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ADE31C" w14:textId="6DBAC505" w:rsidR="00025EBD" w:rsidRPr="006B6352" w:rsidRDefault="007840EA" w:rsidP="00025EBD">
      <w:pPr>
        <w:pStyle w:val="Bezodstpw"/>
        <w:rPr>
          <w:rFonts w:ascii="Calibri Light" w:eastAsia="Times New Roman" w:hAnsi="Calibri Light" w:cs="Calibri Light"/>
          <w:sz w:val="20"/>
          <w:szCs w:val="20"/>
          <w:lang w:eastAsia="pl-PL"/>
        </w:rPr>
      </w:pPr>
      <w:r w:rsidRPr="006B6352">
        <w:rPr>
          <w:rFonts w:ascii="Calibri Light" w:eastAsia="Times New Roman" w:hAnsi="Calibri Light" w:cs="Calibri Light"/>
          <w:sz w:val="20"/>
          <w:szCs w:val="20"/>
          <w:lang w:eastAsia="pl-PL"/>
        </w:rPr>
        <w:br/>
        <w:t>Informacja prasowa:</w:t>
      </w:r>
      <w:r w:rsidR="006B6352" w:rsidRPr="006B6352">
        <w:rPr>
          <w:rFonts w:ascii="Calibri Light" w:eastAsia="Times New Roman" w:hAnsi="Calibri Light" w:cs="Calibri Light"/>
          <w:sz w:val="20"/>
          <w:szCs w:val="20"/>
          <w:lang w:eastAsia="pl-PL"/>
        </w:rPr>
        <w:t>04-01</w:t>
      </w:r>
      <w:r w:rsidRPr="006B6352">
        <w:rPr>
          <w:rFonts w:ascii="Calibri Light" w:eastAsia="Times New Roman" w:hAnsi="Calibri Light" w:cs="Calibri Light"/>
          <w:sz w:val="20"/>
          <w:szCs w:val="20"/>
          <w:lang w:eastAsia="pl-PL"/>
        </w:rPr>
        <w:t xml:space="preserve"> </w:t>
      </w:r>
      <w:r w:rsidR="006B6352" w:rsidRPr="006B6352">
        <w:rPr>
          <w:rFonts w:ascii="Calibri Light" w:eastAsia="Times New Roman" w:hAnsi="Calibri Light" w:cs="Calibri Light"/>
          <w:sz w:val="20"/>
          <w:szCs w:val="20"/>
          <w:lang w:eastAsia="pl-PL"/>
        </w:rPr>
        <w:t>-2021</w:t>
      </w:r>
      <w:r w:rsidR="005517E1" w:rsidRPr="006B6352">
        <w:rPr>
          <w:rFonts w:ascii="Calibri Light" w:eastAsia="Times New Roman" w:hAnsi="Calibri Light" w:cs="Calibri Light"/>
          <w:sz w:val="20"/>
          <w:szCs w:val="20"/>
          <w:lang w:eastAsia="pl-PL"/>
        </w:rPr>
        <w:t>, Kraków</w:t>
      </w:r>
      <w:r w:rsidR="005517E1" w:rsidRPr="006B6352">
        <w:rPr>
          <w:rFonts w:ascii="Calibri Light" w:eastAsia="Times New Roman" w:hAnsi="Calibri Light" w:cs="Calibri Light"/>
          <w:sz w:val="20"/>
          <w:szCs w:val="20"/>
          <w:lang w:eastAsia="pl-PL"/>
        </w:rPr>
        <w:br/>
        <w:t>Biuro Prasowe Gemini Holding</w:t>
      </w:r>
      <w:r w:rsidR="005517E1" w:rsidRPr="006B6352">
        <w:rPr>
          <w:rFonts w:ascii="Calibri Light" w:eastAsia="Times New Roman" w:hAnsi="Calibri Light" w:cs="Calibri Light"/>
          <w:sz w:val="20"/>
          <w:szCs w:val="20"/>
          <w:lang w:eastAsia="pl-PL"/>
        </w:rPr>
        <w:br/>
        <w:t>Tomasz Pietrzak/Guarana Public Relations</w:t>
      </w:r>
      <w:r w:rsidR="005517E1" w:rsidRPr="006B6352">
        <w:rPr>
          <w:rFonts w:ascii="Calibri Light" w:eastAsia="Times New Roman" w:hAnsi="Calibri Light" w:cs="Calibri Light"/>
          <w:sz w:val="20"/>
          <w:szCs w:val="20"/>
          <w:lang w:eastAsia="pl-PL"/>
        </w:rPr>
        <w:br/>
        <w:t xml:space="preserve">tel. 509 106 256 mail. tomasz.pietrzak[at]guaranapr.pl </w:t>
      </w:r>
    </w:p>
    <w:p w14:paraId="38329634" w14:textId="31254867" w:rsidR="006B6352" w:rsidRPr="006B6352" w:rsidRDefault="005517E1" w:rsidP="006B6352">
      <w:pPr>
        <w:pStyle w:val="Bezodstpw"/>
        <w:rPr>
          <w:rFonts w:ascii="Calibri Light" w:hAnsi="Calibri Light" w:cs="Calibri Light"/>
          <w:sz w:val="18"/>
          <w:szCs w:val="20"/>
        </w:rPr>
      </w:pPr>
      <w:r w:rsidRPr="006B6352">
        <w:rPr>
          <w:rFonts w:ascii="Calibri Light" w:eastAsia="Times New Roman" w:hAnsi="Calibri Light" w:cs="Calibri Light"/>
          <w:sz w:val="30"/>
          <w:szCs w:val="24"/>
          <w:lang w:eastAsia="pl-PL"/>
        </w:rPr>
        <w:br/>
      </w:r>
    </w:p>
    <w:p w14:paraId="07B907FC" w14:textId="77777777" w:rsidR="006B6352" w:rsidRPr="006B6352" w:rsidRDefault="006B6352" w:rsidP="006B6352">
      <w:pPr>
        <w:pStyle w:val="Bezodstpw"/>
        <w:rPr>
          <w:rFonts w:ascii="Calibri Light" w:hAnsi="Calibri Light" w:cs="Calibri Light"/>
          <w:b/>
          <w:sz w:val="30"/>
          <w:szCs w:val="20"/>
          <w:u w:color="000000"/>
        </w:rPr>
      </w:pPr>
      <w:bookmarkStart w:id="0" w:name="_GoBack"/>
      <w:r w:rsidRPr="006B6352">
        <w:rPr>
          <w:rFonts w:ascii="Calibri Light" w:hAnsi="Calibri Light" w:cs="Calibri Light"/>
          <w:b/>
          <w:sz w:val="30"/>
          <w:szCs w:val="20"/>
          <w:u w:color="000000"/>
        </w:rPr>
        <w:t>SIEMACHA Spot w Tarnowie otrzymał na własność budynek</w:t>
      </w:r>
      <w:bookmarkEnd w:id="0"/>
      <w:r w:rsidRPr="006B6352">
        <w:rPr>
          <w:rFonts w:ascii="Calibri Light" w:hAnsi="Calibri Light" w:cs="Calibri Light"/>
          <w:b/>
          <w:sz w:val="30"/>
          <w:szCs w:val="20"/>
          <w:u w:color="000000"/>
        </w:rPr>
        <w:t>. Podarował go Gemini Park Tarnów</w:t>
      </w:r>
    </w:p>
    <w:p w14:paraId="5D2835BB" w14:textId="77777777" w:rsidR="006B6352" w:rsidRPr="006B6352" w:rsidRDefault="006B6352" w:rsidP="006B6352">
      <w:pPr>
        <w:pStyle w:val="Bezodstpw"/>
        <w:rPr>
          <w:rFonts w:ascii="Calibri Light" w:hAnsi="Calibri Light" w:cs="Calibri Light"/>
          <w:sz w:val="20"/>
          <w:szCs w:val="20"/>
          <w:u w:color="000000"/>
        </w:rPr>
      </w:pPr>
    </w:p>
    <w:p w14:paraId="6AA228DD" w14:textId="77777777" w:rsidR="006B6352" w:rsidRPr="006B6352" w:rsidRDefault="006B6352" w:rsidP="006B6352">
      <w:pPr>
        <w:pStyle w:val="Bezodstpw"/>
        <w:rPr>
          <w:rFonts w:ascii="Calibri Light" w:hAnsi="Calibri Light" w:cs="Calibri Light"/>
          <w:szCs w:val="20"/>
          <w:u w:color="000000"/>
        </w:rPr>
      </w:pPr>
      <w:r w:rsidRPr="006B6352">
        <w:rPr>
          <w:rFonts w:ascii="Calibri Light" w:hAnsi="Calibri Light" w:cs="Calibri Light"/>
          <w:szCs w:val="20"/>
          <w:u w:color="000000"/>
        </w:rPr>
        <w:t>Krakowska Fundacja DEMOS, prowadząca w Tarnowie SIEMACHA Spot, ośrodek wsparcia dziennego dla dzieci i młodzieży, otrzymała na własność trzykondygnacyjny budynek. Przekazał go Gemini Park Tarnów, dotychczasowy właściciel nieruchomości.</w:t>
      </w:r>
    </w:p>
    <w:p w14:paraId="18C12287" w14:textId="77777777" w:rsidR="006B6352" w:rsidRDefault="006B6352" w:rsidP="006B6352">
      <w:pPr>
        <w:pStyle w:val="Bezodstpw"/>
        <w:rPr>
          <w:rFonts w:ascii="Calibri Light" w:hAnsi="Calibri Light" w:cs="Calibri Light"/>
          <w:b/>
          <w:bCs/>
          <w:sz w:val="20"/>
          <w:szCs w:val="20"/>
          <w:u w:color="000000"/>
        </w:rPr>
      </w:pPr>
    </w:p>
    <w:p w14:paraId="7E576D5B" w14:textId="77777777" w:rsidR="006B6352" w:rsidRPr="006B6352" w:rsidRDefault="006B6352" w:rsidP="006B6352">
      <w:pPr>
        <w:pStyle w:val="Bezodstpw"/>
        <w:rPr>
          <w:rFonts w:ascii="Calibri Light" w:hAnsi="Calibri Light" w:cs="Calibri Light"/>
          <w:b/>
          <w:bCs/>
          <w:sz w:val="20"/>
          <w:szCs w:val="20"/>
          <w:u w:color="000000"/>
        </w:rPr>
      </w:pPr>
    </w:p>
    <w:p w14:paraId="4456655E" w14:textId="77777777" w:rsidR="006B6352" w:rsidRPr="006B6352" w:rsidRDefault="006B6352" w:rsidP="006B6352">
      <w:pPr>
        <w:pStyle w:val="Bezodstpw"/>
        <w:rPr>
          <w:rFonts w:ascii="Calibri Light" w:hAnsi="Calibri Light" w:cs="Calibri Light"/>
          <w:sz w:val="20"/>
          <w:szCs w:val="20"/>
          <w:u w:color="000000"/>
        </w:rPr>
      </w:pPr>
      <w:r w:rsidRPr="006B6352">
        <w:rPr>
          <w:rFonts w:ascii="Calibri Light" w:hAnsi="Calibri Light" w:cs="Calibri Light"/>
          <w:sz w:val="20"/>
          <w:szCs w:val="20"/>
          <w:u w:color="000000"/>
        </w:rPr>
        <w:t xml:space="preserve">Gemini Park Tarnów, centrum handlowe należące do Gemini Holding, przekazało nieruchomość krakowskiej Fundacji DEMOS. To budynek przy ul. 16 Pułku Piechoty 10 w Tarnowie, który od 10 lat zajmuje SIEMACHA Spot - placówka wsparcia dziennego, prowadząca wszechstronną działalność dla dzieci i młodzieży. W budynku mieści się również fitness Com </w:t>
      </w:r>
      <w:proofErr w:type="spellStart"/>
      <w:r w:rsidRPr="006B6352">
        <w:rPr>
          <w:rFonts w:ascii="Calibri Light" w:hAnsi="Calibri Light" w:cs="Calibri Light"/>
          <w:sz w:val="20"/>
          <w:szCs w:val="20"/>
          <w:u w:color="000000"/>
        </w:rPr>
        <w:t>Com</w:t>
      </w:r>
      <w:proofErr w:type="spellEnd"/>
      <w:r w:rsidRPr="006B6352">
        <w:rPr>
          <w:rFonts w:ascii="Calibri Light" w:hAnsi="Calibri Light" w:cs="Calibri Light"/>
          <w:sz w:val="20"/>
          <w:szCs w:val="20"/>
          <w:u w:color="000000"/>
        </w:rPr>
        <w:t xml:space="preserve"> Zone, prowadzony przez społeczników. </w:t>
      </w:r>
    </w:p>
    <w:p w14:paraId="417B9633" w14:textId="77777777" w:rsidR="006B6352" w:rsidRPr="006B6352" w:rsidRDefault="006B6352" w:rsidP="006B6352">
      <w:pPr>
        <w:pStyle w:val="Bezodstpw"/>
        <w:rPr>
          <w:rFonts w:ascii="Calibri Light" w:hAnsi="Calibri Light" w:cs="Calibri Light"/>
          <w:sz w:val="20"/>
          <w:szCs w:val="20"/>
          <w:u w:color="000000"/>
        </w:rPr>
      </w:pPr>
    </w:p>
    <w:p w14:paraId="3D3DEE35" w14:textId="77777777" w:rsidR="006B6352" w:rsidRPr="006B6352" w:rsidRDefault="006B6352" w:rsidP="006B6352">
      <w:pPr>
        <w:pStyle w:val="Bezodstpw"/>
        <w:rPr>
          <w:rFonts w:ascii="Calibri Light" w:hAnsi="Calibri Light" w:cs="Calibri Light"/>
          <w:sz w:val="20"/>
          <w:szCs w:val="20"/>
          <w:u w:color="000000"/>
        </w:rPr>
      </w:pPr>
      <w:r w:rsidRPr="006B6352">
        <w:rPr>
          <w:rFonts w:ascii="Calibri Light" w:hAnsi="Calibri Light" w:cs="Calibri Light"/>
          <w:sz w:val="20"/>
          <w:szCs w:val="20"/>
          <w:u w:color="000000"/>
        </w:rPr>
        <w:t xml:space="preserve">Tarnowska SIEMACHA to pierwszy tego typu ośrodek na świecie, będący przestrzenią do zabawy i nauki, zlokalizowany bezpośrednio w sąsiedztwie galerii handlowej. </w:t>
      </w:r>
    </w:p>
    <w:p w14:paraId="0BE82C44" w14:textId="77777777" w:rsidR="006B6352" w:rsidRPr="006B6352" w:rsidRDefault="006B6352" w:rsidP="006B6352">
      <w:pPr>
        <w:pStyle w:val="Bezodstpw"/>
        <w:rPr>
          <w:rFonts w:ascii="Calibri Light" w:hAnsi="Calibri Light" w:cs="Calibri Light"/>
          <w:sz w:val="20"/>
          <w:szCs w:val="20"/>
          <w:u w:color="000000"/>
        </w:rPr>
      </w:pPr>
    </w:p>
    <w:p w14:paraId="64F6EB57" w14:textId="77777777" w:rsidR="006B6352" w:rsidRPr="006B6352" w:rsidRDefault="006B6352" w:rsidP="006B6352">
      <w:pPr>
        <w:pStyle w:val="Bezodstpw"/>
        <w:rPr>
          <w:rFonts w:ascii="Calibri Light" w:hAnsi="Calibri Light" w:cs="Calibri Light"/>
          <w:sz w:val="20"/>
          <w:szCs w:val="20"/>
          <w:u w:color="000000"/>
        </w:rPr>
      </w:pPr>
      <w:r w:rsidRPr="006B6352">
        <w:rPr>
          <w:rFonts w:ascii="Calibri Light" w:hAnsi="Calibri Light" w:cs="Calibri Light"/>
          <w:sz w:val="20"/>
          <w:szCs w:val="20"/>
          <w:u w:color="000000"/>
        </w:rPr>
        <w:t xml:space="preserve">Trzykondygnacyjna nieruchomość, którą otrzymała na własność Fundacja liczy blisko 2 tys. m. kw. powierzchni i składa się z kilku nowocześnie zaaranżowanych pomieszczeń, zaadaptowanych na pracownie i gabinety wykorzystywane w codziennych zajęciach realizowanych dla dzieci. Znajduje się tutaj także kuchnia z przestrzenną jadalnią.  Co ciekawe, sam budynek, który właśnie trafił w ręce Fundacji zaprojektowany został przez jednego z byłych podopiecznych placówki, a obecnie pracownika krakowskiego Gemini Holding. </w:t>
      </w:r>
    </w:p>
    <w:p w14:paraId="6FAF631C" w14:textId="77777777" w:rsidR="006B6352" w:rsidRPr="006B6352" w:rsidRDefault="006B6352" w:rsidP="006B6352">
      <w:pPr>
        <w:pStyle w:val="Bezodstpw"/>
        <w:rPr>
          <w:rFonts w:ascii="Calibri Light" w:hAnsi="Calibri Light" w:cs="Calibri Light"/>
          <w:sz w:val="20"/>
          <w:szCs w:val="20"/>
          <w:u w:color="000000"/>
        </w:rPr>
      </w:pPr>
    </w:p>
    <w:p w14:paraId="367A28B3" w14:textId="77777777" w:rsidR="006B6352" w:rsidRPr="006B6352" w:rsidRDefault="006B6352" w:rsidP="006B6352">
      <w:pPr>
        <w:pStyle w:val="Bezodstpw"/>
        <w:rPr>
          <w:rFonts w:ascii="Calibri Light" w:hAnsi="Calibri Light" w:cs="Calibri Light"/>
          <w:sz w:val="20"/>
          <w:szCs w:val="20"/>
          <w:u w:color="000000"/>
        </w:rPr>
      </w:pPr>
      <w:r w:rsidRPr="006B6352">
        <w:rPr>
          <w:rFonts w:ascii="Calibri Light" w:hAnsi="Calibri Light" w:cs="Calibri Light"/>
          <w:sz w:val="20"/>
          <w:szCs w:val="20"/>
          <w:u w:color="000000"/>
        </w:rPr>
        <w:t>Pomysł sprowadzenia do Tarnowa SIEMACHY był wspólną inicjatywą ks. Andrzeja Augustyńskiego, prezesa Fundacji DEMOS oraz Rafała Sonika, prezesa Gemini Holding. Ten pierwszy tak dziś komentuje gest inwestora.</w:t>
      </w:r>
    </w:p>
    <w:p w14:paraId="07783ADD" w14:textId="77777777" w:rsidR="006B6352" w:rsidRPr="006B6352" w:rsidRDefault="006B6352" w:rsidP="006B6352">
      <w:pPr>
        <w:pStyle w:val="Bezodstpw"/>
        <w:rPr>
          <w:rFonts w:ascii="Calibri Light" w:hAnsi="Calibri Light" w:cs="Calibri Light"/>
          <w:sz w:val="20"/>
          <w:szCs w:val="20"/>
          <w:u w:color="000000"/>
        </w:rPr>
      </w:pPr>
    </w:p>
    <w:p w14:paraId="2A76EFFA" w14:textId="77777777" w:rsidR="006B6352" w:rsidRPr="006B6352" w:rsidRDefault="006B6352" w:rsidP="006B6352">
      <w:pPr>
        <w:pStyle w:val="Bezodstpw"/>
        <w:rPr>
          <w:rFonts w:ascii="Calibri Light" w:hAnsi="Calibri Light" w:cs="Calibri Light"/>
          <w:b/>
          <w:bCs/>
          <w:sz w:val="20"/>
          <w:szCs w:val="20"/>
          <w:u w:color="000000"/>
        </w:rPr>
      </w:pPr>
      <w:r w:rsidRPr="006B6352">
        <w:rPr>
          <w:rFonts w:ascii="Calibri Light" w:hAnsi="Calibri Light" w:cs="Calibri Light"/>
          <w:sz w:val="20"/>
          <w:szCs w:val="20"/>
          <w:u w:color="000000"/>
        </w:rPr>
        <w:t xml:space="preserve">- </w:t>
      </w:r>
      <w:r w:rsidRPr="006B6352">
        <w:rPr>
          <w:rFonts w:ascii="Calibri Light" w:hAnsi="Calibri Light" w:cs="Calibri Light"/>
          <w:i/>
          <w:iCs/>
          <w:sz w:val="20"/>
          <w:szCs w:val="20"/>
          <w:u w:color="000000"/>
        </w:rPr>
        <w:t xml:space="preserve">Ponad dziesięć lat temu Rafał Sonik zapowiedział przekazanie na rzecz Fundacji DEMOS budynku, w którym mieści się placówka SIEMACHY w Tarnowie. I tak się stało! Podkreślam to, ponieważ często inwestorzy porzucają zainteresowanie sprawami społecznymi zaraz po tym, jak osiągną swoje cele. Przed laty, niektórzy powątpiewali w szczerość tego gestu. To dobry moment, żeby odwołać niesprawiedliwe opinie - </w:t>
      </w:r>
      <w:r w:rsidRPr="006B6352">
        <w:rPr>
          <w:rFonts w:ascii="Calibri Light" w:hAnsi="Calibri Light" w:cs="Calibri Light"/>
          <w:b/>
          <w:iCs/>
          <w:sz w:val="20"/>
          <w:szCs w:val="20"/>
          <w:u w:color="000000"/>
        </w:rPr>
        <w:t>mówi ks. Andrzej Augustyński</w:t>
      </w:r>
      <w:r w:rsidRPr="006B6352">
        <w:rPr>
          <w:rFonts w:ascii="Calibri Light" w:hAnsi="Calibri Light" w:cs="Calibri Light"/>
          <w:i/>
          <w:iCs/>
          <w:sz w:val="20"/>
          <w:szCs w:val="20"/>
          <w:u w:color="000000"/>
        </w:rPr>
        <w:t xml:space="preserve">, </w:t>
      </w:r>
      <w:r w:rsidRPr="006B6352">
        <w:rPr>
          <w:rFonts w:ascii="Calibri Light" w:hAnsi="Calibri Light" w:cs="Calibri Light"/>
          <w:b/>
          <w:bCs/>
          <w:sz w:val="20"/>
          <w:szCs w:val="20"/>
          <w:u w:color="000000"/>
        </w:rPr>
        <w:t>założyciel SIEMACHY, prezes Fundacji DEMOS.</w:t>
      </w:r>
    </w:p>
    <w:p w14:paraId="2FE10C6F" w14:textId="77777777" w:rsidR="006B6352" w:rsidRPr="006B6352" w:rsidRDefault="006B6352" w:rsidP="006B6352">
      <w:pPr>
        <w:pStyle w:val="Bezodstpw"/>
        <w:rPr>
          <w:rFonts w:ascii="Calibri Light" w:hAnsi="Calibri Light" w:cs="Calibri Light"/>
          <w:b/>
          <w:bCs/>
          <w:sz w:val="20"/>
          <w:szCs w:val="20"/>
          <w:u w:color="000000"/>
        </w:rPr>
      </w:pPr>
    </w:p>
    <w:p w14:paraId="67A6C428" w14:textId="77777777" w:rsidR="006B6352" w:rsidRPr="006B6352" w:rsidRDefault="006B6352" w:rsidP="006B6352">
      <w:pPr>
        <w:pStyle w:val="Bezodstpw"/>
        <w:rPr>
          <w:rFonts w:ascii="Calibri Light" w:hAnsi="Calibri Light" w:cs="Calibri Light"/>
          <w:b/>
          <w:bCs/>
          <w:sz w:val="20"/>
          <w:szCs w:val="20"/>
          <w:u w:color="000000"/>
        </w:rPr>
      </w:pPr>
      <w:r w:rsidRPr="006B6352">
        <w:rPr>
          <w:rFonts w:ascii="Calibri Light" w:hAnsi="Calibri Light" w:cs="Calibri Light"/>
          <w:i/>
          <w:iCs/>
          <w:sz w:val="20"/>
          <w:szCs w:val="20"/>
          <w:u w:color="000000"/>
        </w:rPr>
        <w:t>- Fakt, który zaistniał wraz z aktem własności jeszcze mocniej zakorzenia nas w Tarnowie i czyni bardziej odpowiedzialnymi za losy dzieci w tych jakże turbulentnych czasach. Od dzisiaj jesteśmy tutaj u siebie i podchodzimy do lokalnych problemów jak do swoich własnych. Na dobre i na złe.”</w:t>
      </w:r>
      <w:r w:rsidRPr="006B6352">
        <w:rPr>
          <w:rFonts w:ascii="Calibri Light" w:hAnsi="Calibri Light" w:cs="Calibri Light"/>
          <w:sz w:val="20"/>
          <w:szCs w:val="20"/>
          <w:u w:color="000000"/>
        </w:rPr>
        <w:t xml:space="preserve"> - </w:t>
      </w:r>
      <w:r w:rsidRPr="006B6352">
        <w:rPr>
          <w:rFonts w:ascii="Calibri Light" w:hAnsi="Calibri Light" w:cs="Calibri Light"/>
          <w:bCs/>
          <w:sz w:val="20"/>
          <w:szCs w:val="20"/>
          <w:u w:color="000000"/>
        </w:rPr>
        <w:t>dodaje.</w:t>
      </w:r>
    </w:p>
    <w:p w14:paraId="03C01777" w14:textId="77777777" w:rsidR="006B6352" w:rsidRPr="006B6352" w:rsidRDefault="006B6352" w:rsidP="006B6352">
      <w:pPr>
        <w:pStyle w:val="Bezodstpw"/>
        <w:rPr>
          <w:rFonts w:ascii="Calibri Light" w:hAnsi="Calibri Light" w:cs="Calibri Light"/>
          <w:i/>
          <w:iCs/>
          <w:sz w:val="20"/>
          <w:szCs w:val="20"/>
          <w:u w:color="000000"/>
        </w:rPr>
      </w:pPr>
    </w:p>
    <w:p w14:paraId="7B50D70A" w14:textId="77777777" w:rsidR="006B6352" w:rsidRPr="006B6352" w:rsidRDefault="006B6352" w:rsidP="006B6352">
      <w:pPr>
        <w:pStyle w:val="Bezodstpw"/>
        <w:rPr>
          <w:rFonts w:ascii="Calibri Light" w:hAnsi="Calibri Light" w:cs="Calibri Light"/>
          <w:sz w:val="20"/>
          <w:szCs w:val="20"/>
          <w:u w:color="000000"/>
        </w:rPr>
      </w:pPr>
      <w:r w:rsidRPr="006B6352">
        <w:rPr>
          <w:rFonts w:ascii="Calibri Light" w:hAnsi="Calibri Light" w:cs="Calibri Light"/>
          <w:sz w:val="20"/>
          <w:szCs w:val="20"/>
          <w:u w:color="000000"/>
        </w:rPr>
        <w:t xml:space="preserve">Tarnowski Spot to miejsce wyjątkowe. Jego inicjatorzy stworzyli przestrzeń, w której młodzi ludzie mogą nie tylko odrobić lekcje czy skorzystać z pomocy w nauce, ale także odkryć nowe zainteresowania, grając na instrumentach muzycznych, tworząc dzieła plastyczne, czy zdobywając tarnowskie sceny teatralne. Pomagają w tym bezpłatne warsztaty, wspierające rozwój osobisty, edukacyjny, społeczny i fizyczny, a także liczne wyjazdy.  Wychowankowie mogą liczyć także na pomoc specjalistów: psychologów, pedagogów, wychowawców czy instruktorów zajęć artystycznych.  </w:t>
      </w:r>
    </w:p>
    <w:p w14:paraId="67569E48" w14:textId="77777777" w:rsidR="006B6352" w:rsidRPr="006B6352" w:rsidRDefault="006B6352" w:rsidP="006B6352">
      <w:pPr>
        <w:pStyle w:val="Bezodstpw"/>
        <w:rPr>
          <w:rFonts w:ascii="Calibri Light" w:hAnsi="Calibri Light" w:cs="Calibri Light"/>
          <w:sz w:val="20"/>
          <w:szCs w:val="20"/>
          <w:u w:color="000000"/>
        </w:rPr>
      </w:pPr>
    </w:p>
    <w:p w14:paraId="01030F8B" w14:textId="77777777" w:rsidR="006B6352" w:rsidRPr="006B6352" w:rsidRDefault="006B6352" w:rsidP="006B6352">
      <w:pPr>
        <w:pStyle w:val="Bezodstpw"/>
        <w:rPr>
          <w:rFonts w:ascii="Calibri Light" w:hAnsi="Calibri Light" w:cs="Calibri Light"/>
          <w:sz w:val="20"/>
          <w:szCs w:val="20"/>
          <w:u w:color="000000"/>
        </w:rPr>
      </w:pPr>
      <w:r w:rsidRPr="006B6352">
        <w:rPr>
          <w:rFonts w:ascii="Calibri Light" w:hAnsi="Calibri Light" w:cs="Calibri Light"/>
          <w:sz w:val="20"/>
          <w:szCs w:val="20"/>
          <w:u w:color="000000"/>
        </w:rPr>
        <w:t xml:space="preserve">- </w:t>
      </w:r>
      <w:r w:rsidRPr="006B6352">
        <w:rPr>
          <w:rFonts w:ascii="Calibri Light" w:hAnsi="Calibri Light" w:cs="Calibri Light"/>
          <w:i/>
          <w:iCs/>
          <w:sz w:val="20"/>
          <w:szCs w:val="20"/>
          <w:u w:color="000000"/>
        </w:rPr>
        <w:t xml:space="preserve">Unikalna inicjatywa SIEMACHY pokazała, że pomimo powszechnej digitalizacji życia, dzieci i młodzież wciąż chcą mieć własną przestrzeń, w której wspólnie spędzają czas.  Mogą się w niej spotykać, bawić oraz uczyć - od siebie nawzajem i od innych, tworząc niezwykłą społeczność młodych ludzi. Takie przedsięwzięcia muszą być wspierane, bo dają nadzieję na lepszą przyszłość. Są inwestycją w społeczeństwo. Z SIEMACHA Spot jesteśmy już dekadę. To </w:t>
      </w:r>
      <w:r w:rsidRPr="006B6352">
        <w:rPr>
          <w:rFonts w:ascii="Calibri Light" w:hAnsi="Calibri Light" w:cs="Calibri Light"/>
          <w:i/>
          <w:iCs/>
          <w:sz w:val="20"/>
          <w:szCs w:val="20"/>
          <w:u w:color="000000"/>
        </w:rPr>
        <w:lastRenderedPageBreak/>
        <w:t xml:space="preserve">10 lat owocnej współpracy, która przyniosła wiele ważnych i inspirujących projektów dla dzieci i młodzieży z Tarnowa. Teraz w tej współpracy otwieramy nowy, ciekawy rozdział, który jak ufam przysłuży się dalszemu rozwojowi tego miejsca - </w:t>
      </w:r>
      <w:r w:rsidRPr="006B6352">
        <w:rPr>
          <w:rFonts w:ascii="Calibri Light" w:hAnsi="Calibri Light" w:cs="Calibri Light"/>
          <w:iCs/>
          <w:sz w:val="20"/>
          <w:szCs w:val="20"/>
          <w:u w:color="000000"/>
        </w:rPr>
        <w:t>komentuje decyzję</w:t>
      </w:r>
      <w:r w:rsidRPr="006B6352">
        <w:rPr>
          <w:rFonts w:ascii="Calibri Light" w:hAnsi="Calibri Light" w:cs="Calibri Light"/>
          <w:i/>
          <w:iCs/>
          <w:sz w:val="20"/>
          <w:szCs w:val="20"/>
          <w:u w:color="000000"/>
        </w:rPr>
        <w:t xml:space="preserve"> </w:t>
      </w:r>
      <w:r w:rsidRPr="006B6352">
        <w:rPr>
          <w:rFonts w:ascii="Calibri Light" w:hAnsi="Calibri Light" w:cs="Calibri Light"/>
          <w:b/>
          <w:bCs/>
          <w:sz w:val="20"/>
          <w:szCs w:val="20"/>
          <w:u w:color="000000"/>
        </w:rPr>
        <w:t>Rafał Sonik, prezes Gemini Holding.</w:t>
      </w:r>
    </w:p>
    <w:p w14:paraId="6D7803BC" w14:textId="77777777" w:rsidR="006B6352" w:rsidRPr="006B6352" w:rsidRDefault="006B6352" w:rsidP="006B6352">
      <w:pPr>
        <w:pStyle w:val="Bezodstpw"/>
        <w:rPr>
          <w:rFonts w:ascii="Calibri Light" w:hAnsi="Calibri Light" w:cs="Calibri Light"/>
          <w:i/>
          <w:iCs/>
          <w:sz w:val="20"/>
          <w:szCs w:val="20"/>
          <w:u w:color="000000"/>
        </w:rPr>
      </w:pPr>
      <w:r w:rsidRPr="006B6352">
        <w:rPr>
          <w:rFonts w:ascii="Calibri Light" w:hAnsi="Calibri Light" w:cs="Calibri Light"/>
          <w:i/>
          <w:iCs/>
          <w:sz w:val="20"/>
          <w:szCs w:val="20"/>
          <w:u w:color="000000"/>
        </w:rPr>
        <w:t xml:space="preserve"> </w:t>
      </w:r>
    </w:p>
    <w:p w14:paraId="30344500" w14:textId="77777777" w:rsidR="006B6352" w:rsidRPr="006B6352" w:rsidRDefault="006B6352" w:rsidP="006B6352">
      <w:pPr>
        <w:pStyle w:val="Bezodstpw"/>
        <w:rPr>
          <w:rFonts w:ascii="Calibri Light" w:hAnsi="Calibri Light" w:cs="Calibri Light"/>
          <w:sz w:val="20"/>
          <w:szCs w:val="20"/>
          <w:u w:color="000000"/>
        </w:rPr>
      </w:pPr>
      <w:r w:rsidRPr="006B6352">
        <w:rPr>
          <w:rFonts w:ascii="Calibri Light" w:hAnsi="Calibri Light" w:cs="Calibri Light"/>
          <w:iCs/>
          <w:sz w:val="20"/>
          <w:szCs w:val="20"/>
          <w:u w:color="000000"/>
        </w:rPr>
        <w:t xml:space="preserve">Jak podkreśla inwestor, przez lata podopieczni SIEMACHY stali się jego drugą rodziną. </w:t>
      </w:r>
      <w:r w:rsidRPr="006B6352">
        <w:rPr>
          <w:rFonts w:ascii="Calibri Light" w:hAnsi="Calibri Light" w:cs="Calibri Light"/>
          <w:sz w:val="20"/>
          <w:szCs w:val="20"/>
          <w:u w:color="000000"/>
        </w:rPr>
        <w:t xml:space="preserve">- </w:t>
      </w:r>
      <w:r w:rsidRPr="006B6352">
        <w:rPr>
          <w:rFonts w:ascii="Calibri Light" w:hAnsi="Calibri Light" w:cs="Calibri Light"/>
          <w:i/>
          <w:iCs/>
          <w:sz w:val="20"/>
          <w:szCs w:val="20"/>
          <w:u w:color="000000"/>
        </w:rPr>
        <w:t xml:space="preserve">Z dumą patrzę jak ci młodzi ludzie, teraz już często dorośli, rozwijają się w życiu osobistym i zawodowym dzięki temu, że pewnego dnia przekroczyli próg Spotu. Każda minuta, którą im poświęciłem, była tego warta. Takie miejsca, które inspirują, uczą odpowiedzialności i współpracy muszą istnieć i rozwijać się z myślą o kolejnych pokoleniach </w:t>
      </w:r>
      <w:r w:rsidRPr="006B6352">
        <w:rPr>
          <w:rFonts w:ascii="Calibri Light" w:hAnsi="Calibri Light" w:cs="Calibri Light"/>
          <w:sz w:val="20"/>
          <w:szCs w:val="20"/>
          <w:u w:color="000000"/>
        </w:rPr>
        <w:t>- mówi Rafał Sonik.</w:t>
      </w:r>
    </w:p>
    <w:p w14:paraId="6047E033" w14:textId="77777777" w:rsidR="006B6352" w:rsidRPr="006B6352" w:rsidRDefault="006B6352" w:rsidP="006B6352">
      <w:pPr>
        <w:pStyle w:val="Bezodstpw"/>
        <w:rPr>
          <w:rFonts w:ascii="Calibri Light" w:hAnsi="Calibri Light" w:cs="Calibri Light"/>
          <w:sz w:val="20"/>
          <w:szCs w:val="20"/>
          <w:u w:color="000000"/>
        </w:rPr>
      </w:pPr>
    </w:p>
    <w:p w14:paraId="4070DE24" w14:textId="77777777" w:rsidR="006B6352" w:rsidRPr="006B6352" w:rsidRDefault="006B6352" w:rsidP="006B6352">
      <w:pPr>
        <w:pStyle w:val="Bezodstpw"/>
        <w:rPr>
          <w:rFonts w:ascii="Calibri Light" w:hAnsi="Calibri Light" w:cs="Calibri Light"/>
          <w:i/>
          <w:iCs/>
          <w:sz w:val="20"/>
          <w:szCs w:val="20"/>
          <w:u w:color="000000"/>
        </w:rPr>
      </w:pPr>
      <w:r w:rsidRPr="006B6352">
        <w:rPr>
          <w:rFonts w:ascii="Calibri Light" w:hAnsi="Calibri Light" w:cs="Calibri Light"/>
          <w:sz w:val="20"/>
          <w:szCs w:val="20"/>
          <w:u w:color="000000"/>
        </w:rPr>
        <w:t xml:space="preserve">O tych kolejnych pokoleniach myśli także ks. Augustyński. </w:t>
      </w:r>
      <w:r w:rsidRPr="006B6352">
        <w:rPr>
          <w:rFonts w:ascii="Calibri Light" w:hAnsi="Calibri Light" w:cs="Calibri Light"/>
          <w:i/>
          <w:iCs/>
          <w:sz w:val="20"/>
          <w:szCs w:val="20"/>
          <w:u w:color="000000"/>
        </w:rPr>
        <w:t xml:space="preserve">- Ani Fundacja DEMOS, ani SIEMACHA nie mają poczucia, że się wzbogaciły, choć wartość tej nieruchomości jest z pewnością niebagatelna. Ponieważ zaś nie przynosi ona zysków, gdyż służy działalności społecznej, stąd utrzymanie jej stanowi nieustannie duże wyzwanie. Mam wielką nadzieję, że podobnie jak dotychczas Gemini Park Tarnów będzie wspierać naszą bieżącą działalność i nie poprzestanie na tym, skądinąd absolutnie nieprzeciętnym geście - </w:t>
      </w:r>
      <w:r w:rsidRPr="006B6352">
        <w:rPr>
          <w:rFonts w:ascii="Calibri Light" w:hAnsi="Calibri Light" w:cs="Calibri Light"/>
          <w:iCs/>
          <w:sz w:val="20"/>
          <w:szCs w:val="20"/>
          <w:u w:color="000000"/>
        </w:rPr>
        <w:t>prezes Fundacji DEMOS.</w:t>
      </w:r>
    </w:p>
    <w:p w14:paraId="4506EE35" w14:textId="77777777" w:rsidR="006B6352" w:rsidRPr="006B6352" w:rsidRDefault="006B6352" w:rsidP="006B6352">
      <w:pPr>
        <w:pStyle w:val="Bezodstpw"/>
        <w:rPr>
          <w:rFonts w:ascii="Calibri Light" w:hAnsi="Calibri Light" w:cs="Calibri Light"/>
          <w:i/>
          <w:iCs/>
          <w:sz w:val="20"/>
          <w:szCs w:val="20"/>
          <w:u w:color="000000"/>
        </w:rPr>
      </w:pPr>
    </w:p>
    <w:p w14:paraId="35ED4D02" w14:textId="77777777" w:rsidR="006B6352" w:rsidRPr="006B6352" w:rsidRDefault="006B6352" w:rsidP="006B6352">
      <w:pPr>
        <w:pStyle w:val="Bezodstpw"/>
        <w:rPr>
          <w:rFonts w:ascii="Calibri Light" w:hAnsi="Calibri Light" w:cs="Calibri Light"/>
          <w:sz w:val="20"/>
          <w:szCs w:val="20"/>
          <w:u w:color="000000"/>
        </w:rPr>
      </w:pPr>
      <w:r w:rsidRPr="006B6352">
        <w:rPr>
          <w:rFonts w:ascii="Calibri Light" w:hAnsi="Calibri Light" w:cs="Calibri Light"/>
          <w:sz w:val="20"/>
          <w:szCs w:val="20"/>
          <w:u w:color="000000"/>
        </w:rPr>
        <w:t xml:space="preserve">Idea miejsca, w której młodzi ludzie poprzez integrację wzajemnie sobie pomagają sięga 1886 r. i tzw. wychowania rówieśniczego. Działalność rozpoczęta przez ks. Kazimierza Siemaszkę pod koniec XIX wieku nadal rozwija się dynamicznie. Dziś Stowarzyszenie SIEMACHA prowadzi 29 placówek, m.in. w Krakowie, Kielcach, Rzeszowie, Wrocławiu, Odporyszowie i Skawinie. Tylko w samym Tarnowie do SIEMACHY uczęszcza blisko 200 młodych ludzi w wieku od 7 do 18 lat. Dwa lata temu Stowarzyszenie podjęło się nowego zadania, tj. prowadzenia placówek dla seniorów (SIEMACHA Nestor Spot) oraz placówek dla rodziców z dziećmi do lat 3 (SIEMACHA </w:t>
      </w:r>
      <w:proofErr w:type="spellStart"/>
      <w:r w:rsidRPr="006B6352">
        <w:rPr>
          <w:rFonts w:ascii="Calibri Light" w:hAnsi="Calibri Light" w:cs="Calibri Light"/>
          <w:sz w:val="20"/>
          <w:szCs w:val="20"/>
          <w:u w:color="000000"/>
        </w:rPr>
        <w:t>Parent</w:t>
      </w:r>
      <w:proofErr w:type="spellEnd"/>
      <w:r w:rsidRPr="006B6352">
        <w:rPr>
          <w:rFonts w:ascii="Calibri Light" w:hAnsi="Calibri Light" w:cs="Calibri Light"/>
          <w:sz w:val="20"/>
          <w:szCs w:val="20"/>
          <w:u w:color="000000"/>
        </w:rPr>
        <w:t xml:space="preserve"> Spot). Stowarzyszenie Siemacha prowadzi także 5 obiektów sportowych: trzy w Krakowie oraz po jednym w Tarnowie i Odporyszowie.  </w:t>
      </w:r>
    </w:p>
    <w:p w14:paraId="6BB012D3" w14:textId="77777777" w:rsidR="006B6352" w:rsidRPr="006B6352" w:rsidRDefault="006B6352" w:rsidP="006B6352">
      <w:pPr>
        <w:pStyle w:val="Bezodstpw"/>
        <w:rPr>
          <w:rFonts w:ascii="Calibri Light" w:hAnsi="Calibri Light" w:cs="Calibri Light"/>
          <w:sz w:val="20"/>
          <w:szCs w:val="20"/>
          <w:u w:color="000000"/>
        </w:rPr>
      </w:pPr>
    </w:p>
    <w:p w14:paraId="761D6AD8" w14:textId="77777777" w:rsidR="0016314E" w:rsidRPr="006B6352" w:rsidRDefault="0016314E" w:rsidP="0016314E">
      <w:pPr>
        <w:pStyle w:val="Bezodstpw"/>
        <w:rPr>
          <w:rFonts w:ascii="Calibri Light" w:hAnsi="Calibri Light" w:cs="Calibri Light"/>
          <w:sz w:val="20"/>
          <w:szCs w:val="20"/>
        </w:rPr>
      </w:pPr>
    </w:p>
    <w:p w14:paraId="688DDDD5" w14:textId="215031FE" w:rsidR="00E24ECB" w:rsidRPr="006B6352" w:rsidRDefault="00E24ECB" w:rsidP="00E24ECB">
      <w:pPr>
        <w:pStyle w:val="Bezodstpw"/>
        <w:rPr>
          <w:rFonts w:ascii="Calibri Light" w:hAnsi="Calibri Light" w:cs="Calibri Light"/>
          <w:sz w:val="20"/>
          <w:szCs w:val="20"/>
        </w:rPr>
      </w:pPr>
    </w:p>
    <w:p w14:paraId="5F61C542" w14:textId="151A2420" w:rsidR="00723890" w:rsidRPr="006B6352" w:rsidRDefault="005517E1" w:rsidP="00FF3108">
      <w:pPr>
        <w:pStyle w:val="Bezodstpw"/>
        <w:rPr>
          <w:rFonts w:ascii="Calibri Light" w:hAnsi="Calibri Light" w:cs="Calibri Light"/>
          <w:sz w:val="20"/>
          <w:szCs w:val="20"/>
        </w:rPr>
      </w:pPr>
      <w:r w:rsidRPr="006B6352">
        <w:rPr>
          <w:rFonts w:ascii="Calibri Light" w:eastAsia="Times New Roman" w:hAnsi="Calibri Light" w:cs="Calibri Light"/>
          <w:sz w:val="20"/>
          <w:szCs w:val="24"/>
          <w:lang w:eastAsia="pl-PL"/>
        </w:rPr>
        <w:t>Źródło: Gemini Holding/Guarana PR</w:t>
      </w:r>
      <w:r w:rsidRPr="006B6352">
        <w:rPr>
          <w:rFonts w:ascii="Calibri Light" w:eastAsia="Times New Roman" w:hAnsi="Calibri Light" w:cs="Calibri Light"/>
          <w:sz w:val="20"/>
          <w:szCs w:val="24"/>
          <w:lang w:eastAsia="pl-PL"/>
        </w:rPr>
        <w:br/>
      </w:r>
      <w:r w:rsidRPr="006B6352">
        <w:rPr>
          <w:rFonts w:ascii="Calibri Light" w:eastAsia="Times New Roman" w:hAnsi="Calibri Light" w:cs="Calibri Light"/>
          <w:sz w:val="20"/>
          <w:szCs w:val="24"/>
          <w:lang w:eastAsia="pl-PL"/>
        </w:rPr>
        <w:br/>
        <w:t>Gemini Holding Sp. z o.o. polska firma deweloperska z ponad 25 letnim doświadczeniem na rynku i dziesiątkami zrealizowanych z sukcesem inwestycji w kraju. Gemini Holding to obecnie jedna z dynamiczniej rozwijających się firm deweloperskich w Polsce i godny zaufania partner biznesowy. W portfolio holdingu znaleźć można dziś 3 popularne centra handlowe Gemini Park - Gemini Park Bielsko-Biała, Gemini Park Tarnów oraz nowo otwarte Gemini Park Tychy.</w:t>
      </w:r>
      <w:r w:rsidRPr="006B6352">
        <w:rPr>
          <w:rFonts w:ascii="Calibri Light" w:eastAsia="Times New Roman" w:hAnsi="Calibri Light" w:cs="Calibri Light"/>
          <w:sz w:val="20"/>
          <w:szCs w:val="24"/>
          <w:lang w:eastAsia="pl-PL"/>
        </w:rPr>
        <w:br/>
      </w:r>
      <w:r w:rsidRPr="006B6352">
        <w:rPr>
          <w:rFonts w:ascii="Calibri Light" w:eastAsia="Times New Roman" w:hAnsi="Calibri Light" w:cs="Calibri Light"/>
          <w:sz w:val="20"/>
          <w:szCs w:val="24"/>
          <w:lang w:eastAsia="pl-PL"/>
        </w:rPr>
        <w:br/>
        <w:t> </w:t>
      </w:r>
      <w:r w:rsidRPr="006B6352">
        <w:rPr>
          <w:rFonts w:ascii="Calibri Light" w:eastAsia="Times New Roman" w:hAnsi="Calibri Light" w:cs="Calibri Light"/>
          <w:sz w:val="20"/>
          <w:szCs w:val="24"/>
          <w:lang w:eastAsia="pl-PL"/>
        </w:rPr>
        <w:br/>
      </w:r>
      <w:r w:rsidRPr="006B6352">
        <w:rPr>
          <w:rFonts w:ascii="Calibri Light" w:eastAsia="Times New Roman" w:hAnsi="Calibri Light" w:cs="Calibri Light"/>
          <w:sz w:val="24"/>
          <w:szCs w:val="24"/>
          <w:lang w:eastAsia="pl-PL"/>
        </w:rPr>
        <w:br/>
      </w:r>
      <w:r w:rsidRPr="006B6352">
        <w:rPr>
          <w:rFonts w:ascii="Calibri Light" w:eastAsia="Times New Roman" w:hAnsi="Calibri Light" w:cs="Calibri Light"/>
          <w:sz w:val="24"/>
          <w:szCs w:val="24"/>
          <w:lang w:eastAsia="pl-PL"/>
        </w:rPr>
        <w:br/>
      </w:r>
      <w:r w:rsidRPr="006B6352">
        <w:rPr>
          <w:rFonts w:ascii="Calibri Light" w:eastAsia="Times New Roman" w:hAnsi="Calibri Light" w:cs="Calibri Light"/>
          <w:sz w:val="24"/>
          <w:szCs w:val="24"/>
          <w:lang w:eastAsia="pl-PL"/>
        </w:rPr>
        <w:br/>
      </w:r>
    </w:p>
    <w:p w14:paraId="44D950FD" w14:textId="77777777" w:rsidR="00723890" w:rsidRPr="006B6352" w:rsidRDefault="00723890" w:rsidP="00723890">
      <w:pPr>
        <w:pStyle w:val="Bezodstpw"/>
        <w:jc w:val="both"/>
        <w:rPr>
          <w:rFonts w:ascii="Calibri Light" w:hAnsi="Calibri Light" w:cs="Calibri Light"/>
          <w:sz w:val="20"/>
          <w:szCs w:val="20"/>
        </w:rPr>
      </w:pPr>
    </w:p>
    <w:p w14:paraId="6004D5D8" w14:textId="77777777" w:rsidR="00723890" w:rsidRPr="006B6352" w:rsidRDefault="00723890" w:rsidP="00723890">
      <w:pPr>
        <w:pStyle w:val="Bezodstpw"/>
        <w:jc w:val="both"/>
        <w:rPr>
          <w:rFonts w:ascii="Calibri Light" w:hAnsi="Calibri Light" w:cs="Calibri Light"/>
          <w:sz w:val="20"/>
          <w:szCs w:val="20"/>
        </w:rPr>
      </w:pPr>
    </w:p>
    <w:p w14:paraId="348CBACD" w14:textId="77777777" w:rsidR="00723890" w:rsidRPr="006B6352" w:rsidRDefault="00723890" w:rsidP="00723890">
      <w:pPr>
        <w:pStyle w:val="Bezodstpw"/>
        <w:jc w:val="both"/>
        <w:rPr>
          <w:rFonts w:ascii="Calibri Light" w:hAnsi="Calibri Light" w:cs="Calibri Light"/>
          <w:sz w:val="20"/>
          <w:szCs w:val="20"/>
        </w:rPr>
      </w:pPr>
    </w:p>
    <w:p w14:paraId="15E72391" w14:textId="77777777" w:rsidR="00723890" w:rsidRPr="006B6352" w:rsidRDefault="00723890" w:rsidP="00723890">
      <w:pPr>
        <w:pStyle w:val="Bezodstpw"/>
        <w:rPr>
          <w:rFonts w:ascii="Calibri Light" w:hAnsi="Calibri Light" w:cs="Calibri Light"/>
          <w:sz w:val="20"/>
          <w:szCs w:val="20"/>
        </w:rPr>
      </w:pPr>
    </w:p>
    <w:p w14:paraId="3CFBED51" w14:textId="77777777" w:rsidR="005D0445" w:rsidRPr="006B6352" w:rsidRDefault="005D0445" w:rsidP="007132F2">
      <w:pPr>
        <w:pStyle w:val="Bezodstpw"/>
        <w:jc w:val="both"/>
        <w:rPr>
          <w:rFonts w:ascii="Calibri Light" w:hAnsi="Calibri Light" w:cs="Calibri Light"/>
          <w:sz w:val="20"/>
          <w:szCs w:val="20"/>
        </w:rPr>
      </w:pPr>
    </w:p>
    <w:sectPr w:rsidR="005D0445" w:rsidRPr="006B6352">
      <w:headerReference w:type="default" r:id="rId8"/>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CC0F1E4" w15:done="0"/>
  <w15:commentEx w15:paraId="710C9004" w15:done="0"/>
  <w15:commentEx w15:paraId="09FDE1A4" w15:done="0"/>
  <w15:commentEx w15:paraId="6BC6118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CC0F1E4" w16cid:durableId="1E8AE3A6"/>
  <w16cid:commentId w16cid:paraId="710C9004" w16cid:durableId="1E8AE449"/>
  <w16cid:commentId w16cid:paraId="09FDE1A4" w16cid:durableId="1E8AE4AA"/>
  <w16cid:commentId w16cid:paraId="6BC6118A" w16cid:durableId="1E8AE4E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E63BE4" w14:textId="77777777" w:rsidR="0049419F" w:rsidRDefault="0049419F">
      <w:pPr>
        <w:spacing w:after="0" w:line="240" w:lineRule="auto"/>
      </w:pPr>
      <w:r>
        <w:separator/>
      </w:r>
    </w:p>
  </w:endnote>
  <w:endnote w:type="continuationSeparator" w:id="0">
    <w:p w14:paraId="49437A08" w14:textId="77777777" w:rsidR="0049419F" w:rsidRDefault="004941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696FF6" w14:textId="77777777" w:rsidR="0049419F" w:rsidRDefault="0049419F">
      <w:pPr>
        <w:spacing w:after="0" w:line="240" w:lineRule="auto"/>
      </w:pPr>
      <w:r>
        <w:separator/>
      </w:r>
    </w:p>
  </w:footnote>
  <w:footnote w:type="continuationSeparator" w:id="0">
    <w:p w14:paraId="06710BC9" w14:textId="77777777" w:rsidR="0049419F" w:rsidRDefault="0049419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68627E" w14:textId="615FB805" w:rsidR="004D703B" w:rsidRDefault="002963A2" w:rsidP="002963A2">
    <w:pPr>
      <w:pStyle w:val="Nagwek"/>
      <w:jc w:val="right"/>
    </w:pPr>
    <w:r>
      <w:rPr>
        <w:noProof/>
        <w:lang w:eastAsia="pl-PL"/>
      </w:rPr>
      <w:drawing>
        <wp:inline distT="0" distB="0" distL="0" distR="0" wp14:anchorId="30238D15" wp14:editId="5EE81C5E">
          <wp:extent cx="1158240" cy="784614"/>
          <wp:effectExtent l="0" t="0" r="3810" b="0"/>
          <wp:docPr id="2" name="Obraz 2" descr="C:\Users\TomTom\Desktop\podsumowanie\foto_kołobrzeg_karchera\wawafoto\krakozapowiedzi\mini\logo-gemini-hold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podsumowanie\foto_kołobrzeg_karchera\wawafoto\krakozapowiedzi\mini\logo-gemini-holdin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8240" cy="784614"/>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5B413C"/>
    <w:multiLevelType w:val="hybridMultilevel"/>
    <w:tmpl w:val="DD8A84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5F3C"/>
    <w:rsid w:val="000178B4"/>
    <w:rsid w:val="00025D59"/>
    <w:rsid w:val="00025EBD"/>
    <w:rsid w:val="00044423"/>
    <w:rsid w:val="00045F28"/>
    <w:rsid w:val="00052736"/>
    <w:rsid w:val="00064EAB"/>
    <w:rsid w:val="00080C0B"/>
    <w:rsid w:val="000A5DD8"/>
    <w:rsid w:val="000D6AA2"/>
    <w:rsid w:val="000E3827"/>
    <w:rsid w:val="000E743B"/>
    <w:rsid w:val="000F5E9A"/>
    <w:rsid w:val="00102CF5"/>
    <w:rsid w:val="001207FB"/>
    <w:rsid w:val="00125D57"/>
    <w:rsid w:val="00127E23"/>
    <w:rsid w:val="001327EF"/>
    <w:rsid w:val="001527D3"/>
    <w:rsid w:val="0016314E"/>
    <w:rsid w:val="00185870"/>
    <w:rsid w:val="00191D53"/>
    <w:rsid w:val="001A102C"/>
    <w:rsid w:val="001A2B35"/>
    <w:rsid w:val="001A4E4D"/>
    <w:rsid w:val="001B58DF"/>
    <w:rsid w:val="001D6A1E"/>
    <w:rsid w:val="001D7C63"/>
    <w:rsid w:val="001E6265"/>
    <w:rsid w:val="001F2C84"/>
    <w:rsid w:val="00211A65"/>
    <w:rsid w:val="002357CF"/>
    <w:rsid w:val="00237343"/>
    <w:rsid w:val="00243157"/>
    <w:rsid w:val="00245D29"/>
    <w:rsid w:val="00252F3D"/>
    <w:rsid w:val="00267B6F"/>
    <w:rsid w:val="00271C29"/>
    <w:rsid w:val="00274332"/>
    <w:rsid w:val="002963A2"/>
    <w:rsid w:val="00297049"/>
    <w:rsid w:val="002B0529"/>
    <w:rsid w:val="002C2873"/>
    <w:rsid w:val="002F0FBC"/>
    <w:rsid w:val="00321514"/>
    <w:rsid w:val="00331032"/>
    <w:rsid w:val="00335F1E"/>
    <w:rsid w:val="0035435E"/>
    <w:rsid w:val="003630DA"/>
    <w:rsid w:val="00371860"/>
    <w:rsid w:val="00390ADA"/>
    <w:rsid w:val="003A218E"/>
    <w:rsid w:val="004045E9"/>
    <w:rsid w:val="00405665"/>
    <w:rsid w:val="0049419F"/>
    <w:rsid w:val="004D2977"/>
    <w:rsid w:val="00502C98"/>
    <w:rsid w:val="00504C43"/>
    <w:rsid w:val="005517E1"/>
    <w:rsid w:val="00564BC8"/>
    <w:rsid w:val="00565D0C"/>
    <w:rsid w:val="005829B8"/>
    <w:rsid w:val="005955BD"/>
    <w:rsid w:val="005A1392"/>
    <w:rsid w:val="005D0445"/>
    <w:rsid w:val="005D0AE0"/>
    <w:rsid w:val="005D0D18"/>
    <w:rsid w:val="005D0DFC"/>
    <w:rsid w:val="0064090A"/>
    <w:rsid w:val="00642628"/>
    <w:rsid w:val="00642D78"/>
    <w:rsid w:val="00670C84"/>
    <w:rsid w:val="006928A0"/>
    <w:rsid w:val="006B6352"/>
    <w:rsid w:val="006D36FB"/>
    <w:rsid w:val="006D3B72"/>
    <w:rsid w:val="0070795D"/>
    <w:rsid w:val="007132F2"/>
    <w:rsid w:val="00723890"/>
    <w:rsid w:val="007245D4"/>
    <w:rsid w:val="0073580B"/>
    <w:rsid w:val="00741490"/>
    <w:rsid w:val="0077455E"/>
    <w:rsid w:val="007840EA"/>
    <w:rsid w:val="007A27A9"/>
    <w:rsid w:val="007C4329"/>
    <w:rsid w:val="007D5C91"/>
    <w:rsid w:val="007E1876"/>
    <w:rsid w:val="0080125B"/>
    <w:rsid w:val="0080440A"/>
    <w:rsid w:val="00866625"/>
    <w:rsid w:val="00871473"/>
    <w:rsid w:val="00886FBF"/>
    <w:rsid w:val="00887146"/>
    <w:rsid w:val="008A20F1"/>
    <w:rsid w:val="00904CF0"/>
    <w:rsid w:val="00914AAA"/>
    <w:rsid w:val="00926589"/>
    <w:rsid w:val="00937B99"/>
    <w:rsid w:val="00946E2E"/>
    <w:rsid w:val="009554DF"/>
    <w:rsid w:val="00955F3C"/>
    <w:rsid w:val="0097394F"/>
    <w:rsid w:val="00976934"/>
    <w:rsid w:val="00A23B58"/>
    <w:rsid w:val="00A33FE8"/>
    <w:rsid w:val="00A616E4"/>
    <w:rsid w:val="00A61F0F"/>
    <w:rsid w:val="00A72211"/>
    <w:rsid w:val="00A909ED"/>
    <w:rsid w:val="00AA7737"/>
    <w:rsid w:val="00AC343F"/>
    <w:rsid w:val="00B01242"/>
    <w:rsid w:val="00B03041"/>
    <w:rsid w:val="00B302A8"/>
    <w:rsid w:val="00B6659D"/>
    <w:rsid w:val="00B75D19"/>
    <w:rsid w:val="00B83623"/>
    <w:rsid w:val="00B96F35"/>
    <w:rsid w:val="00BE5774"/>
    <w:rsid w:val="00BE7D56"/>
    <w:rsid w:val="00BF42FA"/>
    <w:rsid w:val="00C0790F"/>
    <w:rsid w:val="00C278E6"/>
    <w:rsid w:val="00C45391"/>
    <w:rsid w:val="00C54BDD"/>
    <w:rsid w:val="00C62A08"/>
    <w:rsid w:val="00C669F3"/>
    <w:rsid w:val="00C66DF3"/>
    <w:rsid w:val="00C7471F"/>
    <w:rsid w:val="00C93921"/>
    <w:rsid w:val="00C95F66"/>
    <w:rsid w:val="00CA0084"/>
    <w:rsid w:val="00CA2D3E"/>
    <w:rsid w:val="00CB2B46"/>
    <w:rsid w:val="00D1627D"/>
    <w:rsid w:val="00D6142F"/>
    <w:rsid w:val="00D64AA6"/>
    <w:rsid w:val="00D71C04"/>
    <w:rsid w:val="00D72983"/>
    <w:rsid w:val="00D76721"/>
    <w:rsid w:val="00D97199"/>
    <w:rsid w:val="00DB653D"/>
    <w:rsid w:val="00DD75C5"/>
    <w:rsid w:val="00DE02FE"/>
    <w:rsid w:val="00DE40FC"/>
    <w:rsid w:val="00DE63F6"/>
    <w:rsid w:val="00E20533"/>
    <w:rsid w:val="00E24B6B"/>
    <w:rsid w:val="00E24ECB"/>
    <w:rsid w:val="00E4510F"/>
    <w:rsid w:val="00E468E4"/>
    <w:rsid w:val="00E46A0D"/>
    <w:rsid w:val="00E52C43"/>
    <w:rsid w:val="00E60F60"/>
    <w:rsid w:val="00E70144"/>
    <w:rsid w:val="00E76F36"/>
    <w:rsid w:val="00EC01D8"/>
    <w:rsid w:val="00EE16A9"/>
    <w:rsid w:val="00EF0489"/>
    <w:rsid w:val="00F00A8F"/>
    <w:rsid w:val="00F46372"/>
    <w:rsid w:val="00F7465E"/>
    <w:rsid w:val="00FC5323"/>
    <w:rsid w:val="00FD46E6"/>
    <w:rsid w:val="00FF31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8AD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03041"/>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rPr>
      <w:rFonts w:asciiTheme="minorHAnsi" w:eastAsiaTheme="minorHAnsi" w:hAnsiTheme="minorHAnsi" w:cstheme="minorBidi"/>
    </w:r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semiHidden/>
    <w:unhideWhenUsed/>
    <w:rsid w:val="007245D4"/>
    <w:pPr>
      <w:spacing w:line="240" w:lineRule="auto"/>
    </w:pPr>
    <w:rPr>
      <w:rFonts w:asciiTheme="minorHAnsi" w:eastAsiaTheme="minorHAnsi" w:hAnsiTheme="minorHAnsi" w:cstheme="minorBidi"/>
      <w:sz w:val="20"/>
      <w:szCs w:val="20"/>
    </w:rPr>
  </w:style>
  <w:style w:type="character" w:customStyle="1" w:styleId="TekstkomentarzaZnak">
    <w:name w:val="Tekst komentarza Znak"/>
    <w:basedOn w:val="Domylnaczcionkaakapitu"/>
    <w:link w:val="Tekstkomentarza"/>
    <w:uiPriority w:val="99"/>
    <w:semiHidden/>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eastAsiaTheme="minorHAnsi" w:hAnsi="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 w:type="character" w:styleId="Uwydatnienie">
    <w:name w:val="Emphasis"/>
    <w:basedOn w:val="Domylnaczcionkaakapitu"/>
    <w:uiPriority w:val="20"/>
    <w:qFormat/>
    <w:rsid w:val="001E6265"/>
    <w:rPr>
      <w:i/>
      <w:iCs/>
    </w:rPr>
  </w:style>
  <w:style w:type="character" w:styleId="Pogrubienie">
    <w:name w:val="Strong"/>
    <w:uiPriority w:val="22"/>
    <w:qFormat/>
    <w:rsid w:val="00E70144"/>
    <w:rPr>
      <w:b/>
      <w:bCs/>
    </w:rPr>
  </w:style>
  <w:style w:type="paragraph" w:styleId="Stopka">
    <w:name w:val="footer"/>
    <w:basedOn w:val="Normalny"/>
    <w:link w:val="StopkaZnak"/>
    <w:uiPriority w:val="99"/>
    <w:unhideWhenUsed/>
    <w:rsid w:val="002963A2"/>
    <w:pPr>
      <w:tabs>
        <w:tab w:val="center" w:pos="4536"/>
        <w:tab w:val="right" w:pos="9072"/>
      </w:tabs>
      <w:spacing w:after="0" w:line="240" w:lineRule="auto"/>
    </w:pPr>
    <w:rPr>
      <w:rFonts w:asciiTheme="minorHAnsi" w:eastAsiaTheme="minorHAnsi" w:hAnsiTheme="minorHAnsi" w:cstheme="minorBidi"/>
    </w:rPr>
  </w:style>
  <w:style w:type="character" w:customStyle="1" w:styleId="StopkaZnak">
    <w:name w:val="Stopka Znak"/>
    <w:basedOn w:val="Domylnaczcionkaakapitu"/>
    <w:link w:val="Stopka"/>
    <w:uiPriority w:val="99"/>
    <w:rsid w:val="002963A2"/>
  </w:style>
  <w:style w:type="paragraph" w:styleId="NormalnyWeb">
    <w:name w:val="Normal (Web)"/>
    <w:basedOn w:val="Normalny"/>
    <w:uiPriority w:val="99"/>
    <w:semiHidden/>
    <w:unhideWhenUsed/>
    <w:rsid w:val="005517E1"/>
    <w:pPr>
      <w:spacing w:before="100" w:beforeAutospacing="1" w:after="100" w:afterAutospacing="1" w:line="240" w:lineRule="auto"/>
    </w:pPr>
    <w:rPr>
      <w:rFonts w:ascii="Times New Roman" w:eastAsia="Times New Roman" w:hAnsi="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03041"/>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rPr>
      <w:rFonts w:asciiTheme="minorHAnsi" w:eastAsiaTheme="minorHAnsi" w:hAnsiTheme="minorHAnsi" w:cstheme="minorBidi"/>
    </w:r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semiHidden/>
    <w:unhideWhenUsed/>
    <w:rsid w:val="007245D4"/>
    <w:pPr>
      <w:spacing w:line="240" w:lineRule="auto"/>
    </w:pPr>
    <w:rPr>
      <w:rFonts w:asciiTheme="minorHAnsi" w:eastAsiaTheme="minorHAnsi" w:hAnsiTheme="minorHAnsi" w:cstheme="minorBidi"/>
      <w:sz w:val="20"/>
      <w:szCs w:val="20"/>
    </w:rPr>
  </w:style>
  <w:style w:type="character" w:customStyle="1" w:styleId="TekstkomentarzaZnak">
    <w:name w:val="Tekst komentarza Znak"/>
    <w:basedOn w:val="Domylnaczcionkaakapitu"/>
    <w:link w:val="Tekstkomentarza"/>
    <w:uiPriority w:val="99"/>
    <w:semiHidden/>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eastAsiaTheme="minorHAnsi" w:hAnsi="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 w:type="character" w:styleId="Uwydatnienie">
    <w:name w:val="Emphasis"/>
    <w:basedOn w:val="Domylnaczcionkaakapitu"/>
    <w:uiPriority w:val="20"/>
    <w:qFormat/>
    <w:rsid w:val="001E6265"/>
    <w:rPr>
      <w:i/>
      <w:iCs/>
    </w:rPr>
  </w:style>
  <w:style w:type="character" w:styleId="Pogrubienie">
    <w:name w:val="Strong"/>
    <w:uiPriority w:val="22"/>
    <w:qFormat/>
    <w:rsid w:val="00E70144"/>
    <w:rPr>
      <w:b/>
      <w:bCs/>
    </w:rPr>
  </w:style>
  <w:style w:type="paragraph" w:styleId="Stopka">
    <w:name w:val="footer"/>
    <w:basedOn w:val="Normalny"/>
    <w:link w:val="StopkaZnak"/>
    <w:uiPriority w:val="99"/>
    <w:unhideWhenUsed/>
    <w:rsid w:val="002963A2"/>
    <w:pPr>
      <w:tabs>
        <w:tab w:val="center" w:pos="4536"/>
        <w:tab w:val="right" w:pos="9072"/>
      </w:tabs>
      <w:spacing w:after="0" w:line="240" w:lineRule="auto"/>
    </w:pPr>
    <w:rPr>
      <w:rFonts w:asciiTheme="minorHAnsi" w:eastAsiaTheme="minorHAnsi" w:hAnsiTheme="minorHAnsi" w:cstheme="minorBidi"/>
    </w:rPr>
  </w:style>
  <w:style w:type="character" w:customStyle="1" w:styleId="StopkaZnak">
    <w:name w:val="Stopka Znak"/>
    <w:basedOn w:val="Domylnaczcionkaakapitu"/>
    <w:link w:val="Stopka"/>
    <w:uiPriority w:val="99"/>
    <w:rsid w:val="002963A2"/>
  </w:style>
  <w:style w:type="paragraph" w:styleId="NormalnyWeb">
    <w:name w:val="Normal (Web)"/>
    <w:basedOn w:val="Normalny"/>
    <w:uiPriority w:val="99"/>
    <w:semiHidden/>
    <w:unhideWhenUsed/>
    <w:rsid w:val="005517E1"/>
    <w:pPr>
      <w:spacing w:before="100" w:beforeAutospacing="1" w:after="100" w:afterAutospacing="1" w:line="240" w:lineRule="auto"/>
    </w:pPr>
    <w:rPr>
      <w:rFonts w:ascii="Times New Roman" w:eastAsia="Times New Roman" w:hAnsi="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159135">
      <w:bodyDiv w:val="1"/>
      <w:marLeft w:val="0"/>
      <w:marRight w:val="0"/>
      <w:marTop w:val="0"/>
      <w:marBottom w:val="0"/>
      <w:divBdr>
        <w:top w:val="none" w:sz="0" w:space="0" w:color="auto"/>
        <w:left w:val="none" w:sz="0" w:space="0" w:color="auto"/>
        <w:bottom w:val="none" w:sz="0" w:space="0" w:color="auto"/>
        <w:right w:val="none" w:sz="0" w:space="0" w:color="auto"/>
      </w:divBdr>
    </w:div>
    <w:div w:id="1322345177">
      <w:bodyDiv w:val="1"/>
      <w:marLeft w:val="0"/>
      <w:marRight w:val="0"/>
      <w:marTop w:val="0"/>
      <w:marBottom w:val="0"/>
      <w:divBdr>
        <w:top w:val="none" w:sz="0" w:space="0" w:color="auto"/>
        <w:left w:val="none" w:sz="0" w:space="0" w:color="auto"/>
        <w:bottom w:val="none" w:sz="0" w:space="0" w:color="auto"/>
        <w:right w:val="none" w:sz="0" w:space="0" w:color="auto"/>
      </w:divBdr>
      <w:divsChild>
        <w:div w:id="19401403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1/relationships/commentsExtended" Target="commentsExtended.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869</Words>
  <Characters>5218</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2</cp:revision>
  <dcterms:created xsi:type="dcterms:W3CDTF">2021-01-04T08:58:00Z</dcterms:created>
  <dcterms:modified xsi:type="dcterms:W3CDTF">2021-01-04T08:58:00Z</dcterms:modified>
</cp:coreProperties>
</file>