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373957" w14:textId="38EB86CC" w:rsidR="004B42F2" w:rsidRPr="0091341D" w:rsidRDefault="004B42F2" w:rsidP="004B42F2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91341D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91341D">
        <w:rPr>
          <w:rFonts w:ascii="Arial" w:hAnsi="Arial" w:cs="Arial"/>
          <w:b/>
          <w:bCs/>
          <w:sz w:val="20"/>
          <w:szCs w:val="20"/>
        </w:rPr>
        <w:t xml:space="preserve">18 września </w:t>
      </w:r>
      <w:r w:rsidRPr="0091341D">
        <w:rPr>
          <w:rFonts w:ascii="Arial" w:hAnsi="Arial" w:cs="Arial"/>
          <w:b/>
          <w:bCs/>
          <w:sz w:val="20"/>
          <w:szCs w:val="20"/>
        </w:rPr>
        <w:t>2024, Chorzów</w:t>
      </w:r>
    </w:p>
    <w:p w14:paraId="169DB7A7" w14:textId="36C36A92" w:rsidR="004B42F2" w:rsidRPr="0091341D" w:rsidRDefault="004B42F2" w:rsidP="004B42F2">
      <w:pPr>
        <w:pStyle w:val="Bezodstpw"/>
        <w:rPr>
          <w:rFonts w:ascii="Arial" w:hAnsi="Arial" w:cs="Arial"/>
          <w:sz w:val="20"/>
          <w:szCs w:val="20"/>
        </w:rPr>
      </w:pPr>
      <w:r w:rsidRPr="0091341D">
        <w:rPr>
          <w:rFonts w:ascii="Arial" w:hAnsi="Arial" w:cs="Arial"/>
          <w:sz w:val="20"/>
          <w:szCs w:val="20"/>
        </w:rPr>
        <w:t>Tomasz Pietrak, biuro prasowe Portu Poetyckiego</w:t>
      </w:r>
    </w:p>
    <w:p w14:paraId="793AD3DB" w14:textId="6FF523BB" w:rsidR="004B42F2" w:rsidRPr="0091341D" w:rsidRDefault="004B42F2" w:rsidP="004B42F2">
      <w:pPr>
        <w:pStyle w:val="Bezodstpw"/>
        <w:rPr>
          <w:rFonts w:ascii="Arial" w:hAnsi="Arial" w:cs="Arial"/>
          <w:sz w:val="20"/>
          <w:szCs w:val="20"/>
        </w:rPr>
      </w:pPr>
      <w:r w:rsidRPr="0091341D">
        <w:rPr>
          <w:rFonts w:ascii="Arial" w:hAnsi="Arial" w:cs="Arial"/>
          <w:sz w:val="20"/>
          <w:szCs w:val="20"/>
        </w:rPr>
        <w:t xml:space="preserve">tel. 509 106 256, tomasz.pietrzak[at]guaranapr.pl </w:t>
      </w:r>
    </w:p>
    <w:p w14:paraId="00246792" w14:textId="77777777" w:rsidR="004B42F2" w:rsidRPr="0091341D" w:rsidRDefault="004B42F2" w:rsidP="004B42F2">
      <w:pPr>
        <w:pStyle w:val="Bezodstpw"/>
        <w:rPr>
          <w:rFonts w:ascii="Arial" w:hAnsi="Arial" w:cs="Arial"/>
          <w:b/>
          <w:bCs/>
          <w:sz w:val="28"/>
          <w:szCs w:val="28"/>
        </w:rPr>
      </w:pPr>
    </w:p>
    <w:p w14:paraId="0CF6BE65" w14:textId="77777777" w:rsidR="0091341D" w:rsidRDefault="004B42F2" w:rsidP="0091341D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  <w:r w:rsidRPr="0091341D">
        <w:rPr>
          <w:rFonts w:ascii="Arial" w:hAnsi="Arial" w:cs="Arial"/>
          <w:b/>
          <w:bCs/>
          <w:sz w:val="28"/>
          <w:szCs w:val="28"/>
        </w:rPr>
        <w:t xml:space="preserve">Chorzów </w:t>
      </w:r>
      <w:r w:rsidR="0091341D">
        <w:rPr>
          <w:rFonts w:ascii="Arial" w:hAnsi="Arial" w:cs="Arial"/>
          <w:b/>
          <w:bCs/>
          <w:sz w:val="28"/>
          <w:szCs w:val="28"/>
        </w:rPr>
        <w:t>stolicą współczesnej polskiej poezji?</w:t>
      </w:r>
    </w:p>
    <w:p w14:paraId="5D7104FE" w14:textId="75BD124A" w:rsidR="004B42F2" w:rsidRPr="0091341D" w:rsidRDefault="004B42F2" w:rsidP="0091341D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  <w:r w:rsidRPr="0091341D">
        <w:rPr>
          <w:rFonts w:ascii="Arial" w:hAnsi="Arial" w:cs="Arial"/>
          <w:b/>
          <w:bCs/>
          <w:sz w:val="28"/>
          <w:szCs w:val="28"/>
        </w:rPr>
        <w:t>W sobotę</w:t>
      </w:r>
      <w:r w:rsidR="0091341D">
        <w:rPr>
          <w:rFonts w:ascii="Arial" w:hAnsi="Arial" w:cs="Arial"/>
          <w:b/>
          <w:bCs/>
          <w:sz w:val="28"/>
          <w:szCs w:val="28"/>
        </w:rPr>
        <w:t xml:space="preserve"> rusza tu</w:t>
      </w:r>
      <w:r w:rsidRPr="0091341D">
        <w:rPr>
          <w:rFonts w:ascii="Arial" w:hAnsi="Arial" w:cs="Arial"/>
          <w:b/>
          <w:bCs/>
          <w:sz w:val="28"/>
          <w:szCs w:val="28"/>
        </w:rPr>
        <w:t xml:space="preserve"> Port Poetycki</w:t>
      </w:r>
    </w:p>
    <w:p w14:paraId="53D966BA" w14:textId="77777777" w:rsidR="004B42F2" w:rsidRPr="0091341D" w:rsidRDefault="004B42F2" w:rsidP="004B42F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46E155" w14:textId="263AE52A" w:rsidR="004B42F2" w:rsidRPr="0091341D" w:rsidRDefault="004B42F2" w:rsidP="004B42F2">
      <w:pPr>
        <w:pStyle w:val="Bezodstpw"/>
        <w:jc w:val="both"/>
        <w:rPr>
          <w:rFonts w:ascii="Arial" w:hAnsi="Arial" w:cs="Arial"/>
          <w:b/>
          <w:bCs/>
        </w:rPr>
      </w:pPr>
      <w:r w:rsidRPr="0091341D">
        <w:rPr>
          <w:rFonts w:ascii="Arial" w:hAnsi="Arial" w:cs="Arial"/>
          <w:b/>
          <w:bCs/>
        </w:rPr>
        <w:t>To największe wydarzenie poetyckie na Górnym Śląsku! Już w sobotę, 21 września, do Chorzowa zjadą poeci i poetki z całego kraju. Wszystko za sprawą odbywającego się tam Portu Poetyckiego, który w tym roku ma mocny śląski akcent.</w:t>
      </w:r>
    </w:p>
    <w:p w14:paraId="1F007ABA" w14:textId="77777777" w:rsidR="004B42F2" w:rsidRPr="0091341D" w:rsidRDefault="004B42F2" w:rsidP="004B42F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F33C0D" w14:textId="77777777" w:rsidR="004B42F2" w:rsidRPr="0091341D" w:rsidRDefault="004B42F2" w:rsidP="004B42F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21C17C" w14:textId="0CE52ACD" w:rsidR="004B42F2" w:rsidRPr="0091341D" w:rsidRDefault="004B42F2" w:rsidP="004B42F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1341D">
        <w:rPr>
          <w:rFonts w:ascii="Arial" w:hAnsi="Arial" w:cs="Arial"/>
          <w:sz w:val="20"/>
          <w:szCs w:val="20"/>
        </w:rPr>
        <w:t>Chorzów po raz kolejny udowodni, że w Polsce nie brakuje poetów i poetek. Już w najbliższą sobotę, 21 września, w mieście</w:t>
      </w:r>
      <w:r w:rsidR="0091341D">
        <w:rPr>
          <w:rFonts w:ascii="Arial" w:hAnsi="Arial" w:cs="Arial"/>
          <w:sz w:val="20"/>
          <w:szCs w:val="20"/>
        </w:rPr>
        <w:t xml:space="preserve"> </w:t>
      </w:r>
      <w:r w:rsidRPr="0091341D">
        <w:rPr>
          <w:rFonts w:ascii="Arial" w:hAnsi="Arial" w:cs="Arial"/>
          <w:sz w:val="20"/>
          <w:szCs w:val="20"/>
        </w:rPr>
        <w:t>spotka się blisko 100 autorek i autorów z całej Polski. Rusza dwudziesta</w:t>
      </w:r>
      <w:r w:rsidR="00977884">
        <w:rPr>
          <w:rFonts w:ascii="Arial" w:hAnsi="Arial" w:cs="Arial"/>
          <w:sz w:val="20"/>
          <w:szCs w:val="20"/>
        </w:rPr>
        <w:t xml:space="preserve"> </w:t>
      </w:r>
      <w:r w:rsidRPr="0091341D">
        <w:rPr>
          <w:rFonts w:ascii="Arial" w:hAnsi="Arial" w:cs="Arial"/>
          <w:sz w:val="20"/>
          <w:szCs w:val="20"/>
        </w:rPr>
        <w:t xml:space="preserve">druga edycja Portu Poetyckiego. </w:t>
      </w:r>
    </w:p>
    <w:p w14:paraId="0E088EE3" w14:textId="77777777" w:rsidR="004B42F2" w:rsidRPr="0091341D" w:rsidRDefault="004B42F2" w:rsidP="004B42F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A6D738" w14:textId="6E1FCC87" w:rsidR="004B42F2" w:rsidRPr="0091341D" w:rsidRDefault="004B42F2" w:rsidP="004B42F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91341D">
        <w:rPr>
          <w:rFonts w:ascii="Arial" w:hAnsi="Arial" w:cs="Arial"/>
          <w:sz w:val="20"/>
          <w:szCs w:val="20"/>
        </w:rPr>
        <w:t xml:space="preserve">– Jeszcze kilka lat temu byliśmy kameralną imprezą. Dziś Port Poetycki to prawdziwy </w:t>
      </w:r>
      <w:r w:rsidR="0091341D">
        <w:rPr>
          <w:rFonts w:ascii="Arial" w:hAnsi="Arial" w:cs="Arial"/>
          <w:sz w:val="20"/>
          <w:szCs w:val="20"/>
        </w:rPr>
        <w:t xml:space="preserve">literacki </w:t>
      </w:r>
      <w:r w:rsidRPr="0091341D">
        <w:rPr>
          <w:rFonts w:ascii="Arial" w:hAnsi="Arial" w:cs="Arial"/>
          <w:sz w:val="20"/>
          <w:szCs w:val="20"/>
        </w:rPr>
        <w:t xml:space="preserve">festiwal, który do Chorzowa ściąga tłumy miłośników liryki. Na jednej scenie gościmy zarówno uznane i nagradzane nazwiska, jak i debiutantów, dla których </w:t>
      </w:r>
      <w:r w:rsidR="0091341D">
        <w:rPr>
          <w:rFonts w:ascii="Arial" w:hAnsi="Arial" w:cs="Arial"/>
          <w:sz w:val="20"/>
          <w:szCs w:val="20"/>
        </w:rPr>
        <w:t>stajemy</w:t>
      </w:r>
      <w:r w:rsidRPr="0091341D">
        <w:rPr>
          <w:rFonts w:ascii="Arial" w:hAnsi="Arial" w:cs="Arial"/>
          <w:sz w:val="20"/>
          <w:szCs w:val="20"/>
        </w:rPr>
        <w:t xml:space="preserve"> się miejscem pierwszego poważnego występu – </w:t>
      </w:r>
      <w:r w:rsidRPr="0091341D">
        <w:rPr>
          <w:rFonts w:ascii="Arial" w:hAnsi="Arial" w:cs="Arial"/>
          <w:b/>
          <w:bCs/>
          <w:sz w:val="20"/>
          <w:szCs w:val="20"/>
        </w:rPr>
        <w:t>mówi Barbara Janas-Dudek, współorganizatorka Portu Poetyckiego.</w:t>
      </w:r>
      <w:r w:rsidR="0091341D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341D">
        <w:rPr>
          <w:rFonts w:ascii="Arial" w:hAnsi="Arial" w:cs="Arial"/>
          <w:sz w:val="20"/>
          <w:szCs w:val="20"/>
        </w:rPr>
        <w:t xml:space="preserve">– Co więcej, </w:t>
      </w:r>
      <w:r w:rsidR="0091341D">
        <w:rPr>
          <w:rFonts w:ascii="Arial" w:hAnsi="Arial" w:cs="Arial"/>
          <w:sz w:val="20"/>
          <w:szCs w:val="20"/>
        </w:rPr>
        <w:t>Port to nie tylko</w:t>
      </w:r>
      <w:r w:rsidRPr="0091341D">
        <w:rPr>
          <w:rFonts w:ascii="Arial" w:hAnsi="Arial" w:cs="Arial"/>
          <w:sz w:val="20"/>
          <w:szCs w:val="20"/>
        </w:rPr>
        <w:t xml:space="preserve"> wielogodzinne czytanie wierszy. </w:t>
      </w:r>
      <w:r w:rsidR="0091341D">
        <w:rPr>
          <w:rFonts w:ascii="Arial" w:hAnsi="Arial" w:cs="Arial"/>
          <w:sz w:val="20"/>
          <w:szCs w:val="20"/>
        </w:rPr>
        <w:t>Impreza</w:t>
      </w:r>
      <w:r w:rsidRPr="0091341D">
        <w:rPr>
          <w:rFonts w:ascii="Arial" w:hAnsi="Arial" w:cs="Arial"/>
          <w:sz w:val="20"/>
          <w:szCs w:val="20"/>
        </w:rPr>
        <w:t xml:space="preserve"> daje unikalny wgląd w cały przekrój polskiej poezji współczesnej, ukazując różne nurty, głosy i dykcje, często zaskakujące. Jest to także wydarzenie, które integruje środowisko oraz umożliwia czytelnikom bezpośredni kontakt z </w:t>
      </w:r>
      <w:r w:rsidR="0091341D">
        <w:rPr>
          <w:rFonts w:ascii="Arial" w:hAnsi="Arial" w:cs="Arial"/>
          <w:sz w:val="20"/>
          <w:szCs w:val="20"/>
        </w:rPr>
        <w:t>autorami</w:t>
      </w:r>
      <w:r w:rsidRPr="0091341D">
        <w:rPr>
          <w:rFonts w:ascii="Arial" w:hAnsi="Arial" w:cs="Arial"/>
          <w:sz w:val="20"/>
          <w:szCs w:val="20"/>
        </w:rPr>
        <w:t xml:space="preserve"> – dodaje.</w:t>
      </w:r>
    </w:p>
    <w:p w14:paraId="449B5EA7" w14:textId="77777777" w:rsidR="004B42F2" w:rsidRPr="0091341D" w:rsidRDefault="004B42F2" w:rsidP="004B42F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8B084F" w14:textId="366C5A90" w:rsidR="004B42F2" w:rsidRPr="0091341D" w:rsidRDefault="004B42F2" w:rsidP="004B42F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1341D">
        <w:rPr>
          <w:rFonts w:ascii="Arial" w:hAnsi="Arial" w:cs="Arial"/>
          <w:sz w:val="20"/>
          <w:szCs w:val="20"/>
        </w:rPr>
        <w:t>Tegoroczny Port Poetycki będzie składał się aż z ośmiu części. Rozpocznie się już o 11:00 jedynymi na Śląsku Targami Książki Poetyckiej, które zgromadzą osiem oficyn wydających wyłącznie poezję. Nie zabraknie m.in. Wydawnictwa</w:t>
      </w:r>
      <w:r w:rsidR="0091341D">
        <w:rPr>
          <w:rFonts w:ascii="Arial" w:hAnsi="Arial" w:cs="Arial"/>
          <w:sz w:val="20"/>
          <w:szCs w:val="20"/>
        </w:rPr>
        <w:t xml:space="preserve"> </w:t>
      </w:r>
      <w:r w:rsidRPr="0091341D">
        <w:rPr>
          <w:rFonts w:ascii="Arial" w:hAnsi="Arial" w:cs="Arial"/>
          <w:sz w:val="20"/>
          <w:szCs w:val="20"/>
        </w:rPr>
        <w:t xml:space="preserve">J z Wrocławia, Dużego Formatu i Convivo z Warszawy, Stowarzyszenia Żywych Poetów z Brzegu, Stowarzyszenia Pisarzy Polski </w:t>
      </w:r>
      <w:r w:rsidR="0091341D">
        <w:rPr>
          <w:rFonts w:ascii="Arial" w:hAnsi="Arial" w:cs="Arial"/>
          <w:sz w:val="20"/>
          <w:szCs w:val="20"/>
        </w:rPr>
        <w:t>Oddział w</w:t>
      </w:r>
      <w:r w:rsidRPr="0091341D">
        <w:rPr>
          <w:rFonts w:ascii="Arial" w:hAnsi="Arial" w:cs="Arial"/>
          <w:sz w:val="20"/>
          <w:szCs w:val="20"/>
        </w:rPr>
        <w:t xml:space="preserve"> Łodzi</w:t>
      </w:r>
      <w:r w:rsidR="0091341D">
        <w:rPr>
          <w:rFonts w:ascii="Arial" w:hAnsi="Arial" w:cs="Arial"/>
          <w:sz w:val="20"/>
          <w:szCs w:val="20"/>
        </w:rPr>
        <w:t>, Biblioteki Śląskiej</w:t>
      </w:r>
      <w:r w:rsidRPr="0091341D">
        <w:rPr>
          <w:rFonts w:ascii="Arial" w:hAnsi="Arial" w:cs="Arial"/>
          <w:sz w:val="20"/>
          <w:szCs w:val="20"/>
        </w:rPr>
        <w:t xml:space="preserve"> czy Fundacji Kultury Afront. </w:t>
      </w:r>
      <w:r w:rsidR="0091341D">
        <w:rPr>
          <w:rFonts w:ascii="Arial" w:hAnsi="Arial" w:cs="Arial"/>
          <w:sz w:val="20"/>
          <w:szCs w:val="20"/>
        </w:rPr>
        <w:t xml:space="preserve"> </w:t>
      </w:r>
      <w:r w:rsidRPr="0091341D">
        <w:rPr>
          <w:rFonts w:ascii="Arial" w:hAnsi="Arial" w:cs="Arial"/>
          <w:sz w:val="20"/>
          <w:szCs w:val="20"/>
        </w:rPr>
        <w:t xml:space="preserve">Targom towarzyszyć będą </w:t>
      </w:r>
      <w:r w:rsidR="0091341D">
        <w:rPr>
          <w:rFonts w:ascii="Arial" w:hAnsi="Arial" w:cs="Arial"/>
          <w:sz w:val="20"/>
          <w:szCs w:val="20"/>
        </w:rPr>
        <w:t>też</w:t>
      </w:r>
      <w:r w:rsidRPr="0091341D">
        <w:rPr>
          <w:rFonts w:ascii="Arial" w:hAnsi="Arial" w:cs="Arial"/>
          <w:sz w:val="20"/>
          <w:szCs w:val="20"/>
        </w:rPr>
        <w:t xml:space="preserve"> spotkania z poetkami i poetami, w tym </w:t>
      </w:r>
      <w:r w:rsidR="00977884">
        <w:rPr>
          <w:rFonts w:ascii="Arial" w:hAnsi="Arial" w:cs="Arial"/>
          <w:sz w:val="20"/>
          <w:szCs w:val="20"/>
        </w:rPr>
        <w:t xml:space="preserve">m.in. z </w:t>
      </w:r>
      <w:r w:rsidRPr="0091341D">
        <w:rPr>
          <w:rFonts w:ascii="Arial" w:hAnsi="Arial" w:cs="Arial"/>
          <w:sz w:val="20"/>
          <w:szCs w:val="20"/>
        </w:rPr>
        <w:t xml:space="preserve">Piotrem Gajdą, </w:t>
      </w:r>
      <w:proofErr w:type="spellStart"/>
      <w:r w:rsidRPr="0091341D">
        <w:rPr>
          <w:rFonts w:ascii="Arial" w:hAnsi="Arial" w:cs="Arial"/>
          <w:sz w:val="20"/>
          <w:szCs w:val="20"/>
        </w:rPr>
        <w:t>Olgerdem</w:t>
      </w:r>
      <w:proofErr w:type="spellEnd"/>
      <w:r w:rsidRPr="0091341D">
        <w:rPr>
          <w:rFonts w:ascii="Arial" w:hAnsi="Arial" w:cs="Arial"/>
          <w:sz w:val="20"/>
          <w:szCs w:val="20"/>
        </w:rPr>
        <w:t xml:space="preserve"> Dziechciarzem, Katarzyną Zwolską-Płusą, Karoliną Kułakowską, Ka </w:t>
      </w:r>
      <w:proofErr w:type="spellStart"/>
      <w:r w:rsidRPr="0091341D">
        <w:rPr>
          <w:rFonts w:ascii="Arial" w:hAnsi="Arial" w:cs="Arial"/>
          <w:sz w:val="20"/>
          <w:szCs w:val="20"/>
        </w:rPr>
        <w:t>Klaklą</w:t>
      </w:r>
      <w:proofErr w:type="spellEnd"/>
      <w:r w:rsidRPr="0091341D">
        <w:rPr>
          <w:rFonts w:ascii="Arial" w:hAnsi="Arial" w:cs="Arial"/>
          <w:sz w:val="20"/>
          <w:szCs w:val="20"/>
        </w:rPr>
        <w:t xml:space="preserve">, Anetą Kamińską, Joanną Paulą </w:t>
      </w:r>
      <w:proofErr w:type="spellStart"/>
      <w:r w:rsidRPr="0091341D">
        <w:rPr>
          <w:rFonts w:ascii="Arial" w:hAnsi="Arial" w:cs="Arial"/>
          <w:sz w:val="20"/>
          <w:szCs w:val="20"/>
        </w:rPr>
        <w:t>Oklińską</w:t>
      </w:r>
      <w:proofErr w:type="spellEnd"/>
      <w:r w:rsidRPr="0091341D">
        <w:rPr>
          <w:rFonts w:ascii="Arial" w:hAnsi="Arial" w:cs="Arial"/>
          <w:sz w:val="20"/>
          <w:szCs w:val="20"/>
        </w:rPr>
        <w:t xml:space="preserve">, Olgą Juskowiak, Katarzyną Nandzik, Joanną Pawlik, Rafałem Gawinem i Jackiem Bierutem. Spotkania potrwają do </w:t>
      </w:r>
      <w:r w:rsidR="001253BC" w:rsidRPr="0091341D">
        <w:rPr>
          <w:rFonts w:ascii="Arial" w:hAnsi="Arial" w:cs="Arial"/>
          <w:sz w:val="20"/>
          <w:szCs w:val="20"/>
        </w:rPr>
        <w:t>około godziny</w:t>
      </w:r>
      <w:r w:rsidRPr="0091341D">
        <w:rPr>
          <w:rFonts w:ascii="Arial" w:hAnsi="Arial" w:cs="Arial"/>
          <w:sz w:val="20"/>
          <w:szCs w:val="20"/>
        </w:rPr>
        <w:t xml:space="preserve"> 15:00</w:t>
      </w:r>
      <w:r w:rsidR="001253BC" w:rsidRPr="0091341D">
        <w:rPr>
          <w:rFonts w:ascii="Arial" w:hAnsi="Arial" w:cs="Arial"/>
          <w:sz w:val="20"/>
          <w:szCs w:val="20"/>
        </w:rPr>
        <w:t>, kiedy to rozpoczną się warsztaty z poet</w:t>
      </w:r>
      <w:r w:rsidR="00977884">
        <w:rPr>
          <w:rFonts w:ascii="Arial" w:hAnsi="Arial" w:cs="Arial"/>
          <w:sz w:val="20"/>
          <w:szCs w:val="20"/>
        </w:rPr>
        <w:t>k</w:t>
      </w:r>
      <w:r w:rsidR="001253BC" w:rsidRPr="0091341D">
        <w:rPr>
          <w:rFonts w:ascii="Arial" w:hAnsi="Arial" w:cs="Arial"/>
          <w:sz w:val="20"/>
          <w:szCs w:val="20"/>
        </w:rPr>
        <w:t xml:space="preserve">ą Elżbietą Lipińską. </w:t>
      </w:r>
    </w:p>
    <w:p w14:paraId="4BCA77CB" w14:textId="77777777" w:rsidR="004B42F2" w:rsidRPr="0091341D" w:rsidRDefault="004B42F2" w:rsidP="004B42F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C71DB0" w14:textId="39DBDD1A" w:rsidR="004B42F2" w:rsidRPr="0091341D" w:rsidRDefault="004B42F2" w:rsidP="004B42F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1341D">
        <w:rPr>
          <w:rFonts w:ascii="Arial" w:hAnsi="Arial" w:cs="Arial"/>
          <w:sz w:val="20"/>
          <w:szCs w:val="20"/>
        </w:rPr>
        <w:t>Na godz</w:t>
      </w:r>
      <w:r w:rsidR="00977884">
        <w:rPr>
          <w:rFonts w:ascii="Arial" w:hAnsi="Arial" w:cs="Arial"/>
          <w:sz w:val="20"/>
          <w:szCs w:val="20"/>
        </w:rPr>
        <w:t>inę</w:t>
      </w:r>
      <w:r w:rsidRPr="0091341D">
        <w:rPr>
          <w:rFonts w:ascii="Arial" w:hAnsi="Arial" w:cs="Arial"/>
          <w:sz w:val="20"/>
          <w:szCs w:val="20"/>
        </w:rPr>
        <w:t xml:space="preserve"> 16:30 zaplanowano natomiast część główną Portu Poetyckiego, podczas której na scenie zaprezentują się zaproszeni goście główni. Wśród nich pojawi się </w:t>
      </w:r>
      <w:r w:rsidRPr="0091341D">
        <w:rPr>
          <w:rFonts w:ascii="Arial" w:hAnsi="Arial" w:cs="Arial"/>
          <w:b/>
          <w:bCs/>
          <w:sz w:val="20"/>
          <w:szCs w:val="20"/>
        </w:rPr>
        <w:t>Elżbieta Lipińska</w:t>
      </w:r>
      <w:r w:rsidRPr="0091341D">
        <w:rPr>
          <w:rFonts w:ascii="Arial" w:hAnsi="Arial" w:cs="Arial"/>
          <w:sz w:val="20"/>
          <w:szCs w:val="20"/>
        </w:rPr>
        <w:t xml:space="preserve"> – prawnik i poetka, autorka sześciu książek poetyckich, a także laureatka Tyskiej Zimy Poetyckiej. </w:t>
      </w:r>
      <w:r w:rsidR="0091341D">
        <w:rPr>
          <w:rFonts w:ascii="Arial" w:hAnsi="Arial" w:cs="Arial"/>
          <w:sz w:val="20"/>
          <w:szCs w:val="20"/>
        </w:rPr>
        <w:t xml:space="preserve"> </w:t>
      </w:r>
      <w:r w:rsidRPr="0091341D">
        <w:rPr>
          <w:rFonts w:ascii="Arial" w:hAnsi="Arial" w:cs="Arial"/>
          <w:sz w:val="20"/>
          <w:szCs w:val="20"/>
        </w:rPr>
        <w:t xml:space="preserve">Na scenie usłyszymy także urodzonego w Katowicach </w:t>
      </w:r>
      <w:r w:rsidRPr="0091341D">
        <w:rPr>
          <w:rFonts w:ascii="Arial" w:hAnsi="Arial" w:cs="Arial"/>
          <w:b/>
          <w:bCs/>
          <w:sz w:val="20"/>
          <w:szCs w:val="20"/>
        </w:rPr>
        <w:t>Stanisława Kalinę Jaglarza</w:t>
      </w:r>
      <w:r w:rsidRPr="0091341D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91341D">
        <w:rPr>
          <w:rFonts w:ascii="Arial" w:hAnsi="Arial" w:cs="Arial"/>
          <w:sz w:val="20"/>
          <w:szCs w:val="20"/>
        </w:rPr>
        <w:t>songwritera</w:t>
      </w:r>
      <w:proofErr w:type="spellEnd"/>
      <w:r w:rsidRPr="0091341D">
        <w:rPr>
          <w:rFonts w:ascii="Arial" w:hAnsi="Arial" w:cs="Arial"/>
          <w:sz w:val="20"/>
          <w:szCs w:val="20"/>
        </w:rPr>
        <w:t xml:space="preserve"> i poetę nominowanego do Nagrody im. Wisławy Szymborskiej oraz Silesiusa za tom „gościć sójki”, wydany przez Bibliotekę Śląską. Mocny śląski akcent zapewni </w:t>
      </w:r>
      <w:r w:rsidRPr="0091341D">
        <w:rPr>
          <w:rFonts w:ascii="Arial" w:hAnsi="Arial" w:cs="Arial"/>
          <w:b/>
          <w:bCs/>
          <w:sz w:val="20"/>
          <w:szCs w:val="20"/>
        </w:rPr>
        <w:t>Jacenty Dżojcok</w:t>
      </w:r>
      <w:r w:rsidRPr="0091341D">
        <w:rPr>
          <w:rFonts w:ascii="Arial" w:hAnsi="Arial" w:cs="Arial"/>
          <w:sz w:val="20"/>
          <w:szCs w:val="20"/>
        </w:rPr>
        <w:t>, poeta i slamer, tworzący w języku śląskim. W „</w:t>
      </w:r>
      <w:proofErr w:type="spellStart"/>
      <w:r w:rsidRPr="0091341D">
        <w:rPr>
          <w:rFonts w:ascii="Arial" w:hAnsi="Arial" w:cs="Arial"/>
          <w:sz w:val="20"/>
          <w:szCs w:val="20"/>
        </w:rPr>
        <w:t>Sztalugarn</w:t>
      </w:r>
      <w:r w:rsidR="001253BC" w:rsidRPr="0091341D">
        <w:rPr>
          <w:rFonts w:ascii="Arial" w:hAnsi="Arial" w:cs="Arial"/>
          <w:sz w:val="20"/>
          <w:szCs w:val="20"/>
        </w:rPr>
        <w:t>i</w:t>
      </w:r>
      <w:r w:rsidRPr="0091341D">
        <w:rPr>
          <w:rFonts w:ascii="Arial" w:hAnsi="Arial" w:cs="Arial"/>
          <w:sz w:val="20"/>
          <w:szCs w:val="20"/>
        </w:rPr>
        <w:t>i</w:t>
      </w:r>
      <w:proofErr w:type="spellEnd"/>
      <w:r w:rsidRPr="0091341D">
        <w:rPr>
          <w:rFonts w:ascii="Arial" w:hAnsi="Arial" w:cs="Arial"/>
          <w:sz w:val="20"/>
          <w:szCs w:val="20"/>
        </w:rPr>
        <w:t xml:space="preserve">” Agaty Chyłek, części poświęconej artystom sztuk wizualnych, </w:t>
      </w:r>
      <w:r w:rsidR="001253BC" w:rsidRPr="0091341D">
        <w:rPr>
          <w:rFonts w:ascii="Arial" w:hAnsi="Arial" w:cs="Arial"/>
          <w:sz w:val="20"/>
          <w:szCs w:val="20"/>
        </w:rPr>
        <w:t>pojawi</w:t>
      </w:r>
      <w:r w:rsidRPr="0091341D">
        <w:rPr>
          <w:rFonts w:ascii="Arial" w:hAnsi="Arial" w:cs="Arial"/>
          <w:sz w:val="20"/>
          <w:szCs w:val="20"/>
        </w:rPr>
        <w:t xml:space="preserve"> się natomiast </w:t>
      </w:r>
      <w:r w:rsidRPr="0091341D">
        <w:rPr>
          <w:rFonts w:ascii="Arial" w:hAnsi="Arial" w:cs="Arial"/>
          <w:b/>
          <w:bCs/>
          <w:sz w:val="20"/>
          <w:szCs w:val="20"/>
        </w:rPr>
        <w:t>Andrzej Ciołek</w:t>
      </w:r>
      <w:r w:rsidRPr="0091341D">
        <w:rPr>
          <w:rFonts w:ascii="Arial" w:hAnsi="Arial" w:cs="Arial"/>
          <w:sz w:val="20"/>
          <w:szCs w:val="20"/>
        </w:rPr>
        <w:t xml:space="preserve">. Prezentacji </w:t>
      </w:r>
      <w:r w:rsidR="001253BC" w:rsidRPr="0091341D">
        <w:rPr>
          <w:rFonts w:ascii="Arial" w:hAnsi="Arial" w:cs="Arial"/>
          <w:sz w:val="20"/>
          <w:szCs w:val="20"/>
        </w:rPr>
        <w:t xml:space="preserve">twórcy </w:t>
      </w:r>
      <w:r w:rsidRPr="0091341D">
        <w:rPr>
          <w:rFonts w:ascii="Arial" w:hAnsi="Arial" w:cs="Arial"/>
          <w:sz w:val="20"/>
          <w:szCs w:val="20"/>
        </w:rPr>
        <w:t>towarzyszyć będzie wystawa jego prac.</w:t>
      </w:r>
    </w:p>
    <w:p w14:paraId="79CAB91C" w14:textId="77777777" w:rsidR="004B42F2" w:rsidRPr="0091341D" w:rsidRDefault="004B42F2" w:rsidP="004B42F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3E1F746" w14:textId="37EAC70D" w:rsidR="004B42F2" w:rsidRPr="0091341D" w:rsidRDefault="004B42F2" w:rsidP="004B42F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91341D">
        <w:rPr>
          <w:rFonts w:ascii="Arial" w:hAnsi="Arial" w:cs="Arial"/>
          <w:sz w:val="20"/>
          <w:szCs w:val="20"/>
        </w:rPr>
        <w:t xml:space="preserve">– W tym roku postawiliśmy na ciekawe i jednocześnie bardzo różnorodne głosy z Dolnego i Górnego Śląska. Na scenie nie zabraknie więc wierszy mocno lirycznych, jak i zaangażowanych, poezji o przyrodzie, ale także utworów po śląsku. To zróżnicowanie jest dziś siłą Portu Poetyckiego. Widać to także w pozostałych częściach imprezy – </w:t>
      </w:r>
      <w:r w:rsidRPr="0091341D">
        <w:rPr>
          <w:rFonts w:ascii="Arial" w:hAnsi="Arial" w:cs="Arial"/>
          <w:b/>
          <w:bCs/>
          <w:sz w:val="20"/>
          <w:szCs w:val="20"/>
        </w:rPr>
        <w:t>mówi Jacek Dudek, współorganizator wydarzenia.</w:t>
      </w:r>
      <w:r w:rsidR="0091341D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341D">
        <w:rPr>
          <w:rFonts w:ascii="Arial" w:hAnsi="Arial" w:cs="Arial"/>
          <w:sz w:val="20"/>
          <w:szCs w:val="20"/>
        </w:rPr>
        <w:t xml:space="preserve">W Magazynie Wierszy oraz w otwartym zwłaszcza na debiutantów Hyde Parku czytać będzie w tym roku aż 76 autorek i autorów, reprezentujących różnorodne środowiska i dykcje poetyckie. W przerwie pomiędzy tymi dwoma segmentami na portowej scenie wystąpi zespół </w:t>
      </w:r>
      <w:proofErr w:type="spellStart"/>
      <w:r w:rsidRPr="0091341D">
        <w:rPr>
          <w:rFonts w:ascii="Arial" w:hAnsi="Arial" w:cs="Arial"/>
          <w:sz w:val="20"/>
          <w:szCs w:val="20"/>
        </w:rPr>
        <w:t>FazeR</w:t>
      </w:r>
      <w:proofErr w:type="spellEnd"/>
      <w:r w:rsidRPr="0091341D">
        <w:rPr>
          <w:rFonts w:ascii="Arial" w:hAnsi="Arial" w:cs="Arial"/>
          <w:sz w:val="20"/>
          <w:szCs w:val="20"/>
        </w:rPr>
        <w:t xml:space="preserve"> – pięcioosobowa grupa, której brzmienia łączą pop i rock.</w:t>
      </w:r>
    </w:p>
    <w:p w14:paraId="1ED82753" w14:textId="77777777" w:rsidR="004B42F2" w:rsidRPr="0091341D" w:rsidRDefault="004B42F2" w:rsidP="004B42F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696E65" w14:textId="79D16D9F" w:rsidR="004B42F2" w:rsidRDefault="004B42F2" w:rsidP="004B42F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1341D">
        <w:rPr>
          <w:rFonts w:ascii="Arial" w:hAnsi="Arial" w:cs="Arial"/>
          <w:sz w:val="20"/>
          <w:szCs w:val="20"/>
        </w:rPr>
        <w:t>Wstęp na Port Poetycki jest bezpłatny. Wydarzenie jest otwarte dla każdego. Impreza odbywa się na terenie Kompleksu Dobrego Smaku</w:t>
      </w:r>
      <w:r w:rsidR="0091341D">
        <w:rPr>
          <w:rFonts w:ascii="Arial" w:hAnsi="Arial" w:cs="Arial"/>
          <w:sz w:val="20"/>
          <w:szCs w:val="20"/>
        </w:rPr>
        <w:t xml:space="preserve"> „Sztygarka” </w:t>
      </w:r>
      <w:r w:rsidRPr="0091341D">
        <w:rPr>
          <w:rFonts w:ascii="Arial" w:hAnsi="Arial" w:cs="Arial"/>
          <w:sz w:val="20"/>
          <w:szCs w:val="20"/>
        </w:rPr>
        <w:t xml:space="preserve">w Chorzowie. Wydarzeniu patronują: Miasto Chorzów, Chorzów Miasto Kultury, Szlak Zabytków Techniki, Sztygarka, </w:t>
      </w:r>
      <w:proofErr w:type="spellStart"/>
      <w:r w:rsidRPr="0091341D">
        <w:rPr>
          <w:rFonts w:ascii="Arial" w:hAnsi="Arial" w:cs="Arial"/>
          <w:sz w:val="20"/>
          <w:szCs w:val="20"/>
        </w:rPr>
        <w:t>Sztyg.Art</w:t>
      </w:r>
      <w:proofErr w:type="spellEnd"/>
      <w:r w:rsidRPr="0091341D">
        <w:rPr>
          <w:rFonts w:ascii="Arial" w:hAnsi="Arial" w:cs="Arial"/>
          <w:sz w:val="20"/>
          <w:szCs w:val="20"/>
        </w:rPr>
        <w:t xml:space="preserve"> oraz Dom Pracy Twórczej „Macondo”.</w:t>
      </w:r>
    </w:p>
    <w:p w14:paraId="64DE46FE" w14:textId="77777777" w:rsidR="0091341D" w:rsidRDefault="0091341D" w:rsidP="004B42F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D3720E" w14:textId="1337056D" w:rsidR="0091341D" w:rsidRPr="0091341D" w:rsidRDefault="0091341D" w:rsidP="004B42F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źródło: Port Poetycki</w:t>
      </w:r>
    </w:p>
    <w:p w14:paraId="04955FA5" w14:textId="4B64A48F" w:rsidR="00AB3835" w:rsidRPr="0091341D" w:rsidRDefault="00AB3835" w:rsidP="004B42F2">
      <w:pPr>
        <w:jc w:val="both"/>
        <w:rPr>
          <w:rFonts w:ascii="Arial" w:hAnsi="Arial" w:cs="Arial"/>
          <w:sz w:val="20"/>
          <w:szCs w:val="20"/>
        </w:rPr>
      </w:pPr>
    </w:p>
    <w:sectPr w:rsidR="00AB3835" w:rsidRPr="009134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CA0452" w14:textId="77777777" w:rsidR="001743AE" w:rsidRDefault="001743AE" w:rsidP="00D50014">
      <w:pPr>
        <w:spacing w:after="0" w:line="240" w:lineRule="auto"/>
      </w:pPr>
      <w:r>
        <w:separator/>
      </w:r>
    </w:p>
  </w:endnote>
  <w:endnote w:type="continuationSeparator" w:id="0">
    <w:p w14:paraId="61D28193" w14:textId="77777777" w:rsidR="001743AE" w:rsidRDefault="001743AE" w:rsidP="00D50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E47436" w14:textId="77777777" w:rsidR="001743AE" w:rsidRDefault="001743AE" w:rsidP="00D50014">
      <w:pPr>
        <w:spacing w:after="0" w:line="240" w:lineRule="auto"/>
      </w:pPr>
      <w:r>
        <w:separator/>
      </w:r>
    </w:p>
  </w:footnote>
  <w:footnote w:type="continuationSeparator" w:id="0">
    <w:p w14:paraId="270A6C1F" w14:textId="77777777" w:rsidR="001743AE" w:rsidRDefault="001743AE" w:rsidP="00D500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835"/>
    <w:rsid w:val="001253BC"/>
    <w:rsid w:val="001743AE"/>
    <w:rsid w:val="00305850"/>
    <w:rsid w:val="003C146A"/>
    <w:rsid w:val="004A3BBA"/>
    <w:rsid w:val="004B42F2"/>
    <w:rsid w:val="004E52FB"/>
    <w:rsid w:val="00641C65"/>
    <w:rsid w:val="007D2C7B"/>
    <w:rsid w:val="007F6CF9"/>
    <w:rsid w:val="00850F39"/>
    <w:rsid w:val="0091341D"/>
    <w:rsid w:val="00977884"/>
    <w:rsid w:val="009C3247"/>
    <w:rsid w:val="00AB3835"/>
    <w:rsid w:val="00CF77C9"/>
    <w:rsid w:val="00D50014"/>
    <w:rsid w:val="00EA611E"/>
    <w:rsid w:val="00F2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9F4BD"/>
  <w15:chartTrackingRefBased/>
  <w15:docId w15:val="{AA2F8B00-6706-434A-8C5C-BC37F876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B38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38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38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38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38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38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38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38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38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38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38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38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383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383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38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38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38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38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38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38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38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38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38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38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B38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383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38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383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3835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AB383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001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001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001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B42F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B42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6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565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dcterms:created xsi:type="dcterms:W3CDTF">2024-09-18T07:53:00Z</dcterms:created>
  <dcterms:modified xsi:type="dcterms:W3CDTF">2024-09-18T08:45:00Z</dcterms:modified>
</cp:coreProperties>
</file>