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017D7" w14:textId="5D7A4093" w:rsidR="00180227" w:rsidRPr="00180227" w:rsidRDefault="00180227" w:rsidP="00180227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180227">
        <w:rPr>
          <w:rFonts w:ascii="Arial" w:hAnsi="Arial" w:cs="Arial"/>
          <w:b/>
          <w:bCs/>
          <w:sz w:val="20"/>
          <w:szCs w:val="20"/>
        </w:rPr>
        <w:t>Informacja prasowa, 12-09-2023, Chorzów</w:t>
      </w:r>
    </w:p>
    <w:p w14:paraId="368627F5" w14:textId="614F752A" w:rsidR="00180227" w:rsidRDefault="00180227" w:rsidP="00180227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Biuro prasowe Portu Poetyckiego, Tomasz Pietrzak, </w:t>
      </w:r>
      <w:r>
        <w:rPr>
          <w:rFonts w:ascii="Arial" w:hAnsi="Arial" w:cs="Arial"/>
          <w:sz w:val="20"/>
          <w:szCs w:val="20"/>
        </w:rPr>
        <w:br/>
        <w:t>tel. 509 106 256, mail. tomasz.pietrzak[at]guaranapr.pl</w:t>
      </w:r>
    </w:p>
    <w:p w14:paraId="278E38FE" w14:textId="77777777" w:rsidR="00180227" w:rsidRDefault="00180227" w:rsidP="00180227">
      <w:pPr>
        <w:pStyle w:val="Bezodstpw"/>
        <w:rPr>
          <w:rFonts w:ascii="Arial" w:hAnsi="Arial" w:cs="Arial"/>
          <w:sz w:val="20"/>
          <w:szCs w:val="20"/>
        </w:rPr>
      </w:pPr>
    </w:p>
    <w:p w14:paraId="5F207D4B" w14:textId="77777777" w:rsidR="00180227" w:rsidRDefault="00180227" w:rsidP="00180227">
      <w:pPr>
        <w:pStyle w:val="Bezodstpw"/>
        <w:rPr>
          <w:rFonts w:ascii="Arial" w:hAnsi="Arial" w:cs="Arial"/>
          <w:sz w:val="20"/>
          <w:szCs w:val="20"/>
        </w:rPr>
      </w:pPr>
    </w:p>
    <w:p w14:paraId="7AC866D4" w14:textId="77777777" w:rsidR="00180227" w:rsidRPr="00DD3BF5" w:rsidRDefault="00180227" w:rsidP="00180227">
      <w:pPr>
        <w:pStyle w:val="Bezodstpw"/>
        <w:rPr>
          <w:rFonts w:ascii="Arial" w:hAnsi="Arial" w:cs="Arial"/>
          <w:sz w:val="20"/>
          <w:szCs w:val="20"/>
        </w:rPr>
      </w:pPr>
    </w:p>
    <w:p w14:paraId="4826ACB4" w14:textId="3D67D047" w:rsidR="00DD3BF5" w:rsidRPr="00180227" w:rsidRDefault="00DD3BF5" w:rsidP="004F3F75">
      <w:pPr>
        <w:pStyle w:val="Bezodstpw"/>
        <w:jc w:val="center"/>
        <w:rPr>
          <w:rFonts w:ascii="Arial" w:hAnsi="Arial" w:cs="Arial"/>
          <w:b/>
          <w:bCs/>
        </w:rPr>
      </w:pPr>
      <w:r w:rsidRPr="00180227">
        <w:rPr>
          <w:rFonts w:ascii="Arial" w:hAnsi="Arial" w:cs="Arial"/>
          <w:b/>
          <w:bCs/>
        </w:rPr>
        <w:t xml:space="preserve">Hip-hop i trip-hop na chorzowskim Porcie Poetyckim. </w:t>
      </w:r>
      <w:r w:rsidRPr="00180227">
        <w:rPr>
          <w:rFonts w:ascii="Arial" w:hAnsi="Arial" w:cs="Arial"/>
          <w:b/>
          <w:bCs/>
        </w:rPr>
        <w:br/>
        <w:t>Słynna impreza poetów i poetek wraca w nowej formule</w:t>
      </w:r>
    </w:p>
    <w:p w14:paraId="675E1171" w14:textId="77777777" w:rsidR="00DD3BF5" w:rsidRPr="00DD3BF5" w:rsidRDefault="00DD3BF5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F322E4C" w14:textId="77777777" w:rsidR="00DD3BF5" w:rsidRPr="00DD3BF5" w:rsidRDefault="00DD3BF5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0CF533" w14:textId="05A09477" w:rsidR="002607D0" w:rsidRDefault="00DD3BF5" w:rsidP="004F3F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D3BF5">
        <w:rPr>
          <w:rFonts w:ascii="Arial" w:hAnsi="Arial" w:cs="Arial"/>
          <w:b/>
          <w:bCs/>
          <w:sz w:val="20"/>
          <w:szCs w:val="20"/>
        </w:rPr>
        <w:t xml:space="preserve">Koncert post-pandemicznego „trip-hopu” </w:t>
      </w:r>
      <w:r w:rsidR="004F3F75">
        <w:rPr>
          <w:rFonts w:ascii="Arial" w:hAnsi="Arial" w:cs="Arial"/>
          <w:b/>
          <w:bCs/>
          <w:sz w:val="20"/>
          <w:szCs w:val="20"/>
        </w:rPr>
        <w:t>i</w:t>
      </w:r>
      <w:r w:rsidRPr="00DD3BF5">
        <w:rPr>
          <w:rFonts w:ascii="Arial" w:hAnsi="Arial" w:cs="Arial"/>
          <w:b/>
          <w:bCs/>
          <w:sz w:val="20"/>
          <w:szCs w:val="20"/>
        </w:rPr>
        <w:t xml:space="preserve"> heavy folkowych brzmień, teksty Magika z Paktofoniki, a do tego poetyckie kolaże</w:t>
      </w:r>
      <w:r w:rsidR="006B41B5">
        <w:rPr>
          <w:rFonts w:ascii="Arial" w:hAnsi="Arial" w:cs="Arial"/>
          <w:b/>
          <w:bCs/>
          <w:sz w:val="20"/>
          <w:szCs w:val="20"/>
        </w:rPr>
        <w:t xml:space="preserve">, </w:t>
      </w:r>
      <w:r w:rsidRPr="00DD3BF5">
        <w:rPr>
          <w:rFonts w:ascii="Arial" w:hAnsi="Arial" w:cs="Arial"/>
          <w:b/>
          <w:bCs/>
          <w:sz w:val="20"/>
          <w:szCs w:val="20"/>
        </w:rPr>
        <w:t xml:space="preserve">ponad 100 poetów i poetek </w:t>
      </w:r>
      <w:r w:rsidR="004F3F75">
        <w:rPr>
          <w:rFonts w:ascii="Arial" w:hAnsi="Arial" w:cs="Arial"/>
          <w:b/>
          <w:bCs/>
          <w:sz w:val="20"/>
          <w:szCs w:val="20"/>
        </w:rPr>
        <w:t xml:space="preserve">z </w:t>
      </w:r>
      <w:r w:rsidRPr="00DD3BF5">
        <w:rPr>
          <w:rFonts w:ascii="Arial" w:hAnsi="Arial" w:cs="Arial"/>
          <w:b/>
          <w:bCs/>
          <w:sz w:val="20"/>
          <w:szCs w:val="20"/>
        </w:rPr>
        <w:t>całego kraju na scenie</w:t>
      </w:r>
      <w:r w:rsidR="00F60AE0">
        <w:rPr>
          <w:rFonts w:ascii="Arial" w:hAnsi="Arial" w:cs="Arial"/>
          <w:b/>
          <w:bCs/>
          <w:sz w:val="20"/>
          <w:szCs w:val="20"/>
        </w:rPr>
        <w:t xml:space="preserve"> </w:t>
      </w:r>
      <w:r w:rsidR="00193091">
        <w:rPr>
          <w:rFonts w:ascii="Arial" w:hAnsi="Arial" w:cs="Arial"/>
          <w:b/>
          <w:bCs/>
          <w:sz w:val="20"/>
          <w:szCs w:val="20"/>
        </w:rPr>
        <w:t xml:space="preserve">oraz </w:t>
      </w:r>
      <w:r w:rsidR="00F60AE0">
        <w:rPr>
          <w:rFonts w:ascii="Arial" w:hAnsi="Arial" w:cs="Arial"/>
          <w:b/>
          <w:bCs/>
          <w:sz w:val="20"/>
          <w:szCs w:val="20"/>
        </w:rPr>
        <w:t>jedyne w regionie Targi Książki Poetyckiej</w:t>
      </w:r>
      <w:r w:rsidRPr="00DD3BF5">
        <w:rPr>
          <w:rFonts w:ascii="Arial" w:hAnsi="Arial" w:cs="Arial"/>
          <w:b/>
          <w:bCs/>
          <w:sz w:val="20"/>
          <w:szCs w:val="20"/>
        </w:rPr>
        <w:t>. To tylko niektóre z akcentów tegorocznego Portu Poetyckiego, który już 1</w:t>
      </w:r>
      <w:r w:rsidR="009348E5">
        <w:rPr>
          <w:rFonts w:ascii="Arial" w:hAnsi="Arial" w:cs="Arial"/>
          <w:b/>
          <w:bCs/>
          <w:sz w:val="20"/>
          <w:szCs w:val="20"/>
        </w:rPr>
        <w:t>6</w:t>
      </w:r>
      <w:r w:rsidRPr="00DD3BF5">
        <w:rPr>
          <w:rFonts w:ascii="Arial" w:hAnsi="Arial" w:cs="Arial"/>
          <w:b/>
          <w:bCs/>
          <w:sz w:val="20"/>
          <w:szCs w:val="20"/>
        </w:rPr>
        <w:t xml:space="preserve"> września odbędzie się w Chorzowie.</w:t>
      </w:r>
    </w:p>
    <w:p w14:paraId="04DCC79D" w14:textId="77777777" w:rsidR="00193091" w:rsidRPr="00DD3BF5" w:rsidRDefault="00193091" w:rsidP="004F3F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1441D22" w14:textId="77777777" w:rsidR="002607D0" w:rsidRPr="00DD3BF5" w:rsidRDefault="002607D0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FC1030" w14:textId="1951228E" w:rsidR="009A03A3" w:rsidRPr="00DD3BF5" w:rsidRDefault="009A03A3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D3BF5">
        <w:rPr>
          <w:rFonts w:ascii="Arial" w:hAnsi="Arial" w:cs="Arial"/>
          <w:sz w:val="20"/>
          <w:szCs w:val="20"/>
        </w:rPr>
        <w:t>Chorzów gościć będzie poetów i poetki z całego kraju. Już w najbliższą sobotę w mieście odbędzie się Port Poetycki, jedna z największych cyklicznych imprez literackich na Śląsku</w:t>
      </w:r>
      <w:r w:rsidR="004F3F75">
        <w:rPr>
          <w:rFonts w:ascii="Arial" w:hAnsi="Arial" w:cs="Arial"/>
          <w:sz w:val="20"/>
          <w:szCs w:val="20"/>
        </w:rPr>
        <w:t xml:space="preserve">. </w:t>
      </w:r>
      <w:r w:rsidRPr="00DD3BF5">
        <w:rPr>
          <w:rFonts w:ascii="Arial" w:hAnsi="Arial" w:cs="Arial"/>
          <w:sz w:val="20"/>
          <w:szCs w:val="20"/>
        </w:rPr>
        <w:t>W tym roku wydarzenie po raz pierwszy organizowane jest w nowej formule, która pokazywać ma, że współczesna poezja daleko wykracza poza słowo pisane, obejmując także twórczość plastyczną oraz muzyczną, w tym hip-hop.</w:t>
      </w:r>
    </w:p>
    <w:p w14:paraId="372CF4B7" w14:textId="77777777" w:rsidR="00DD3BF5" w:rsidRPr="00DD3BF5" w:rsidRDefault="00DD3BF5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3E26F7" w14:textId="19E5C6FC" w:rsidR="00194ABE" w:rsidRPr="004F3F75" w:rsidRDefault="00DD3BF5" w:rsidP="004F3F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D3BF5">
        <w:rPr>
          <w:rFonts w:ascii="Arial" w:hAnsi="Arial" w:cs="Arial"/>
          <w:sz w:val="20"/>
          <w:szCs w:val="20"/>
        </w:rPr>
        <w:t>–</w:t>
      </w:r>
      <w:r w:rsidR="00F60AE0">
        <w:rPr>
          <w:rFonts w:ascii="Arial" w:hAnsi="Arial" w:cs="Arial"/>
          <w:sz w:val="20"/>
          <w:szCs w:val="20"/>
        </w:rPr>
        <w:t xml:space="preserve"> P</w:t>
      </w:r>
      <w:r w:rsidR="004F3F75">
        <w:rPr>
          <w:rFonts w:ascii="Arial" w:hAnsi="Arial" w:cs="Arial"/>
          <w:sz w:val="20"/>
          <w:szCs w:val="20"/>
        </w:rPr>
        <w:t>oezja</w:t>
      </w:r>
      <w:r w:rsidRPr="00DD3BF5">
        <w:rPr>
          <w:rFonts w:ascii="Arial" w:hAnsi="Arial" w:cs="Arial"/>
          <w:sz w:val="20"/>
          <w:szCs w:val="20"/>
        </w:rPr>
        <w:t xml:space="preserve"> przenika niemal do każdej </w:t>
      </w:r>
      <w:r w:rsidR="004F3F75">
        <w:rPr>
          <w:rFonts w:ascii="Arial" w:hAnsi="Arial" w:cs="Arial"/>
          <w:sz w:val="20"/>
          <w:szCs w:val="20"/>
        </w:rPr>
        <w:t xml:space="preserve">dziedziny </w:t>
      </w:r>
      <w:r w:rsidRPr="00DD3BF5">
        <w:rPr>
          <w:rFonts w:ascii="Arial" w:hAnsi="Arial" w:cs="Arial"/>
          <w:sz w:val="20"/>
          <w:szCs w:val="20"/>
        </w:rPr>
        <w:t>sztuki. Dziś to nie tylko słowo, to też muzyka, performans, a nawet</w:t>
      </w:r>
      <w:r w:rsidR="006B41B5">
        <w:rPr>
          <w:rFonts w:ascii="Arial" w:hAnsi="Arial" w:cs="Arial"/>
          <w:sz w:val="20"/>
          <w:szCs w:val="20"/>
        </w:rPr>
        <w:t xml:space="preserve">, </w:t>
      </w:r>
      <w:r w:rsidRPr="00DD3BF5">
        <w:rPr>
          <w:rFonts w:ascii="Arial" w:hAnsi="Arial" w:cs="Arial"/>
          <w:sz w:val="20"/>
          <w:szCs w:val="20"/>
        </w:rPr>
        <w:t>co zaskakujące</w:t>
      </w:r>
      <w:r w:rsidR="006B41B5">
        <w:rPr>
          <w:rFonts w:ascii="Arial" w:hAnsi="Arial" w:cs="Arial"/>
          <w:sz w:val="20"/>
          <w:szCs w:val="20"/>
        </w:rPr>
        <w:t xml:space="preserve">, </w:t>
      </w:r>
      <w:r w:rsidRPr="00DD3BF5">
        <w:rPr>
          <w:rFonts w:ascii="Arial" w:hAnsi="Arial" w:cs="Arial"/>
          <w:sz w:val="20"/>
          <w:szCs w:val="20"/>
        </w:rPr>
        <w:t xml:space="preserve">grafika komputerowa, która niesie słowa. To ekscytujące zjawisko, zmieniające polską </w:t>
      </w:r>
      <w:r w:rsidR="00463761">
        <w:rPr>
          <w:rFonts w:ascii="Arial" w:hAnsi="Arial" w:cs="Arial"/>
          <w:sz w:val="20"/>
          <w:szCs w:val="20"/>
        </w:rPr>
        <w:t>literaturę</w:t>
      </w:r>
      <w:r w:rsidRPr="00DD3BF5">
        <w:rPr>
          <w:rFonts w:ascii="Arial" w:hAnsi="Arial" w:cs="Arial"/>
          <w:sz w:val="20"/>
          <w:szCs w:val="20"/>
        </w:rPr>
        <w:t xml:space="preserve">, chcemy pokazać na Porcie Poetyckim. </w:t>
      </w:r>
      <w:r w:rsidR="00193091">
        <w:rPr>
          <w:rFonts w:ascii="Arial" w:hAnsi="Arial" w:cs="Arial"/>
          <w:sz w:val="20"/>
          <w:szCs w:val="20"/>
        </w:rPr>
        <w:t>Z tego też powodu</w:t>
      </w:r>
      <w:r w:rsidRPr="00DD3BF5">
        <w:rPr>
          <w:rFonts w:ascii="Arial" w:hAnsi="Arial" w:cs="Arial"/>
          <w:sz w:val="20"/>
          <w:szCs w:val="20"/>
        </w:rPr>
        <w:t xml:space="preserve"> wśród gości nie </w:t>
      </w:r>
      <w:r w:rsidR="00F60AE0">
        <w:rPr>
          <w:rFonts w:ascii="Arial" w:hAnsi="Arial" w:cs="Arial"/>
          <w:sz w:val="20"/>
          <w:szCs w:val="20"/>
        </w:rPr>
        <w:t>zabraknie</w:t>
      </w:r>
      <w:r w:rsidR="006B41B5">
        <w:rPr>
          <w:rFonts w:ascii="Arial" w:hAnsi="Arial" w:cs="Arial"/>
          <w:sz w:val="20"/>
          <w:szCs w:val="20"/>
        </w:rPr>
        <w:t xml:space="preserve"> chociażby</w:t>
      </w:r>
      <w:r w:rsidRPr="00DD3BF5">
        <w:rPr>
          <w:rFonts w:ascii="Arial" w:hAnsi="Arial" w:cs="Arial"/>
          <w:sz w:val="20"/>
          <w:szCs w:val="20"/>
        </w:rPr>
        <w:t xml:space="preserve"> twórców obrazu czy </w:t>
      </w:r>
      <w:r w:rsidR="006B41B5">
        <w:rPr>
          <w:rFonts w:ascii="Arial" w:hAnsi="Arial" w:cs="Arial"/>
          <w:sz w:val="20"/>
          <w:szCs w:val="20"/>
        </w:rPr>
        <w:t>muzyki</w:t>
      </w:r>
      <w:r w:rsidRPr="00DD3BF5">
        <w:rPr>
          <w:rFonts w:ascii="Arial" w:hAnsi="Arial" w:cs="Arial"/>
          <w:sz w:val="20"/>
          <w:szCs w:val="20"/>
        </w:rPr>
        <w:t>. Szykuje się więc jedna z najbardziej różnorodnych odsłon imprezy</w:t>
      </w:r>
      <w:r w:rsidR="00193091">
        <w:rPr>
          <w:rFonts w:ascii="Arial" w:hAnsi="Arial" w:cs="Arial"/>
          <w:sz w:val="20"/>
          <w:szCs w:val="20"/>
        </w:rPr>
        <w:t xml:space="preserve">, prawdziwy tygiel kulturalny </w:t>
      </w:r>
      <w:r w:rsidRPr="00DD3BF5">
        <w:rPr>
          <w:rFonts w:ascii="Arial" w:hAnsi="Arial" w:cs="Arial"/>
          <w:sz w:val="20"/>
          <w:szCs w:val="20"/>
        </w:rPr>
        <w:t>–</w:t>
      </w:r>
      <w:r w:rsidR="00193091">
        <w:rPr>
          <w:rFonts w:ascii="Arial" w:hAnsi="Arial" w:cs="Arial"/>
          <w:sz w:val="20"/>
          <w:szCs w:val="20"/>
        </w:rPr>
        <w:t xml:space="preserve"> </w:t>
      </w:r>
      <w:r w:rsidRPr="004F3F75">
        <w:rPr>
          <w:rFonts w:ascii="Arial" w:hAnsi="Arial" w:cs="Arial"/>
          <w:b/>
          <w:bCs/>
          <w:sz w:val="20"/>
          <w:szCs w:val="20"/>
        </w:rPr>
        <w:t xml:space="preserve">mówi Barbara Janas-Dudek, organizatorka Portu </w:t>
      </w:r>
      <w:r w:rsidR="004F3F75" w:rsidRPr="004F3F75">
        <w:rPr>
          <w:rFonts w:ascii="Arial" w:hAnsi="Arial" w:cs="Arial"/>
          <w:b/>
          <w:bCs/>
          <w:sz w:val="20"/>
          <w:szCs w:val="20"/>
        </w:rPr>
        <w:t>Poetyckiego</w:t>
      </w:r>
      <w:r w:rsidRPr="004F3F75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26EEA2FB" w14:textId="77777777" w:rsidR="002607D0" w:rsidRPr="00DD3BF5" w:rsidRDefault="002607D0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0F75B15" w14:textId="5255A6F7" w:rsidR="00710C6B" w:rsidRDefault="00193091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F3F75">
        <w:rPr>
          <w:rFonts w:ascii="Arial" w:hAnsi="Arial" w:cs="Arial"/>
          <w:sz w:val="20"/>
          <w:szCs w:val="20"/>
        </w:rPr>
        <w:t xml:space="preserve">a </w:t>
      </w:r>
      <w:r w:rsidR="00463761">
        <w:rPr>
          <w:rFonts w:ascii="Arial" w:hAnsi="Arial" w:cs="Arial"/>
          <w:sz w:val="20"/>
          <w:szCs w:val="20"/>
        </w:rPr>
        <w:t>scenach</w:t>
      </w:r>
      <w:r w:rsidR="004F3F75">
        <w:rPr>
          <w:rFonts w:ascii="Arial" w:hAnsi="Arial" w:cs="Arial"/>
          <w:sz w:val="20"/>
          <w:szCs w:val="20"/>
        </w:rPr>
        <w:t xml:space="preserve"> chorzowskiej „Sztygarki” </w:t>
      </w:r>
      <w:r w:rsidR="009A03A3" w:rsidRPr="00DD3BF5">
        <w:rPr>
          <w:rFonts w:ascii="Arial" w:hAnsi="Arial" w:cs="Arial"/>
          <w:sz w:val="20"/>
          <w:szCs w:val="20"/>
        </w:rPr>
        <w:t xml:space="preserve">będzie można posłuchać wierszy w wykonaniu </w:t>
      </w:r>
      <w:r w:rsidR="00DD3BF5" w:rsidRPr="00DD3BF5">
        <w:rPr>
          <w:rFonts w:ascii="Arial" w:hAnsi="Arial" w:cs="Arial"/>
          <w:sz w:val="20"/>
          <w:szCs w:val="20"/>
        </w:rPr>
        <w:t>ponad</w:t>
      </w:r>
      <w:r w:rsidR="009A03A3" w:rsidRPr="00DD3BF5">
        <w:rPr>
          <w:rFonts w:ascii="Arial" w:hAnsi="Arial" w:cs="Arial"/>
          <w:sz w:val="20"/>
          <w:szCs w:val="20"/>
        </w:rPr>
        <w:t xml:space="preserve"> 100 </w:t>
      </w:r>
      <w:r w:rsidR="006B41B5">
        <w:rPr>
          <w:rFonts w:ascii="Arial" w:hAnsi="Arial" w:cs="Arial"/>
          <w:sz w:val="20"/>
          <w:szCs w:val="20"/>
        </w:rPr>
        <w:t>autorów i autorek</w:t>
      </w:r>
      <w:r w:rsidR="009A03A3" w:rsidRPr="00DD3BF5">
        <w:rPr>
          <w:rFonts w:ascii="Arial" w:hAnsi="Arial" w:cs="Arial"/>
          <w:sz w:val="20"/>
          <w:szCs w:val="20"/>
        </w:rPr>
        <w:t xml:space="preserve">. </w:t>
      </w:r>
      <w:r w:rsidR="00463761">
        <w:rPr>
          <w:rFonts w:ascii="Arial" w:hAnsi="Arial" w:cs="Arial"/>
          <w:sz w:val="20"/>
          <w:szCs w:val="20"/>
        </w:rPr>
        <w:t xml:space="preserve"> </w:t>
      </w:r>
      <w:r w:rsidR="009A03A3" w:rsidRPr="00DD3BF5">
        <w:rPr>
          <w:rFonts w:ascii="Arial" w:hAnsi="Arial" w:cs="Arial"/>
          <w:sz w:val="20"/>
          <w:szCs w:val="20"/>
        </w:rPr>
        <w:t xml:space="preserve">Wydarzenie </w:t>
      </w:r>
      <w:r w:rsidR="0046581D" w:rsidRPr="00DD3BF5">
        <w:rPr>
          <w:rFonts w:ascii="Arial" w:hAnsi="Arial" w:cs="Arial"/>
          <w:sz w:val="20"/>
          <w:szCs w:val="20"/>
        </w:rPr>
        <w:t xml:space="preserve">już </w:t>
      </w:r>
      <w:r w:rsidR="009A03A3" w:rsidRPr="00DD3BF5">
        <w:rPr>
          <w:rFonts w:ascii="Arial" w:hAnsi="Arial" w:cs="Arial"/>
          <w:sz w:val="20"/>
          <w:szCs w:val="20"/>
        </w:rPr>
        <w:t>o godz. 11</w:t>
      </w:r>
      <w:r w:rsidR="0046581D" w:rsidRPr="00DD3BF5">
        <w:rPr>
          <w:rFonts w:ascii="Arial" w:hAnsi="Arial" w:cs="Arial"/>
          <w:sz w:val="20"/>
          <w:szCs w:val="20"/>
        </w:rPr>
        <w:t>.</w:t>
      </w:r>
      <w:r w:rsidR="004F3F75">
        <w:rPr>
          <w:rFonts w:ascii="Arial" w:hAnsi="Arial" w:cs="Arial"/>
          <w:sz w:val="20"/>
          <w:szCs w:val="20"/>
        </w:rPr>
        <w:t>30</w:t>
      </w:r>
      <w:r w:rsidR="009A03A3" w:rsidRPr="00DD3BF5">
        <w:rPr>
          <w:rFonts w:ascii="Arial" w:hAnsi="Arial" w:cs="Arial"/>
          <w:sz w:val="20"/>
          <w:szCs w:val="20"/>
        </w:rPr>
        <w:t xml:space="preserve"> otworzy cykl spotkań z poetami </w:t>
      </w:r>
      <w:r w:rsidR="004F3F75">
        <w:rPr>
          <w:rFonts w:ascii="Arial" w:hAnsi="Arial" w:cs="Arial"/>
          <w:sz w:val="20"/>
          <w:szCs w:val="20"/>
        </w:rPr>
        <w:t xml:space="preserve">i poetkami oraz </w:t>
      </w:r>
      <w:r w:rsidR="009A03A3" w:rsidRPr="00DD3BF5">
        <w:rPr>
          <w:rFonts w:ascii="Arial" w:hAnsi="Arial" w:cs="Arial"/>
          <w:sz w:val="20"/>
          <w:szCs w:val="20"/>
        </w:rPr>
        <w:t xml:space="preserve">wydawcami. </w:t>
      </w:r>
      <w:r w:rsidR="00463761">
        <w:rPr>
          <w:rFonts w:ascii="Arial" w:hAnsi="Arial" w:cs="Arial"/>
          <w:sz w:val="20"/>
          <w:szCs w:val="20"/>
        </w:rPr>
        <w:t>Czytać będą</w:t>
      </w:r>
      <w:r w:rsidR="009A03A3" w:rsidRPr="00DD3BF5">
        <w:rPr>
          <w:rFonts w:ascii="Arial" w:hAnsi="Arial" w:cs="Arial"/>
          <w:sz w:val="20"/>
          <w:szCs w:val="20"/>
        </w:rPr>
        <w:t xml:space="preserve"> m.in. Karolin</w:t>
      </w:r>
      <w:r w:rsidR="00463761">
        <w:rPr>
          <w:rFonts w:ascii="Arial" w:hAnsi="Arial" w:cs="Arial"/>
          <w:sz w:val="20"/>
          <w:szCs w:val="20"/>
        </w:rPr>
        <w:t>a</w:t>
      </w:r>
      <w:r w:rsidR="009A03A3" w:rsidRPr="00DD3BF5">
        <w:rPr>
          <w:rFonts w:ascii="Arial" w:hAnsi="Arial" w:cs="Arial"/>
          <w:sz w:val="20"/>
          <w:szCs w:val="20"/>
        </w:rPr>
        <w:t xml:space="preserve"> Kułakowsk</w:t>
      </w:r>
      <w:r w:rsidR="00463761">
        <w:rPr>
          <w:rFonts w:ascii="Arial" w:hAnsi="Arial" w:cs="Arial"/>
          <w:sz w:val="20"/>
          <w:szCs w:val="20"/>
        </w:rPr>
        <w:t>a</w:t>
      </w:r>
      <w:r w:rsidR="009A03A3" w:rsidRPr="00DD3BF5">
        <w:rPr>
          <w:rFonts w:ascii="Arial" w:hAnsi="Arial" w:cs="Arial"/>
          <w:sz w:val="20"/>
          <w:szCs w:val="20"/>
        </w:rPr>
        <w:t xml:space="preserve">, </w:t>
      </w:r>
      <w:r w:rsidR="00463761">
        <w:rPr>
          <w:rFonts w:ascii="Arial" w:hAnsi="Arial" w:cs="Arial"/>
          <w:sz w:val="20"/>
          <w:szCs w:val="20"/>
        </w:rPr>
        <w:t>Paweł</w:t>
      </w:r>
      <w:r w:rsidR="009A03A3" w:rsidRPr="00DD3BF5">
        <w:rPr>
          <w:rFonts w:ascii="Arial" w:hAnsi="Arial" w:cs="Arial"/>
          <w:sz w:val="20"/>
          <w:szCs w:val="20"/>
        </w:rPr>
        <w:t xml:space="preserve"> </w:t>
      </w:r>
      <w:r w:rsidR="00463761">
        <w:rPr>
          <w:rFonts w:ascii="Arial" w:hAnsi="Arial" w:cs="Arial"/>
          <w:sz w:val="20"/>
          <w:szCs w:val="20"/>
        </w:rPr>
        <w:t>Lekszycki</w:t>
      </w:r>
      <w:r w:rsidR="009A03A3" w:rsidRPr="00DD3BF5">
        <w:rPr>
          <w:rFonts w:ascii="Arial" w:hAnsi="Arial" w:cs="Arial"/>
          <w:sz w:val="20"/>
          <w:szCs w:val="20"/>
        </w:rPr>
        <w:t xml:space="preserve"> i Lesława </w:t>
      </w:r>
      <w:r w:rsidR="00463761">
        <w:rPr>
          <w:rFonts w:ascii="Arial" w:hAnsi="Arial" w:cs="Arial"/>
          <w:sz w:val="20"/>
          <w:szCs w:val="20"/>
        </w:rPr>
        <w:t xml:space="preserve">Nowara, czyli autorzy </w:t>
      </w:r>
      <w:r w:rsidR="009A03A3" w:rsidRPr="00DD3BF5">
        <w:rPr>
          <w:rFonts w:ascii="Arial" w:hAnsi="Arial" w:cs="Arial"/>
          <w:sz w:val="20"/>
          <w:szCs w:val="20"/>
        </w:rPr>
        <w:t>związani z Wydawnictwem Biblioteki Śląskiej</w:t>
      </w:r>
      <w:r w:rsidR="0046581D" w:rsidRPr="00DD3BF5">
        <w:rPr>
          <w:rFonts w:ascii="Arial" w:hAnsi="Arial" w:cs="Arial"/>
          <w:sz w:val="20"/>
          <w:szCs w:val="20"/>
        </w:rPr>
        <w:t>.</w:t>
      </w:r>
      <w:r w:rsidR="00F60AE0">
        <w:rPr>
          <w:rFonts w:ascii="Arial" w:hAnsi="Arial" w:cs="Arial"/>
          <w:sz w:val="20"/>
          <w:szCs w:val="20"/>
        </w:rPr>
        <w:t xml:space="preserve"> </w:t>
      </w:r>
    </w:p>
    <w:p w14:paraId="57054E0E" w14:textId="77777777" w:rsidR="00710C6B" w:rsidRDefault="00710C6B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6FC6E1" w14:textId="09D2B5EB" w:rsidR="00F60AE0" w:rsidRPr="006B41B5" w:rsidRDefault="006B41B5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10C6B">
        <w:rPr>
          <w:rFonts w:ascii="Arial" w:hAnsi="Arial" w:cs="Arial"/>
          <w:b/>
          <w:bCs/>
          <w:sz w:val="20"/>
          <w:szCs w:val="20"/>
        </w:rPr>
        <w:t>Pojawi się też akcent hip-hopowy w postaci tekstów Piotra Magika Łuszcza.</w:t>
      </w:r>
      <w:r>
        <w:rPr>
          <w:rFonts w:ascii="Arial" w:hAnsi="Arial" w:cs="Arial"/>
          <w:sz w:val="20"/>
          <w:szCs w:val="20"/>
        </w:rPr>
        <w:t xml:space="preserve"> Utwory </w:t>
      </w:r>
      <w:r w:rsidR="00463761">
        <w:rPr>
          <w:rFonts w:ascii="Arial" w:hAnsi="Arial" w:cs="Arial"/>
          <w:sz w:val="20"/>
          <w:szCs w:val="20"/>
        </w:rPr>
        <w:t>rapera zaprezentuje poeta</w:t>
      </w:r>
      <w:r>
        <w:rPr>
          <w:rFonts w:ascii="Arial" w:hAnsi="Arial" w:cs="Arial"/>
          <w:sz w:val="20"/>
          <w:szCs w:val="20"/>
        </w:rPr>
        <w:t xml:space="preserve"> </w:t>
      </w:r>
      <w:r w:rsidR="009A03A3" w:rsidRPr="006B41B5">
        <w:rPr>
          <w:rFonts w:ascii="Arial" w:hAnsi="Arial" w:cs="Arial"/>
          <w:sz w:val="20"/>
          <w:szCs w:val="20"/>
        </w:rPr>
        <w:t>Marcin Jurzysta, który dla Biura Literackiego przygotował niedawno książkę „Excalibur”, będąc</w:t>
      </w:r>
      <w:r w:rsidR="00710C6B">
        <w:rPr>
          <w:rFonts w:ascii="Arial" w:hAnsi="Arial" w:cs="Arial"/>
          <w:sz w:val="20"/>
          <w:szCs w:val="20"/>
        </w:rPr>
        <w:t xml:space="preserve">ą pierwszym </w:t>
      </w:r>
      <w:r w:rsidR="004F3F75" w:rsidRPr="006B41B5">
        <w:rPr>
          <w:rFonts w:ascii="Arial" w:hAnsi="Arial" w:cs="Arial"/>
          <w:sz w:val="20"/>
          <w:szCs w:val="20"/>
        </w:rPr>
        <w:t>wyborem</w:t>
      </w:r>
      <w:r w:rsidR="009A03A3" w:rsidRPr="006B41B5">
        <w:rPr>
          <w:rFonts w:ascii="Arial" w:hAnsi="Arial" w:cs="Arial"/>
          <w:sz w:val="20"/>
          <w:szCs w:val="20"/>
        </w:rPr>
        <w:t xml:space="preserve"> tekstów</w:t>
      </w:r>
      <w:r>
        <w:rPr>
          <w:rFonts w:ascii="Arial" w:hAnsi="Arial" w:cs="Arial"/>
          <w:sz w:val="20"/>
          <w:szCs w:val="20"/>
        </w:rPr>
        <w:t xml:space="preserve"> </w:t>
      </w:r>
      <w:r w:rsidR="00710C6B">
        <w:rPr>
          <w:rFonts w:ascii="Arial" w:hAnsi="Arial" w:cs="Arial"/>
          <w:sz w:val="20"/>
          <w:szCs w:val="20"/>
        </w:rPr>
        <w:t>współzałożyciela kultowych formacji Paktofonika i Kaliber 44</w:t>
      </w:r>
      <w:r>
        <w:rPr>
          <w:rFonts w:ascii="Arial" w:hAnsi="Arial" w:cs="Arial"/>
          <w:sz w:val="20"/>
          <w:szCs w:val="20"/>
        </w:rPr>
        <w:t>.</w:t>
      </w:r>
    </w:p>
    <w:p w14:paraId="734B7E92" w14:textId="77777777" w:rsidR="00F60AE0" w:rsidRDefault="00F60AE0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72A274" w14:textId="7D1F47ED" w:rsidR="006B41B5" w:rsidRDefault="0046581D" w:rsidP="00A9587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95879">
        <w:rPr>
          <w:rFonts w:ascii="Arial" w:hAnsi="Arial" w:cs="Arial"/>
          <w:sz w:val="20"/>
          <w:szCs w:val="20"/>
        </w:rPr>
        <w:t xml:space="preserve">Ponadto Chorzów odwiedzą </w:t>
      </w:r>
      <w:r w:rsidR="00463761">
        <w:rPr>
          <w:rFonts w:ascii="Arial" w:hAnsi="Arial" w:cs="Arial"/>
          <w:sz w:val="20"/>
          <w:szCs w:val="20"/>
        </w:rPr>
        <w:t>dwie</w:t>
      </w:r>
      <w:r w:rsidRPr="00A95879">
        <w:rPr>
          <w:rFonts w:ascii="Arial" w:hAnsi="Arial" w:cs="Arial"/>
          <w:sz w:val="20"/>
          <w:szCs w:val="20"/>
        </w:rPr>
        <w:t xml:space="preserve"> warszawskie </w:t>
      </w:r>
      <w:r w:rsidR="00463761">
        <w:rPr>
          <w:rFonts w:ascii="Arial" w:hAnsi="Arial" w:cs="Arial"/>
          <w:sz w:val="20"/>
          <w:szCs w:val="20"/>
        </w:rPr>
        <w:t>oficyny, które również przygotowały spotkania z autorami i autorkami</w:t>
      </w:r>
      <w:r w:rsidRPr="00A95879">
        <w:rPr>
          <w:rFonts w:ascii="Arial" w:hAnsi="Arial" w:cs="Arial"/>
          <w:sz w:val="20"/>
          <w:szCs w:val="20"/>
        </w:rPr>
        <w:t>. Convivo reprezentować będą Ewa Frączek i Jarosław Dudycz</w:t>
      </w:r>
      <w:r w:rsidR="002607D0" w:rsidRPr="00A95879">
        <w:rPr>
          <w:rFonts w:ascii="Arial" w:hAnsi="Arial" w:cs="Arial"/>
          <w:sz w:val="20"/>
          <w:szCs w:val="20"/>
        </w:rPr>
        <w:t xml:space="preserve">, </w:t>
      </w:r>
      <w:r w:rsidRPr="00A95879">
        <w:rPr>
          <w:rFonts w:ascii="Arial" w:hAnsi="Arial" w:cs="Arial"/>
          <w:sz w:val="20"/>
          <w:szCs w:val="20"/>
        </w:rPr>
        <w:t>a Fundację Duży Format Karina Caban i Jarosław Trześniewski-Kwiecień.</w:t>
      </w:r>
      <w:r w:rsidR="006B41B5">
        <w:rPr>
          <w:rFonts w:ascii="Arial" w:hAnsi="Arial" w:cs="Arial"/>
          <w:sz w:val="20"/>
          <w:szCs w:val="20"/>
        </w:rPr>
        <w:t xml:space="preserve"> </w:t>
      </w:r>
      <w:r w:rsidRPr="00A95879">
        <w:rPr>
          <w:rFonts w:ascii="Arial" w:hAnsi="Arial" w:cs="Arial"/>
          <w:sz w:val="20"/>
          <w:szCs w:val="20"/>
        </w:rPr>
        <w:t>Segment poświęcony wydawcom i poetom potrwa ponad 3 godzin</w:t>
      </w:r>
      <w:r w:rsidR="006B41B5">
        <w:rPr>
          <w:rFonts w:ascii="Arial" w:hAnsi="Arial" w:cs="Arial"/>
          <w:sz w:val="20"/>
          <w:szCs w:val="20"/>
        </w:rPr>
        <w:t xml:space="preserve">y. </w:t>
      </w:r>
      <w:r w:rsidR="002607D0" w:rsidRPr="00A95879">
        <w:rPr>
          <w:rFonts w:ascii="Arial" w:hAnsi="Arial" w:cs="Arial"/>
          <w:sz w:val="20"/>
          <w:szCs w:val="20"/>
        </w:rPr>
        <w:t xml:space="preserve">W tym samym czasie trwać będą </w:t>
      </w:r>
      <w:r w:rsidR="004F3F75" w:rsidRPr="00A95879">
        <w:rPr>
          <w:rFonts w:ascii="Arial" w:hAnsi="Arial" w:cs="Arial"/>
          <w:sz w:val="20"/>
          <w:szCs w:val="20"/>
        </w:rPr>
        <w:t xml:space="preserve">też </w:t>
      </w:r>
      <w:r w:rsidR="002607D0" w:rsidRPr="00A95879">
        <w:rPr>
          <w:rFonts w:ascii="Arial" w:hAnsi="Arial" w:cs="Arial"/>
          <w:b/>
          <w:bCs/>
          <w:sz w:val="20"/>
          <w:szCs w:val="20"/>
        </w:rPr>
        <w:t>IV Targi Książki Poetyckiej</w:t>
      </w:r>
      <w:r w:rsidR="006B41B5">
        <w:rPr>
          <w:rFonts w:ascii="Arial" w:hAnsi="Arial" w:cs="Arial"/>
          <w:sz w:val="20"/>
          <w:szCs w:val="20"/>
        </w:rPr>
        <w:t>.</w:t>
      </w:r>
    </w:p>
    <w:p w14:paraId="586B9CC9" w14:textId="77777777" w:rsidR="006B41B5" w:rsidRDefault="006B41B5" w:rsidP="00A9587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D325DE" w14:textId="268E71A3" w:rsidR="0046581D" w:rsidRPr="00193091" w:rsidRDefault="006B41B5" w:rsidP="00A9587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Będzie można na nich znaleźć </w:t>
      </w:r>
      <w:r w:rsidR="002607D0" w:rsidRPr="00193091">
        <w:rPr>
          <w:rFonts w:ascii="Arial" w:hAnsi="Arial" w:cs="Arial"/>
          <w:sz w:val="20"/>
          <w:szCs w:val="20"/>
        </w:rPr>
        <w:t>kilkaset pozycji książkowych wydawnictw z całego kraju</w:t>
      </w:r>
      <w:r w:rsidR="00A95879" w:rsidRPr="00193091">
        <w:rPr>
          <w:rFonts w:ascii="Arial" w:hAnsi="Arial" w:cs="Arial"/>
          <w:sz w:val="20"/>
          <w:szCs w:val="20"/>
        </w:rPr>
        <w:t xml:space="preserve">, w tym m.in. Instytutu Mikołowskiego, Papierwdole czy Domu Literatury w Łodzi. </w:t>
      </w:r>
      <w:r w:rsidR="002607D0" w:rsidRPr="00193091">
        <w:rPr>
          <w:rFonts w:ascii="Arial" w:hAnsi="Arial" w:cs="Arial"/>
          <w:sz w:val="20"/>
          <w:szCs w:val="20"/>
        </w:rPr>
        <w:t xml:space="preserve">Jednocześnie </w:t>
      </w:r>
      <w:r w:rsidR="00DD3BF5" w:rsidRPr="00193091">
        <w:rPr>
          <w:rFonts w:ascii="Arial" w:hAnsi="Arial" w:cs="Arial"/>
          <w:sz w:val="20"/>
          <w:szCs w:val="20"/>
        </w:rPr>
        <w:t>zaplanowano otwarte</w:t>
      </w:r>
      <w:r w:rsidR="0046581D" w:rsidRPr="00193091">
        <w:rPr>
          <w:rFonts w:ascii="Arial" w:hAnsi="Arial" w:cs="Arial"/>
          <w:sz w:val="20"/>
          <w:szCs w:val="20"/>
        </w:rPr>
        <w:t xml:space="preserve"> warsztaty poetyckie z</w:t>
      </w:r>
      <w:r w:rsidR="002607D0" w:rsidRPr="00193091">
        <w:rPr>
          <w:rFonts w:ascii="Arial" w:hAnsi="Arial" w:cs="Arial"/>
          <w:sz w:val="20"/>
          <w:szCs w:val="20"/>
        </w:rPr>
        <w:t xml:space="preserve"> częstochowską</w:t>
      </w:r>
      <w:r w:rsidR="0046581D" w:rsidRPr="00193091">
        <w:rPr>
          <w:rFonts w:ascii="Arial" w:hAnsi="Arial" w:cs="Arial"/>
          <w:sz w:val="20"/>
          <w:szCs w:val="20"/>
        </w:rPr>
        <w:t xml:space="preserve"> poetką </w:t>
      </w:r>
      <w:r w:rsidR="0046581D" w:rsidRPr="00193091">
        <w:rPr>
          <w:rFonts w:ascii="Arial" w:hAnsi="Arial" w:cs="Arial"/>
          <w:b/>
          <w:bCs/>
          <w:sz w:val="20"/>
          <w:szCs w:val="20"/>
        </w:rPr>
        <w:t>Katarzyną Zwolską-Płusą,</w:t>
      </w:r>
      <w:r w:rsidR="0046581D" w:rsidRPr="00193091">
        <w:rPr>
          <w:rFonts w:ascii="Arial" w:hAnsi="Arial" w:cs="Arial"/>
          <w:sz w:val="20"/>
          <w:szCs w:val="20"/>
        </w:rPr>
        <w:t xml:space="preserve"> która za książkę</w:t>
      </w:r>
      <w:r w:rsidR="002607D0" w:rsidRPr="00193091">
        <w:rPr>
          <w:rFonts w:ascii="Arial" w:hAnsi="Arial" w:cs="Arial"/>
          <w:sz w:val="20"/>
          <w:szCs w:val="20"/>
        </w:rPr>
        <w:t xml:space="preserve"> </w:t>
      </w:r>
      <w:r w:rsidR="0046581D" w:rsidRPr="00193091">
        <w:rPr>
          <w:rFonts w:ascii="Arial" w:hAnsi="Arial" w:cs="Arial"/>
          <w:sz w:val="20"/>
          <w:szCs w:val="20"/>
        </w:rPr>
        <w:t xml:space="preserve">„Daję wam to w częściach” została w zeszłym roku nominowana do Wrocławskiej Nagrody Poetyckiej Silesius. </w:t>
      </w:r>
    </w:p>
    <w:p w14:paraId="18C63306" w14:textId="77777777" w:rsidR="002607D0" w:rsidRPr="00193091" w:rsidRDefault="002607D0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73A55D" w14:textId="77777777" w:rsidR="004F3F75" w:rsidRPr="00193091" w:rsidRDefault="0046581D" w:rsidP="004F3F7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93091">
        <w:rPr>
          <w:rFonts w:ascii="Arial" w:hAnsi="Arial" w:cs="Arial"/>
          <w:b/>
          <w:bCs/>
          <w:sz w:val="20"/>
          <w:szCs w:val="20"/>
        </w:rPr>
        <w:t xml:space="preserve">Część główną imprezy zaplanowano na godz. 16.00. </w:t>
      </w:r>
    </w:p>
    <w:p w14:paraId="4B34163D" w14:textId="77777777" w:rsidR="004F3F75" w:rsidRPr="00193091" w:rsidRDefault="004F3F75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49ECCF" w14:textId="223DC124" w:rsidR="002A17A7" w:rsidRDefault="0046581D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93091">
        <w:rPr>
          <w:rFonts w:ascii="Arial" w:hAnsi="Arial" w:cs="Arial"/>
          <w:sz w:val="20"/>
          <w:szCs w:val="20"/>
        </w:rPr>
        <w:t xml:space="preserve">Otworzy ją czytanie wierszy Włodzimierza Szymczewskiego, zmarłego niedawno poety, który przez lata współtworzył Port Poetycki. </w:t>
      </w:r>
      <w:r w:rsidR="00710C6B">
        <w:rPr>
          <w:rFonts w:ascii="Arial" w:hAnsi="Arial" w:cs="Arial"/>
          <w:sz w:val="20"/>
          <w:szCs w:val="20"/>
        </w:rPr>
        <w:t>Później</w:t>
      </w:r>
      <w:r w:rsidRPr="00193091">
        <w:rPr>
          <w:rFonts w:ascii="Arial" w:hAnsi="Arial" w:cs="Arial"/>
          <w:sz w:val="20"/>
          <w:szCs w:val="20"/>
        </w:rPr>
        <w:t xml:space="preserve"> na scenie będzie można posłuchać wierszy </w:t>
      </w:r>
      <w:r w:rsidR="002607D0" w:rsidRPr="00193091">
        <w:rPr>
          <w:rFonts w:ascii="Arial" w:hAnsi="Arial" w:cs="Arial"/>
          <w:sz w:val="20"/>
          <w:szCs w:val="20"/>
        </w:rPr>
        <w:t xml:space="preserve">poetki i prozaiczki </w:t>
      </w:r>
      <w:r w:rsidRPr="00193091">
        <w:rPr>
          <w:rFonts w:ascii="Arial" w:hAnsi="Arial" w:cs="Arial"/>
          <w:b/>
          <w:bCs/>
          <w:sz w:val="20"/>
          <w:szCs w:val="20"/>
        </w:rPr>
        <w:t>Joanny Oparek</w:t>
      </w:r>
      <w:r w:rsidR="002607D0" w:rsidRPr="00193091">
        <w:rPr>
          <w:rFonts w:ascii="Arial" w:hAnsi="Arial" w:cs="Arial"/>
          <w:sz w:val="20"/>
          <w:szCs w:val="20"/>
        </w:rPr>
        <w:t>, autorki</w:t>
      </w:r>
      <w:r w:rsidR="004F3F75" w:rsidRPr="00193091">
        <w:rPr>
          <w:rFonts w:ascii="Arial" w:hAnsi="Arial" w:cs="Arial"/>
          <w:sz w:val="20"/>
          <w:szCs w:val="20"/>
        </w:rPr>
        <w:t xml:space="preserve"> m.in.</w:t>
      </w:r>
      <w:r w:rsidR="002607D0" w:rsidRPr="00193091">
        <w:rPr>
          <w:rFonts w:ascii="Arial" w:hAnsi="Arial" w:cs="Arial"/>
          <w:sz w:val="20"/>
          <w:szCs w:val="20"/>
        </w:rPr>
        <w:t xml:space="preserve"> tomu „Małe powinności”. Będzie też okazja do tego, aby zobaczyć </w:t>
      </w:r>
      <w:r w:rsidR="002A17A7">
        <w:rPr>
          <w:rFonts w:ascii="Arial" w:hAnsi="Arial" w:cs="Arial"/>
          <w:sz w:val="20"/>
          <w:szCs w:val="20"/>
        </w:rPr>
        <w:t>kilkanaście kolarzy</w:t>
      </w:r>
      <w:r w:rsidRPr="00193091">
        <w:rPr>
          <w:rFonts w:ascii="Arial" w:hAnsi="Arial" w:cs="Arial"/>
          <w:sz w:val="20"/>
          <w:szCs w:val="20"/>
        </w:rPr>
        <w:t xml:space="preserve"> </w:t>
      </w:r>
      <w:r w:rsidRPr="00193091">
        <w:rPr>
          <w:rFonts w:ascii="Arial" w:hAnsi="Arial" w:cs="Arial"/>
          <w:b/>
          <w:bCs/>
          <w:sz w:val="20"/>
          <w:szCs w:val="20"/>
        </w:rPr>
        <w:t>Jacka Boczara</w:t>
      </w:r>
      <w:r w:rsidR="002A17A7">
        <w:rPr>
          <w:rFonts w:ascii="Arial" w:hAnsi="Arial" w:cs="Arial"/>
          <w:sz w:val="20"/>
          <w:szCs w:val="20"/>
        </w:rPr>
        <w:t xml:space="preserve">, który wcześniej swoje prace prezentował m.in. w Niemczech, Japonii i na Węgrzech. </w:t>
      </w:r>
    </w:p>
    <w:p w14:paraId="650A6A94" w14:textId="77777777" w:rsidR="002A17A7" w:rsidRDefault="002A17A7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01A72C" w14:textId="3BAB08BA" w:rsidR="002607D0" w:rsidRPr="00193091" w:rsidRDefault="0046581D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93091">
        <w:rPr>
          <w:rFonts w:ascii="Arial" w:hAnsi="Arial" w:cs="Arial"/>
          <w:sz w:val="20"/>
          <w:szCs w:val="20"/>
        </w:rPr>
        <w:t>Z materiałem z płyty „Martwe”, który opisywany jest jako poetycki, postpandemiczny</w:t>
      </w:r>
      <w:r w:rsidR="002607D0" w:rsidRPr="00193091">
        <w:rPr>
          <w:rFonts w:ascii="Arial" w:hAnsi="Arial" w:cs="Arial"/>
          <w:sz w:val="20"/>
          <w:szCs w:val="20"/>
        </w:rPr>
        <w:t xml:space="preserve"> </w:t>
      </w:r>
      <w:r w:rsidRPr="00193091">
        <w:rPr>
          <w:rFonts w:ascii="Arial" w:hAnsi="Arial" w:cs="Arial"/>
          <w:sz w:val="20"/>
          <w:szCs w:val="20"/>
        </w:rPr>
        <w:t xml:space="preserve">„trip-hop", na </w:t>
      </w:r>
      <w:r w:rsidR="002A17A7">
        <w:rPr>
          <w:rFonts w:ascii="Arial" w:hAnsi="Arial" w:cs="Arial"/>
          <w:sz w:val="20"/>
          <w:szCs w:val="20"/>
        </w:rPr>
        <w:t>portowej scenie wystąpi</w:t>
      </w:r>
      <w:r w:rsidRPr="00193091">
        <w:rPr>
          <w:rFonts w:ascii="Arial" w:hAnsi="Arial" w:cs="Arial"/>
          <w:sz w:val="20"/>
          <w:szCs w:val="20"/>
        </w:rPr>
        <w:t xml:space="preserve"> </w:t>
      </w:r>
      <w:r w:rsidR="002607D0" w:rsidRPr="00193091">
        <w:rPr>
          <w:rFonts w:ascii="Arial" w:hAnsi="Arial" w:cs="Arial"/>
          <w:sz w:val="20"/>
          <w:szCs w:val="20"/>
        </w:rPr>
        <w:t xml:space="preserve">natomiast </w:t>
      </w:r>
      <w:r w:rsidRPr="00193091">
        <w:rPr>
          <w:rFonts w:ascii="Arial" w:hAnsi="Arial" w:cs="Arial"/>
          <w:sz w:val="20"/>
          <w:szCs w:val="20"/>
        </w:rPr>
        <w:t xml:space="preserve">zespół </w:t>
      </w:r>
      <w:r w:rsidRPr="00193091">
        <w:rPr>
          <w:rFonts w:ascii="Arial" w:hAnsi="Arial" w:cs="Arial"/>
          <w:b/>
          <w:bCs/>
          <w:sz w:val="20"/>
          <w:szCs w:val="20"/>
        </w:rPr>
        <w:t>Piksele</w:t>
      </w:r>
      <w:r w:rsidR="00463761">
        <w:rPr>
          <w:rFonts w:ascii="Arial" w:hAnsi="Arial" w:cs="Arial"/>
          <w:b/>
          <w:bCs/>
          <w:sz w:val="20"/>
          <w:szCs w:val="20"/>
        </w:rPr>
        <w:t xml:space="preserve"> w składzie Wojciech Brzoska, Arbuz Arbuziński i </w:t>
      </w:r>
      <w:r w:rsidR="00463761">
        <w:rPr>
          <w:rFonts w:ascii="Arial" w:hAnsi="Arial" w:cs="Arial"/>
          <w:b/>
          <w:bCs/>
          <w:sz w:val="20"/>
          <w:szCs w:val="20"/>
        </w:rPr>
        <w:lastRenderedPageBreak/>
        <w:t>Marcin Markiewicz</w:t>
      </w:r>
      <w:r w:rsidR="00463761">
        <w:rPr>
          <w:rFonts w:ascii="Arial" w:hAnsi="Arial" w:cs="Arial"/>
          <w:sz w:val="20"/>
          <w:szCs w:val="20"/>
        </w:rPr>
        <w:t xml:space="preserve">. Formacja łączy </w:t>
      </w:r>
      <w:r w:rsidR="002607D0" w:rsidRPr="00193091">
        <w:rPr>
          <w:rFonts w:ascii="Arial" w:hAnsi="Arial" w:cs="Arial"/>
          <w:sz w:val="20"/>
          <w:szCs w:val="20"/>
        </w:rPr>
        <w:t xml:space="preserve">w sobie elektroniczne brzmienia, liryczną trąbkę i niepokojące wiersze. </w:t>
      </w:r>
      <w:r w:rsidR="002A17A7">
        <w:rPr>
          <w:rFonts w:ascii="Arial" w:hAnsi="Arial" w:cs="Arial"/>
          <w:sz w:val="20"/>
          <w:szCs w:val="20"/>
        </w:rPr>
        <w:t>W dźwiękach i tekstach obiecują</w:t>
      </w:r>
      <w:r w:rsidR="00463761">
        <w:rPr>
          <w:rFonts w:ascii="Arial" w:hAnsi="Arial" w:cs="Arial"/>
          <w:sz w:val="20"/>
          <w:szCs w:val="20"/>
        </w:rPr>
        <w:t xml:space="preserve"> natomiast</w:t>
      </w:r>
      <w:r w:rsidR="002A17A7">
        <w:rPr>
          <w:rFonts w:ascii="Arial" w:hAnsi="Arial" w:cs="Arial"/>
          <w:sz w:val="20"/>
          <w:szCs w:val="20"/>
        </w:rPr>
        <w:t xml:space="preserve"> między innymi miejską podróż w „seledynowy jazz”.</w:t>
      </w:r>
    </w:p>
    <w:p w14:paraId="4C786C02" w14:textId="77777777" w:rsidR="002607D0" w:rsidRPr="00193091" w:rsidRDefault="002607D0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B714D4" w14:textId="77777777" w:rsidR="002A17A7" w:rsidRDefault="0046581D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93091">
        <w:rPr>
          <w:rFonts w:ascii="Arial" w:hAnsi="Arial" w:cs="Arial"/>
          <w:sz w:val="20"/>
          <w:szCs w:val="20"/>
        </w:rPr>
        <w:t>Po gościach głównych, którzy reprezentują różne formy poetyckiego wyrazu, w ramach „Magazynu Wierszy</w:t>
      </w:r>
      <w:r w:rsidR="00710C6B">
        <w:rPr>
          <w:rFonts w:ascii="Arial" w:hAnsi="Arial" w:cs="Arial"/>
          <w:sz w:val="20"/>
          <w:szCs w:val="20"/>
        </w:rPr>
        <w:t>"</w:t>
      </w:r>
      <w:r w:rsidRPr="00193091">
        <w:rPr>
          <w:rFonts w:ascii="Arial" w:hAnsi="Arial" w:cs="Arial"/>
          <w:sz w:val="20"/>
          <w:szCs w:val="20"/>
        </w:rPr>
        <w:t xml:space="preserve"> swoje teksty przeczyta niemal 50 poetów i poetek, którzy </w:t>
      </w:r>
      <w:r w:rsidR="002607D0" w:rsidRPr="00193091">
        <w:rPr>
          <w:rFonts w:ascii="Arial" w:hAnsi="Arial" w:cs="Arial"/>
          <w:sz w:val="20"/>
          <w:szCs w:val="20"/>
        </w:rPr>
        <w:t xml:space="preserve">w latach ubiegłych </w:t>
      </w:r>
      <w:r w:rsidR="00194ABE" w:rsidRPr="00193091">
        <w:rPr>
          <w:rFonts w:ascii="Arial" w:hAnsi="Arial" w:cs="Arial"/>
          <w:sz w:val="20"/>
          <w:szCs w:val="20"/>
        </w:rPr>
        <w:t xml:space="preserve">byli </w:t>
      </w:r>
      <w:r w:rsidR="004F3F75" w:rsidRPr="00193091">
        <w:rPr>
          <w:rFonts w:ascii="Arial" w:hAnsi="Arial" w:cs="Arial"/>
          <w:sz w:val="20"/>
          <w:szCs w:val="20"/>
        </w:rPr>
        <w:t>gośćmi</w:t>
      </w:r>
      <w:r w:rsidR="00194ABE" w:rsidRPr="00193091">
        <w:rPr>
          <w:rFonts w:ascii="Arial" w:hAnsi="Arial" w:cs="Arial"/>
          <w:sz w:val="20"/>
          <w:szCs w:val="20"/>
        </w:rPr>
        <w:t xml:space="preserve"> głównymi</w:t>
      </w:r>
      <w:r w:rsidR="002607D0" w:rsidRPr="00193091">
        <w:rPr>
          <w:rFonts w:ascii="Arial" w:hAnsi="Arial" w:cs="Arial"/>
          <w:sz w:val="20"/>
          <w:szCs w:val="20"/>
        </w:rPr>
        <w:t xml:space="preserve"> na Porcie Poetyckim. Nie zabraknie także debiutantów. </w:t>
      </w:r>
    </w:p>
    <w:p w14:paraId="5D575FE3" w14:textId="77777777" w:rsidR="002A17A7" w:rsidRDefault="002A17A7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B93748" w14:textId="1FA6CEC7" w:rsidR="002607D0" w:rsidRPr="00193091" w:rsidRDefault="002607D0" w:rsidP="004F3F7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93091">
        <w:rPr>
          <w:rFonts w:ascii="Arial" w:hAnsi="Arial" w:cs="Arial"/>
          <w:sz w:val="20"/>
          <w:szCs w:val="20"/>
        </w:rPr>
        <w:t xml:space="preserve">W segmencie „Hyde Park” będzie można usłyszeć wiersze ponad 40 autorek i autorów.  Gościem muzycznym tegorocznej imprezy jest natomiast heavy folkowa formacja </w:t>
      </w:r>
      <w:r w:rsidRPr="00193091">
        <w:rPr>
          <w:rFonts w:ascii="Arial" w:hAnsi="Arial" w:cs="Arial"/>
          <w:b/>
          <w:bCs/>
          <w:sz w:val="20"/>
          <w:szCs w:val="20"/>
        </w:rPr>
        <w:t>Cronica</w:t>
      </w:r>
      <w:r w:rsidR="00CE4700" w:rsidRPr="00193091">
        <w:rPr>
          <w:rFonts w:ascii="Arial" w:hAnsi="Arial" w:cs="Arial"/>
          <w:b/>
          <w:bCs/>
          <w:sz w:val="20"/>
          <w:szCs w:val="20"/>
        </w:rPr>
        <w:t xml:space="preserve"> </w:t>
      </w:r>
      <w:r w:rsidR="00CE4700" w:rsidRPr="00193091">
        <w:rPr>
          <w:rFonts w:ascii="Arial" w:hAnsi="Arial" w:cs="Arial"/>
          <w:sz w:val="20"/>
          <w:szCs w:val="20"/>
        </w:rPr>
        <w:t>z Jaworzna, której styl można określić jako mieszankę europejskiej muzyki folkowej z ciężkimi gitarowymi brzmieniami.</w:t>
      </w:r>
    </w:p>
    <w:p w14:paraId="6F1ADDE3" w14:textId="77777777" w:rsidR="004F3F75" w:rsidRDefault="004F3F75" w:rsidP="004431C1">
      <w:pPr>
        <w:pStyle w:val="Bezodstpw"/>
        <w:rPr>
          <w:rFonts w:ascii="Arial" w:hAnsi="Arial" w:cs="Arial"/>
          <w:sz w:val="20"/>
          <w:szCs w:val="20"/>
        </w:rPr>
      </w:pPr>
    </w:p>
    <w:p w14:paraId="2E319DAF" w14:textId="24C88796" w:rsidR="009A03A3" w:rsidRDefault="004F3F75" w:rsidP="004431C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Wstęp na Port Poetycki jest bezpłatny. Początek</w:t>
      </w:r>
      <w:r w:rsidR="00193091">
        <w:rPr>
          <w:rFonts w:ascii="Arial" w:hAnsi="Arial" w:cs="Arial"/>
          <w:sz w:val="20"/>
          <w:szCs w:val="20"/>
        </w:rPr>
        <w:t xml:space="preserve"> całej</w:t>
      </w:r>
      <w:r>
        <w:rPr>
          <w:rFonts w:ascii="Arial" w:hAnsi="Arial" w:cs="Arial"/>
          <w:sz w:val="20"/>
          <w:szCs w:val="20"/>
        </w:rPr>
        <w:t xml:space="preserve"> imprezy o godz. 11.1</w:t>
      </w:r>
      <w:r w:rsidR="009348E5">
        <w:rPr>
          <w:rFonts w:ascii="Arial" w:hAnsi="Arial" w:cs="Arial"/>
          <w:sz w:val="20"/>
          <w:szCs w:val="20"/>
        </w:rPr>
        <w:t>5.</w:t>
      </w:r>
      <w:r w:rsidR="0019309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Część główna od godz. 16.00</w:t>
      </w:r>
      <w:r w:rsidR="009348E5">
        <w:rPr>
          <w:rFonts w:ascii="Arial" w:hAnsi="Arial" w:cs="Arial"/>
          <w:sz w:val="20"/>
          <w:szCs w:val="20"/>
        </w:rPr>
        <w:t>.</w:t>
      </w:r>
      <w:r w:rsidR="00463761">
        <w:rPr>
          <w:rFonts w:ascii="Arial" w:hAnsi="Arial" w:cs="Arial"/>
          <w:sz w:val="20"/>
          <w:szCs w:val="20"/>
        </w:rPr>
        <w:t xml:space="preserve"> </w:t>
      </w:r>
      <w:r w:rsidR="004431C1">
        <w:rPr>
          <w:rFonts w:ascii="Arial" w:hAnsi="Arial" w:cs="Arial"/>
          <w:sz w:val="20"/>
          <w:szCs w:val="20"/>
        </w:rPr>
        <w:t xml:space="preserve">Wszystkie wydarzenia związane z Portem organizowane są w Kompleksie „Sztygarka” w Chorzowie. </w:t>
      </w:r>
    </w:p>
    <w:p w14:paraId="742714AD" w14:textId="77777777" w:rsidR="00A01B6C" w:rsidRDefault="00A01B6C" w:rsidP="004431C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077A94" w14:textId="18AC5937" w:rsidR="00A01B6C" w:rsidRPr="00DD3BF5" w:rsidRDefault="00A01B6C" w:rsidP="004431C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Źródło: Port Poetycki/Guarana PR</w:t>
      </w:r>
    </w:p>
    <w:sectPr w:rsidR="00A01B6C" w:rsidRPr="00DD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F05D8" w14:textId="77777777" w:rsidR="005321F7" w:rsidRDefault="005321F7" w:rsidP="0046581D">
      <w:pPr>
        <w:spacing w:after="0" w:line="240" w:lineRule="auto"/>
      </w:pPr>
      <w:r>
        <w:separator/>
      </w:r>
    </w:p>
  </w:endnote>
  <w:endnote w:type="continuationSeparator" w:id="0">
    <w:p w14:paraId="745D81BB" w14:textId="77777777" w:rsidR="005321F7" w:rsidRDefault="005321F7" w:rsidP="00465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724DC" w14:textId="77777777" w:rsidR="005321F7" w:rsidRDefault="005321F7" w:rsidP="0046581D">
      <w:pPr>
        <w:spacing w:after="0" w:line="240" w:lineRule="auto"/>
      </w:pPr>
      <w:r>
        <w:separator/>
      </w:r>
    </w:p>
  </w:footnote>
  <w:footnote w:type="continuationSeparator" w:id="0">
    <w:p w14:paraId="5BEBAC74" w14:textId="77777777" w:rsidR="005321F7" w:rsidRDefault="005321F7" w:rsidP="004658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3A3"/>
    <w:rsid w:val="00040844"/>
    <w:rsid w:val="00180227"/>
    <w:rsid w:val="00193091"/>
    <w:rsid w:val="00194ABE"/>
    <w:rsid w:val="002607D0"/>
    <w:rsid w:val="002A17A7"/>
    <w:rsid w:val="00355898"/>
    <w:rsid w:val="004431C1"/>
    <w:rsid w:val="00463761"/>
    <w:rsid w:val="0046581D"/>
    <w:rsid w:val="0048180E"/>
    <w:rsid w:val="004F3F75"/>
    <w:rsid w:val="005321F7"/>
    <w:rsid w:val="00690E84"/>
    <w:rsid w:val="006B41B5"/>
    <w:rsid w:val="00710C6B"/>
    <w:rsid w:val="007433AF"/>
    <w:rsid w:val="007D2C7B"/>
    <w:rsid w:val="007E5EBE"/>
    <w:rsid w:val="007F6CF9"/>
    <w:rsid w:val="00884D1A"/>
    <w:rsid w:val="009348E5"/>
    <w:rsid w:val="009A03A3"/>
    <w:rsid w:val="009E344D"/>
    <w:rsid w:val="00A01B6C"/>
    <w:rsid w:val="00A95879"/>
    <w:rsid w:val="00C67FF8"/>
    <w:rsid w:val="00CC31A0"/>
    <w:rsid w:val="00CE4700"/>
    <w:rsid w:val="00DD3BF5"/>
    <w:rsid w:val="00F6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B8395"/>
  <w15:chartTrackingRefBased/>
  <w15:docId w15:val="{7ADE5099-A2A7-48AF-AECE-6C90CF474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5879"/>
    <w:pPr>
      <w:suppressAutoHyphens/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658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658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6581D"/>
    <w:rPr>
      <w:vertAlign w:val="superscript"/>
    </w:rPr>
  </w:style>
  <w:style w:type="paragraph" w:styleId="Bezodstpw">
    <w:name w:val="No Spacing"/>
    <w:uiPriority w:val="1"/>
    <w:qFormat/>
    <w:rsid w:val="002607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2023-09-11T08:15:00Z</cp:lastPrinted>
  <dcterms:created xsi:type="dcterms:W3CDTF">2023-09-11T18:19:00Z</dcterms:created>
  <dcterms:modified xsi:type="dcterms:W3CDTF">2023-09-11T18:19:00Z</dcterms:modified>
</cp:coreProperties>
</file>