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BB6BE3" w:rsidRDefault="00585C5C" w:rsidP="00BB6BE3">
      <w:pPr>
        <w:pStyle w:val="Bezodstpw"/>
        <w:jc w:val="both"/>
        <w:rPr>
          <w:rFonts w:ascii="Aptos" w:hAnsi="Aptos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04AAB34" w:rsidR="006F6C92" w:rsidRPr="002F47DF" w:rsidRDefault="006F6C92" w:rsidP="00BB6BE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F47DF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A646EB">
        <w:rPr>
          <w:rFonts w:ascii="Arial" w:hAnsi="Arial" w:cs="Arial"/>
          <w:b/>
          <w:bCs/>
          <w:sz w:val="20"/>
          <w:szCs w:val="20"/>
        </w:rPr>
        <w:t>28</w:t>
      </w:r>
      <w:r w:rsidR="00D9526F" w:rsidRPr="002F47DF">
        <w:rPr>
          <w:rFonts w:ascii="Arial" w:hAnsi="Arial" w:cs="Arial"/>
          <w:b/>
          <w:bCs/>
          <w:sz w:val="20"/>
          <w:szCs w:val="20"/>
        </w:rPr>
        <w:t>-</w:t>
      </w:r>
      <w:r w:rsidR="00E47AF9">
        <w:rPr>
          <w:rFonts w:ascii="Arial" w:hAnsi="Arial" w:cs="Arial"/>
          <w:b/>
          <w:bCs/>
          <w:sz w:val="20"/>
          <w:szCs w:val="20"/>
        </w:rPr>
        <w:t>11</w:t>
      </w:r>
      <w:r w:rsidR="00A11B70" w:rsidRPr="002F47DF">
        <w:rPr>
          <w:rFonts w:ascii="Arial" w:hAnsi="Arial" w:cs="Arial"/>
          <w:b/>
          <w:bCs/>
          <w:sz w:val="20"/>
          <w:szCs w:val="20"/>
        </w:rPr>
        <w:t>-</w:t>
      </w:r>
      <w:r w:rsidR="00543D94" w:rsidRPr="002F47DF">
        <w:rPr>
          <w:rFonts w:ascii="Arial" w:hAnsi="Arial" w:cs="Arial"/>
          <w:b/>
          <w:bCs/>
          <w:sz w:val="20"/>
          <w:szCs w:val="20"/>
        </w:rPr>
        <w:t>202</w:t>
      </w:r>
      <w:r w:rsidR="00490E36" w:rsidRPr="002F47DF">
        <w:rPr>
          <w:rFonts w:ascii="Arial" w:hAnsi="Arial" w:cs="Arial"/>
          <w:b/>
          <w:bCs/>
          <w:sz w:val="20"/>
          <w:szCs w:val="20"/>
        </w:rPr>
        <w:t>4</w:t>
      </w:r>
      <w:r w:rsidRPr="002F47DF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F47DF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F47DF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Tomasz Pietrzak/Guarana PR</w:t>
      </w:r>
    </w:p>
    <w:p w14:paraId="4D84AA7E" w14:textId="375349F4" w:rsidR="003504CC" w:rsidRDefault="006F6C92" w:rsidP="00BB6BE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F47D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1BA8FB3" w14:textId="77777777" w:rsidR="00B623E7" w:rsidRPr="00BE0BEB" w:rsidRDefault="00B623E7" w:rsidP="00BB6BE3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64F05086" w14:textId="4CA387A5" w:rsidR="00B623E7" w:rsidRDefault="00BE0BEB" w:rsidP="00BE0BEB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D</w:t>
      </w:r>
      <w:r w:rsidRPr="00BE0BEB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ziesiątki atrakcji świątecznych w Galerii Północnej, </w:t>
      </w:r>
      <w:r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br/>
      </w:r>
      <w:r w:rsidRPr="00BE0BEB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w tym spotkanie z Mikołajem, Akademia Elfów i Express Polarny.</w:t>
      </w:r>
    </w:p>
    <w:p w14:paraId="7B7639F1" w14:textId="77777777" w:rsidR="00BE0BEB" w:rsidRPr="00BE0BEB" w:rsidRDefault="00BE0BEB" w:rsidP="00BE0BEB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22C1D474" w14:textId="77777777" w:rsidR="00BE0BEB" w:rsidRPr="00E53223" w:rsidRDefault="00BE0BEB" w:rsidP="00BE0BEB">
      <w:pPr>
        <w:pStyle w:val="Bezodstpw"/>
        <w:rPr>
          <w:rFonts w:ascii="Arial" w:hAnsi="Arial" w:cs="Arial"/>
          <w:sz w:val="20"/>
          <w:szCs w:val="20"/>
        </w:rPr>
      </w:pPr>
    </w:p>
    <w:p w14:paraId="01002888" w14:textId="3862C340" w:rsidR="00BE0BEB" w:rsidRPr="00E53223" w:rsidRDefault="00BE0BEB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53223">
        <w:rPr>
          <w:rFonts w:ascii="Arial" w:hAnsi="Arial" w:cs="Arial"/>
          <w:sz w:val="20"/>
          <w:szCs w:val="20"/>
        </w:rPr>
        <w:t xml:space="preserve">Północna </w:t>
      </w:r>
      <w:r w:rsidR="00EA4655">
        <w:rPr>
          <w:rFonts w:ascii="Arial" w:hAnsi="Arial" w:cs="Arial"/>
          <w:sz w:val="20"/>
          <w:szCs w:val="20"/>
        </w:rPr>
        <w:t>szykuje</w:t>
      </w:r>
      <w:r w:rsidRPr="00E53223">
        <w:rPr>
          <w:rFonts w:ascii="Arial" w:hAnsi="Arial" w:cs="Arial"/>
          <w:sz w:val="20"/>
          <w:szCs w:val="20"/>
        </w:rPr>
        <w:t xml:space="preserve"> całe mnóstwo świątecznych atrakcji dla dzieci i nie tylko. </w:t>
      </w:r>
      <w:r w:rsidR="00776D50">
        <w:rPr>
          <w:rFonts w:ascii="Arial" w:hAnsi="Arial" w:cs="Arial"/>
          <w:sz w:val="20"/>
          <w:szCs w:val="20"/>
        </w:rPr>
        <w:t>W galerii już</w:t>
      </w:r>
      <w:r w:rsidRPr="00E53223">
        <w:rPr>
          <w:rFonts w:ascii="Arial" w:hAnsi="Arial" w:cs="Arial"/>
          <w:sz w:val="20"/>
          <w:szCs w:val="20"/>
        </w:rPr>
        <w:t xml:space="preserve"> </w:t>
      </w:r>
      <w:r w:rsidR="00776D50">
        <w:rPr>
          <w:rFonts w:ascii="Arial" w:hAnsi="Arial" w:cs="Arial"/>
          <w:sz w:val="20"/>
          <w:szCs w:val="20"/>
        </w:rPr>
        <w:t>rozbłysła</w:t>
      </w:r>
      <w:r w:rsidRPr="00E53223">
        <w:rPr>
          <w:rFonts w:ascii="Arial" w:hAnsi="Arial" w:cs="Arial"/>
          <w:sz w:val="20"/>
          <w:szCs w:val="20"/>
        </w:rPr>
        <w:t xml:space="preserve"> iluminacja, która </w:t>
      </w:r>
      <w:r w:rsidR="00776D50">
        <w:rPr>
          <w:rFonts w:ascii="Arial" w:hAnsi="Arial" w:cs="Arial"/>
          <w:sz w:val="20"/>
          <w:szCs w:val="20"/>
        </w:rPr>
        <w:t>składa się</w:t>
      </w:r>
      <w:r w:rsidRPr="00E53223">
        <w:rPr>
          <w:rFonts w:ascii="Arial" w:hAnsi="Arial" w:cs="Arial"/>
          <w:sz w:val="20"/>
          <w:szCs w:val="20"/>
        </w:rPr>
        <w:t xml:space="preserve"> z </w:t>
      </w:r>
      <w:r w:rsidR="00776D50">
        <w:rPr>
          <w:rFonts w:ascii="Arial" w:hAnsi="Arial" w:cs="Arial"/>
          <w:sz w:val="20"/>
          <w:szCs w:val="20"/>
        </w:rPr>
        <w:t>wielu kilometrów</w:t>
      </w:r>
      <w:r w:rsidRPr="00E53223">
        <w:rPr>
          <w:rFonts w:ascii="Arial" w:hAnsi="Arial" w:cs="Arial"/>
          <w:sz w:val="20"/>
          <w:szCs w:val="20"/>
        </w:rPr>
        <w:t xml:space="preserve"> światełek, </w:t>
      </w:r>
      <w:r w:rsidR="00B71A99">
        <w:rPr>
          <w:rFonts w:ascii="Arial" w:hAnsi="Arial" w:cs="Arial"/>
          <w:sz w:val="20"/>
          <w:szCs w:val="20"/>
        </w:rPr>
        <w:t>14</w:t>
      </w:r>
      <w:r w:rsidRPr="00E53223">
        <w:rPr>
          <w:rFonts w:ascii="Arial" w:hAnsi="Arial" w:cs="Arial"/>
          <w:sz w:val="20"/>
          <w:szCs w:val="20"/>
        </w:rPr>
        <w:t xml:space="preserve"> zimowych aranżacji oraz sześciometrowej niedźwiedzicy ze świetlną bombką, która </w:t>
      </w:r>
      <w:r w:rsidR="00776D50">
        <w:rPr>
          <w:rFonts w:ascii="Arial" w:hAnsi="Arial" w:cs="Arial"/>
          <w:sz w:val="20"/>
          <w:szCs w:val="20"/>
        </w:rPr>
        <w:t>pojawiła się</w:t>
      </w:r>
      <w:r w:rsidRPr="00E53223">
        <w:rPr>
          <w:rFonts w:ascii="Arial" w:hAnsi="Arial" w:cs="Arial"/>
          <w:sz w:val="20"/>
          <w:szCs w:val="20"/>
        </w:rPr>
        <w:t xml:space="preserve"> przy wejściu.</w:t>
      </w:r>
    </w:p>
    <w:p w14:paraId="52D8D88A" w14:textId="77777777" w:rsidR="00776D50" w:rsidRDefault="00776D50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70A02D" w14:textId="78C53909" w:rsidR="00BE0BEB" w:rsidRDefault="00776D50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Zaświecono także</w:t>
      </w:r>
      <w:r w:rsidR="00BE0BEB" w:rsidRPr="00E53223">
        <w:rPr>
          <w:rFonts w:ascii="Arial" w:hAnsi="Arial" w:cs="Arial"/>
          <w:sz w:val="20"/>
          <w:szCs w:val="20"/>
        </w:rPr>
        <w:t xml:space="preserve"> 13-metrow</w:t>
      </w:r>
      <w:r>
        <w:rPr>
          <w:rFonts w:ascii="Arial" w:hAnsi="Arial" w:cs="Arial"/>
          <w:sz w:val="20"/>
          <w:szCs w:val="20"/>
        </w:rPr>
        <w:t>ą</w:t>
      </w:r>
      <w:r w:rsidR="00BE0BEB" w:rsidRPr="00E53223">
        <w:rPr>
          <w:rFonts w:ascii="Arial" w:hAnsi="Arial" w:cs="Arial"/>
          <w:sz w:val="20"/>
          <w:szCs w:val="20"/>
        </w:rPr>
        <w:t xml:space="preserve"> choink</w:t>
      </w:r>
      <w:r>
        <w:rPr>
          <w:rFonts w:ascii="Arial" w:hAnsi="Arial" w:cs="Arial"/>
          <w:sz w:val="20"/>
          <w:szCs w:val="20"/>
        </w:rPr>
        <w:t>ę</w:t>
      </w:r>
      <w:r w:rsidR="00BE0BEB" w:rsidRPr="00E53223">
        <w:rPr>
          <w:rFonts w:ascii="Arial" w:hAnsi="Arial" w:cs="Arial"/>
          <w:sz w:val="20"/>
          <w:szCs w:val="20"/>
        </w:rPr>
        <w:t xml:space="preserve">, a na pasażu, ponad odwiedzającymi, unosi się aż 9 platform z niedźwiedziami polarnymi. </w:t>
      </w:r>
      <w:r w:rsidR="00BE0BEB">
        <w:rPr>
          <w:rFonts w:ascii="Arial" w:hAnsi="Arial" w:cs="Arial"/>
          <w:sz w:val="20"/>
          <w:szCs w:val="20"/>
        </w:rPr>
        <w:t xml:space="preserve">Rozświetlone </w:t>
      </w:r>
      <w:r>
        <w:rPr>
          <w:rFonts w:ascii="Arial" w:hAnsi="Arial" w:cs="Arial"/>
          <w:sz w:val="20"/>
          <w:szCs w:val="20"/>
        </w:rPr>
        <w:t>zostały</w:t>
      </w:r>
      <w:r w:rsidR="00BE0BEB" w:rsidRPr="00E5322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również</w:t>
      </w:r>
      <w:r w:rsidR="00BE0BEB" w:rsidRPr="00E53223">
        <w:rPr>
          <w:rFonts w:ascii="Arial" w:hAnsi="Arial" w:cs="Arial"/>
          <w:sz w:val="20"/>
          <w:szCs w:val="20"/>
        </w:rPr>
        <w:t xml:space="preserve"> alejki przy obiekcie. </w:t>
      </w:r>
      <w:r>
        <w:rPr>
          <w:rFonts w:ascii="Arial" w:hAnsi="Arial" w:cs="Arial"/>
          <w:sz w:val="20"/>
          <w:szCs w:val="20"/>
        </w:rPr>
        <w:t>To jednak nie koniec.</w:t>
      </w:r>
      <w:r w:rsidR="00BE0BEB" w:rsidRPr="00E53223">
        <w:rPr>
          <w:rFonts w:ascii="Arial" w:hAnsi="Arial" w:cs="Arial"/>
          <w:sz w:val="20"/>
          <w:szCs w:val="20"/>
        </w:rPr>
        <w:t xml:space="preserve"> Galeria Północna przygotowała również kalendarium wydarzeń, które wypełnią grudzień.</w:t>
      </w:r>
    </w:p>
    <w:p w14:paraId="04BD8F94" w14:textId="77777777" w:rsidR="00BE0BEB" w:rsidRDefault="00BE0BEB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39E133" w14:textId="7C5286F9" w:rsidR="00BE0BEB" w:rsidRPr="001E630C" w:rsidRDefault="00E3439E" w:rsidP="00E3439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BE0BEB">
        <w:rPr>
          <w:rFonts w:ascii="Arial" w:hAnsi="Arial" w:cs="Arial"/>
          <w:sz w:val="20"/>
          <w:szCs w:val="20"/>
        </w:rPr>
        <w:t xml:space="preserve">Tegoroczny sezon atrakcji świątecznych zapowiada się niezwykle intensywnie oraz klimatycznie. Co weekend przygotowaliśmy dla najmłodszych animacje, warsztaty kreatywne oraz zabawy ruchowe, a także spotkania z wyjątkowymi postaciami. Nie zabraknie też niespodzianek i upominków– </w:t>
      </w:r>
      <w:r w:rsidR="00BE0BEB" w:rsidRPr="001E630C">
        <w:rPr>
          <w:rFonts w:ascii="Arial" w:hAnsi="Arial" w:cs="Arial"/>
          <w:b/>
          <w:bCs/>
          <w:sz w:val="20"/>
          <w:szCs w:val="20"/>
        </w:rPr>
        <w:t>zapowiada Barbara Andrzejewska, marketing manager Galerii Północnej.</w:t>
      </w:r>
    </w:p>
    <w:p w14:paraId="028169D3" w14:textId="77777777" w:rsidR="00BE0BEB" w:rsidRPr="00E53223" w:rsidRDefault="00BE0BEB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00B0E7" w14:textId="77777777" w:rsidR="00776D50" w:rsidRPr="00776D50" w:rsidRDefault="00776D50" w:rsidP="00776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6D50">
        <w:rPr>
          <w:rFonts w:ascii="Arial" w:hAnsi="Arial" w:cs="Arial"/>
          <w:sz w:val="20"/>
          <w:szCs w:val="20"/>
        </w:rPr>
        <w:t>Już 6 grudnia, w godzinach od 16:00 do 20:00, w galerii pojawi się św. Mikołaj, pozujący do zdjęć z dziećmi. Najmłodsi wezmą udział w animacjach, grach i zabawach prowadzonych przez elfy. W programie przewidziano także spotkanie z bajkowym bałwankiem oraz rozdawanie słodkości przez elfa-szczudlarza.</w:t>
      </w:r>
    </w:p>
    <w:p w14:paraId="69CDE3C3" w14:textId="77777777" w:rsidR="00BE0BEB" w:rsidRPr="00E53223" w:rsidRDefault="00BE0BEB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C0F9B8" w14:textId="313D85D9" w:rsidR="00BE0BEB" w:rsidRPr="00776D50" w:rsidRDefault="00776D50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6D50">
        <w:rPr>
          <w:rFonts w:ascii="Arial" w:hAnsi="Arial" w:cs="Arial"/>
          <w:sz w:val="20"/>
          <w:szCs w:val="20"/>
        </w:rPr>
        <w:t>Północna przygotowała</w:t>
      </w:r>
      <w:r w:rsidR="00A646EB">
        <w:rPr>
          <w:rFonts w:ascii="Arial" w:hAnsi="Arial" w:cs="Arial"/>
          <w:sz w:val="20"/>
          <w:szCs w:val="20"/>
        </w:rPr>
        <w:t xml:space="preserve"> także</w:t>
      </w:r>
      <w:r w:rsidRPr="00776D50">
        <w:rPr>
          <w:rFonts w:ascii="Arial" w:hAnsi="Arial" w:cs="Arial"/>
          <w:sz w:val="20"/>
          <w:szCs w:val="20"/>
        </w:rPr>
        <w:t xml:space="preserve"> trzy odsłony świątecznych warsztatów pod nazwą „Akademia Elfów”. Odbędą się one w soboty 7, 14 i 21 grudnia, w godzinach od 12:00 do 20:00. Najmłodsi zmierzą się z różnymi zadaniami zleconymi przez elfy i za każde wykonane otrzymają pieczątkę. Wśród atrakcji znajdą się m.in. pokonywanie toru przeszkód, ozdabianie pierników oraz łowienie prezentów.</w:t>
      </w:r>
    </w:p>
    <w:p w14:paraId="6685DB06" w14:textId="77777777" w:rsidR="00776D50" w:rsidRPr="00776D50" w:rsidRDefault="00776D50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B00557" w14:textId="3494D05F" w:rsidR="00BE0BEB" w:rsidRDefault="00BE0BEB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6D50">
        <w:rPr>
          <w:rFonts w:ascii="Arial" w:hAnsi="Arial" w:cs="Arial"/>
          <w:sz w:val="20"/>
          <w:szCs w:val="20"/>
        </w:rPr>
        <w:t xml:space="preserve">Po zaliczeniu każdego zadania dziecko będzie mogło odwiedzić specjalną budkę św. Mikołaja, wykonać do niego telefon oraz otrzymać upominek. </w:t>
      </w:r>
      <w:r w:rsidR="00776D50" w:rsidRPr="00776D50">
        <w:rPr>
          <w:rFonts w:ascii="Arial" w:hAnsi="Arial" w:cs="Arial"/>
          <w:sz w:val="20"/>
          <w:szCs w:val="20"/>
        </w:rPr>
        <w:t>Dla najmłodszych przygotowano</w:t>
      </w:r>
      <w:r w:rsidR="00A646EB">
        <w:rPr>
          <w:rFonts w:ascii="Arial" w:hAnsi="Arial" w:cs="Arial"/>
          <w:sz w:val="20"/>
          <w:szCs w:val="20"/>
        </w:rPr>
        <w:t xml:space="preserve"> również</w:t>
      </w:r>
      <w:r w:rsidR="00776D50" w:rsidRPr="00776D50">
        <w:rPr>
          <w:rFonts w:ascii="Arial" w:hAnsi="Arial" w:cs="Arial"/>
          <w:sz w:val="20"/>
          <w:szCs w:val="20"/>
        </w:rPr>
        <w:t xml:space="preserve"> przejażdżkę kolorowym Świątecznym Ekspresem Polarnym, kursującym po Północnej. </w:t>
      </w:r>
    </w:p>
    <w:p w14:paraId="32F35D2B" w14:textId="77777777" w:rsidR="00776D50" w:rsidRDefault="00776D50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CEC963" w14:textId="67E594D6" w:rsidR="00776D50" w:rsidRPr="00776D50" w:rsidRDefault="00776D50" w:rsidP="00776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6D50">
        <w:rPr>
          <w:rFonts w:ascii="Arial" w:hAnsi="Arial" w:cs="Arial"/>
          <w:sz w:val="20"/>
          <w:szCs w:val="20"/>
        </w:rPr>
        <w:t xml:space="preserve">Atrakcji nie zabraknie </w:t>
      </w:r>
      <w:r w:rsidR="00A646EB">
        <w:rPr>
          <w:rFonts w:ascii="Arial" w:hAnsi="Arial" w:cs="Arial"/>
          <w:sz w:val="20"/>
          <w:szCs w:val="20"/>
        </w:rPr>
        <w:t>także</w:t>
      </w:r>
      <w:r w:rsidRPr="00776D50">
        <w:rPr>
          <w:rFonts w:ascii="Arial" w:hAnsi="Arial" w:cs="Arial"/>
          <w:sz w:val="20"/>
          <w:szCs w:val="20"/>
        </w:rPr>
        <w:t xml:space="preserve"> w niedziele, 15 i 22 grudnia, w godzinach od 12:00 do 20:00. Po galerii będzie przechadzał się rozbawiony orszak św. Mikołaja z saniami, baśniowymi reniferami, elfami i kuglarzami, rozdając słodycze i zapraszając najmłodszych do wspólnej zabawy.</w:t>
      </w:r>
    </w:p>
    <w:p w14:paraId="5EA39D2A" w14:textId="77777777" w:rsidR="00776D50" w:rsidRDefault="00776D50" w:rsidP="00776D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10A0DF" w14:textId="3D4A18BB" w:rsidR="00776D50" w:rsidRPr="00776D50" w:rsidRDefault="00776D50" w:rsidP="00776D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76D50">
        <w:rPr>
          <w:rFonts w:ascii="Arial" w:hAnsi="Arial" w:cs="Arial"/>
          <w:sz w:val="20"/>
          <w:szCs w:val="20"/>
        </w:rPr>
        <w:t>Dzieci ponownie skorzystają z przejażdżki Świątecznym Ekspresem Polarnym oraz wezmą udział w przygotowanych animacjach, takich jak zabawy taneczne, wyścigi w świątecznych workach, chodzenie na szczudłach „po lodzie”, skakanie na wielkiej skakance czy nauka żonglowania.</w:t>
      </w:r>
    </w:p>
    <w:p w14:paraId="0A65542A" w14:textId="77777777" w:rsidR="00BE0BEB" w:rsidRDefault="00BE0BEB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5A8727" w14:textId="77777777" w:rsidR="00BE0BEB" w:rsidRPr="00E3439E" w:rsidRDefault="00BE0BEB" w:rsidP="00E3439E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3439E">
        <w:rPr>
          <w:rFonts w:ascii="Arial" w:hAnsi="Arial" w:cs="Arial"/>
          <w:b/>
          <w:bCs/>
          <w:sz w:val="20"/>
          <w:szCs w:val="20"/>
        </w:rPr>
        <w:t>Udział we wszystkich zabawach i animacjach przygotowanych przez Galerię Północną jest bezpłatny.</w:t>
      </w:r>
    </w:p>
    <w:p w14:paraId="67FFD056" w14:textId="77777777" w:rsidR="00BE0BEB" w:rsidRPr="00AB44B5" w:rsidRDefault="00BE0BEB" w:rsidP="00E3439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72A919" w14:textId="77777777" w:rsidR="00BB6BE3" w:rsidRPr="002F47DF" w:rsidRDefault="00FD77BC" w:rsidP="001E2E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Źródło: Galeria Północna/Guarana PR</w:t>
      </w:r>
    </w:p>
    <w:p w14:paraId="27DE1C17" w14:textId="33D7E4D6" w:rsidR="00FD77BC" w:rsidRPr="002F47DF" w:rsidRDefault="00FD77BC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  <w:lang w:val="it-IT"/>
        </w:rPr>
        <w:t>Tagi: Galeria Północna, GTC SA</w:t>
      </w:r>
      <w:r w:rsidR="00991118"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7906A5" w14:textId="2B552A2B" w:rsidR="00F63F81" w:rsidRPr="002F47DF" w:rsidRDefault="006C0869" w:rsidP="00F645E0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bookmarkEnd w:id="0"/>
    <w:p w14:paraId="7C090DC4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val="it-IT" w:eastAsia="pl-PL"/>
        </w:rPr>
      </w:pPr>
      <w:r w:rsidRPr="002F47DF">
        <w:rPr>
          <w:rFonts w:ascii="Arial" w:hAnsi="Arial" w:cs="Arial"/>
          <w:sz w:val="16"/>
          <w:szCs w:val="16"/>
          <w:lang w:val="it-IT" w:eastAsia="pl-PL"/>
        </w:rPr>
        <w:t>***</w:t>
      </w:r>
    </w:p>
    <w:p w14:paraId="02621064" w14:textId="4201BC0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  <w:t xml:space="preserve">Galeria Północna to nowoczesna, rodzinna galeria handlowa w północnej części Warszawy, pierwsza czwartej generacji w tej części miasta. Mający 64,8 tys. m kw. obiekt stworzony został z myślą o osobach uwielbiających zakupy, ale także aktywną formę </w:t>
      </w:r>
      <w:r w:rsidRPr="002F47DF">
        <w:rPr>
          <w:rFonts w:ascii="Arial" w:hAnsi="Arial" w:cs="Arial"/>
          <w:sz w:val="16"/>
          <w:szCs w:val="16"/>
          <w:lang w:eastAsia="pl-PL"/>
        </w:rPr>
        <w:lastRenderedPageBreak/>
        <w:t>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 w:rsidRPr="002F47DF">
        <w:rPr>
          <w:rFonts w:ascii="Arial" w:hAnsi="Arial" w:cs="Arial"/>
          <w:sz w:val="16"/>
          <w:szCs w:val="16"/>
          <w:lang w:eastAsia="pl-PL"/>
        </w:rPr>
        <w:t>, JYSK</w:t>
      </w:r>
      <w:r w:rsidRPr="002F47DF">
        <w:rPr>
          <w:rFonts w:ascii="Arial" w:hAnsi="Arial" w:cs="Arial"/>
          <w:sz w:val="16"/>
          <w:szCs w:val="16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>4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 xml:space="preserve">jednej z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największ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>ych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których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51D1D076" w:rsidR="007D116D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</w:r>
      <w:r w:rsidR="007D116D" w:rsidRPr="002F47D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="007D116D" w:rsidRPr="002F47D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</w:p>
    <w:p w14:paraId="47083C3B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2F47DF" w:rsidRDefault="00063BB1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F47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C6E5EA" w14:textId="77777777" w:rsidR="000374E7" w:rsidRDefault="000374E7">
      <w:pPr>
        <w:spacing w:after="0" w:line="240" w:lineRule="auto"/>
      </w:pPr>
      <w:r>
        <w:separator/>
      </w:r>
    </w:p>
  </w:endnote>
  <w:endnote w:type="continuationSeparator" w:id="0">
    <w:p w14:paraId="01F9B79D" w14:textId="77777777" w:rsidR="000374E7" w:rsidRDefault="00037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21FD9" w14:textId="77777777" w:rsidR="000374E7" w:rsidRDefault="000374E7">
      <w:pPr>
        <w:spacing w:after="0" w:line="240" w:lineRule="auto"/>
      </w:pPr>
      <w:r>
        <w:separator/>
      </w:r>
    </w:p>
  </w:footnote>
  <w:footnote w:type="continuationSeparator" w:id="0">
    <w:p w14:paraId="51B37CBB" w14:textId="77777777" w:rsidR="000374E7" w:rsidRDefault="00037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203E"/>
    <w:rsid w:val="00025D5C"/>
    <w:rsid w:val="000309C9"/>
    <w:rsid w:val="00032579"/>
    <w:rsid w:val="0003382C"/>
    <w:rsid w:val="00033AE7"/>
    <w:rsid w:val="00033BB8"/>
    <w:rsid w:val="00035CE8"/>
    <w:rsid w:val="00036C48"/>
    <w:rsid w:val="000374E7"/>
    <w:rsid w:val="000401D1"/>
    <w:rsid w:val="00040CC4"/>
    <w:rsid w:val="00041CF3"/>
    <w:rsid w:val="0004281E"/>
    <w:rsid w:val="0004489A"/>
    <w:rsid w:val="00045001"/>
    <w:rsid w:val="000470E8"/>
    <w:rsid w:val="000472A8"/>
    <w:rsid w:val="000476B4"/>
    <w:rsid w:val="00047ACA"/>
    <w:rsid w:val="00050A14"/>
    <w:rsid w:val="00050FEC"/>
    <w:rsid w:val="000511C5"/>
    <w:rsid w:val="00051FAC"/>
    <w:rsid w:val="00052544"/>
    <w:rsid w:val="00052A0B"/>
    <w:rsid w:val="000532E8"/>
    <w:rsid w:val="00055836"/>
    <w:rsid w:val="00063BB1"/>
    <w:rsid w:val="00065EA2"/>
    <w:rsid w:val="0006649C"/>
    <w:rsid w:val="00067906"/>
    <w:rsid w:val="00072930"/>
    <w:rsid w:val="000730A9"/>
    <w:rsid w:val="000738ED"/>
    <w:rsid w:val="00074FE0"/>
    <w:rsid w:val="00076E98"/>
    <w:rsid w:val="00081A8D"/>
    <w:rsid w:val="00082268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5DC"/>
    <w:rsid w:val="000B0D7D"/>
    <w:rsid w:val="000C01A6"/>
    <w:rsid w:val="000C275F"/>
    <w:rsid w:val="000C38FF"/>
    <w:rsid w:val="000C41F1"/>
    <w:rsid w:val="000C4511"/>
    <w:rsid w:val="000C5B77"/>
    <w:rsid w:val="000D0AE2"/>
    <w:rsid w:val="000D3750"/>
    <w:rsid w:val="000D705B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16D6"/>
    <w:rsid w:val="0012388D"/>
    <w:rsid w:val="00124874"/>
    <w:rsid w:val="00125DD0"/>
    <w:rsid w:val="00127852"/>
    <w:rsid w:val="0013380F"/>
    <w:rsid w:val="00135E58"/>
    <w:rsid w:val="001417F4"/>
    <w:rsid w:val="0014204B"/>
    <w:rsid w:val="001436E5"/>
    <w:rsid w:val="00143D2E"/>
    <w:rsid w:val="00145C7D"/>
    <w:rsid w:val="00145E38"/>
    <w:rsid w:val="0014717C"/>
    <w:rsid w:val="001523FB"/>
    <w:rsid w:val="00153BC1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287E"/>
    <w:rsid w:val="001B5486"/>
    <w:rsid w:val="001B5541"/>
    <w:rsid w:val="001B603C"/>
    <w:rsid w:val="001C0972"/>
    <w:rsid w:val="001C20E0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E2E50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5D99"/>
    <w:rsid w:val="00226D40"/>
    <w:rsid w:val="00231A2F"/>
    <w:rsid w:val="00235AB7"/>
    <w:rsid w:val="0023742D"/>
    <w:rsid w:val="00240454"/>
    <w:rsid w:val="00240D65"/>
    <w:rsid w:val="00240EEC"/>
    <w:rsid w:val="0024289E"/>
    <w:rsid w:val="00242CF1"/>
    <w:rsid w:val="00243AD4"/>
    <w:rsid w:val="00245D3A"/>
    <w:rsid w:val="00250747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2CB0"/>
    <w:rsid w:val="002E4C71"/>
    <w:rsid w:val="002E60C9"/>
    <w:rsid w:val="002F388E"/>
    <w:rsid w:val="002F47DF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374D7"/>
    <w:rsid w:val="0034170D"/>
    <w:rsid w:val="00346996"/>
    <w:rsid w:val="0035043B"/>
    <w:rsid w:val="003504CC"/>
    <w:rsid w:val="00350DAB"/>
    <w:rsid w:val="003514CC"/>
    <w:rsid w:val="00351AD5"/>
    <w:rsid w:val="00352C57"/>
    <w:rsid w:val="00352D04"/>
    <w:rsid w:val="003533B1"/>
    <w:rsid w:val="00353C60"/>
    <w:rsid w:val="00355773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9309D"/>
    <w:rsid w:val="003A01B3"/>
    <w:rsid w:val="003A04C8"/>
    <w:rsid w:val="003A12F3"/>
    <w:rsid w:val="003A400F"/>
    <w:rsid w:val="003A7D16"/>
    <w:rsid w:val="003B12D3"/>
    <w:rsid w:val="003B1C8E"/>
    <w:rsid w:val="003B1DBD"/>
    <w:rsid w:val="003B4D8A"/>
    <w:rsid w:val="003B59BC"/>
    <w:rsid w:val="003B7063"/>
    <w:rsid w:val="003C0FCF"/>
    <w:rsid w:val="003C3951"/>
    <w:rsid w:val="003C3B21"/>
    <w:rsid w:val="003C3EA5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3F50DC"/>
    <w:rsid w:val="003F5FD7"/>
    <w:rsid w:val="004000D5"/>
    <w:rsid w:val="0040019E"/>
    <w:rsid w:val="00401D4F"/>
    <w:rsid w:val="00405CE8"/>
    <w:rsid w:val="00406BB6"/>
    <w:rsid w:val="00406D0A"/>
    <w:rsid w:val="00412DBA"/>
    <w:rsid w:val="00412F72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5748B"/>
    <w:rsid w:val="004576B0"/>
    <w:rsid w:val="00462948"/>
    <w:rsid w:val="00462F8B"/>
    <w:rsid w:val="0046707B"/>
    <w:rsid w:val="004677BE"/>
    <w:rsid w:val="0047034E"/>
    <w:rsid w:val="00471402"/>
    <w:rsid w:val="004726EA"/>
    <w:rsid w:val="00473AD8"/>
    <w:rsid w:val="0047477D"/>
    <w:rsid w:val="00475426"/>
    <w:rsid w:val="004754FA"/>
    <w:rsid w:val="00480FB2"/>
    <w:rsid w:val="004814C5"/>
    <w:rsid w:val="004837EB"/>
    <w:rsid w:val="00490E36"/>
    <w:rsid w:val="00495B33"/>
    <w:rsid w:val="0049678D"/>
    <w:rsid w:val="00496BA9"/>
    <w:rsid w:val="004A0083"/>
    <w:rsid w:val="004A0448"/>
    <w:rsid w:val="004A1F7A"/>
    <w:rsid w:val="004A2B21"/>
    <w:rsid w:val="004A3580"/>
    <w:rsid w:val="004A7F46"/>
    <w:rsid w:val="004B1D4D"/>
    <w:rsid w:val="004B4791"/>
    <w:rsid w:val="004B4A87"/>
    <w:rsid w:val="004B59F5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0CF7"/>
    <w:rsid w:val="004E2B91"/>
    <w:rsid w:val="004E344C"/>
    <w:rsid w:val="004E6D40"/>
    <w:rsid w:val="004F3DBB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5E7B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5EB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3250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5F94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5691"/>
    <w:rsid w:val="006660EA"/>
    <w:rsid w:val="006666FA"/>
    <w:rsid w:val="00667E0E"/>
    <w:rsid w:val="006754DE"/>
    <w:rsid w:val="006761C3"/>
    <w:rsid w:val="00680C0E"/>
    <w:rsid w:val="00681468"/>
    <w:rsid w:val="00686F08"/>
    <w:rsid w:val="006906D9"/>
    <w:rsid w:val="00690BAB"/>
    <w:rsid w:val="006976AA"/>
    <w:rsid w:val="006A1DD3"/>
    <w:rsid w:val="006A3DCE"/>
    <w:rsid w:val="006A73BC"/>
    <w:rsid w:val="006B30F2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D7467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4D5A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76D50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465F"/>
    <w:rsid w:val="007A5B56"/>
    <w:rsid w:val="007A6967"/>
    <w:rsid w:val="007B014E"/>
    <w:rsid w:val="007B05A2"/>
    <w:rsid w:val="007B0C0F"/>
    <w:rsid w:val="007B100F"/>
    <w:rsid w:val="007B2A4F"/>
    <w:rsid w:val="007B4432"/>
    <w:rsid w:val="007B54E7"/>
    <w:rsid w:val="007B7DC3"/>
    <w:rsid w:val="007C1529"/>
    <w:rsid w:val="007C50AF"/>
    <w:rsid w:val="007C5198"/>
    <w:rsid w:val="007C7074"/>
    <w:rsid w:val="007D116D"/>
    <w:rsid w:val="007D35EF"/>
    <w:rsid w:val="007D4B63"/>
    <w:rsid w:val="007D5279"/>
    <w:rsid w:val="007E3BB8"/>
    <w:rsid w:val="007E5364"/>
    <w:rsid w:val="007F18D0"/>
    <w:rsid w:val="007F49BE"/>
    <w:rsid w:val="007F533A"/>
    <w:rsid w:val="007F53B9"/>
    <w:rsid w:val="008004F3"/>
    <w:rsid w:val="008037C1"/>
    <w:rsid w:val="00803EB4"/>
    <w:rsid w:val="008044E6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0F39"/>
    <w:rsid w:val="00853441"/>
    <w:rsid w:val="008544C7"/>
    <w:rsid w:val="00856E49"/>
    <w:rsid w:val="00857E1D"/>
    <w:rsid w:val="00860B58"/>
    <w:rsid w:val="008632D4"/>
    <w:rsid w:val="00865146"/>
    <w:rsid w:val="00866D04"/>
    <w:rsid w:val="0087090F"/>
    <w:rsid w:val="00870F29"/>
    <w:rsid w:val="00872F15"/>
    <w:rsid w:val="008752B6"/>
    <w:rsid w:val="00881602"/>
    <w:rsid w:val="00884170"/>
    <w:rsid w:val="00884F6A"/>
    <w:rsid w:val="00887CA1"/>
    <w:rsid w:val="008927B2"/>
    <w:rsid w:val="008972D1"/>
    <w:rsid w:val="008A1469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D426C"/>
    <w:rsid w:val="008E07BE"/>
    <w:rsid w:val="008E0A22"/>
    <w:rsid w:val="008E1FF8"/>
    <w:rsid w:val="008E375C"/>
    <w:rsid w:val="008E6034"/>
    <w:rsid w:val="008E79BE"/>
    <w:rsid w:val="008E7F6A"/>
    <w:rsid w:val="008F20D1"/>
    <w:rsid w:val="008F22B3"/>
    <w:rsid w:val="008F4048"/>
    <w:rsid w:val="00900F4C"/>
    <w:rsid w:val="00901A55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3AFA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6700F"/>
    <w:rsid w:val="009705E2"/>
    <w:rsid w:val="00970CB8"/>
    <w:rsid w:val="00970E67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2EE3"/>
    <w:rsid w:val="00995436"/>
    <w:rsid w:val="00995A7B"/>
    <w:rsid w:val="00995FFE"/>
    <w:rsid w:val="00996A17"/>
    <w:rsid w:val="009A2A57"/>
    <w:rsid w:val="009C0328"/>
    <w:rsid w:val="009C0941"/>
    <w:rsid w:val="009C237E"/>
    <w:rsid w:val="009C38E8"/>
    <w:rsid w:val="009C722E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9F60CE"/>
    <w:rsid w:val="00A00CBC"/>
    <w:rsid w:val="00A01015"/>
    <w:rsid w:val="00A035DA"/>
    <w:rsid w:val="00A04724"/>
    <w:rsid w:val="00A06DE5"/>
    <w:rsid w:val="00A11B70"/>
    <w:rsid w:val="00A11E65"/>
    <w:rsid w:val="00A12600"/>
    <w:rsid w:val="00A16132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30E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6EB"/>
    <w:rsid w:val="00A64939"/>
    <w:rsid w:val="00A67317"/>
    <w:rsid w:val="00A674B0"/>
    <w:rsid w:val="00A67974"/>
    <w:rsid w:val="00A74B36"/>
    <w:rsid w:val="00A76965"/>
    <w:rsid w:val="00A7716B"/>
    <w:rsid w:val="00A77B12"/>
    <w:rsid w:val="00A805E8"/>
    <w:rsid w:val="00A839D8"/>
    <w:rsid w:val="00A83CA9"/>
    <w:rsid w:val="00A84A20"/>
    <w:rsid w:val="00A87283"/>
    <w:rsid w:val="00A87460"/>
    <w:rsid w:val="00A92FA3"/>
    <w:rsid w:val="00A930FF"/>
    <w:rsid w:val="00A95804"/>
    <w:rsid w:val="00A96D67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2C57"/>
    <w:rsid w:val="00AC4E8C"/>
    <w:rsid w:val="00AC6FAE"/>
    <w:rsid w:val="00AD459D"/>
    <w:rsid w:val="00AD7436"/>
    <w:rsid w:val="00AD7883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02D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B4A"/>
    <w:rsid w:val="00B56F99"/>
    <w:rsid w:val="00B623E7"/>
    <w:rsid w:val="00B62ACD"/>
    <w:rsid w:val="00B64D2B"/>
    <w:rsid w:val="00B6715F"/>
    <w:rsid w:val="00B7161B"/>
    <w:rsid w:val="00B71799"/>
    <w:rsid w:val="00B71A21"/>
    <w:rsid w:val="00B71A99"/>
    <w:rsid w:val="00B721B3"/>
    <w:rsid w:val="00B74865"/>
    <w:rsid w:val="00B75868"/>
    <w:rsid w:val="00B80871"/>
    <w:rsid w:val="00B80BC4"/>
    <w:rsid w:val="00B8382C"/>
    <w:rsid w:val="00B8427A"/>
    <w:rsid w:val="00B91A67"/>
    <w:rsid w:val="00BA1237"/>
    <w:rsid w:val="00BA132D"/>
    <w:rsid w:val="00BA1375"/>
    <w:rsid w:val="00BA288E"/>
    <w:rsid w:val="00BA3C79"/>
    <w:rsid w:val="00BA6524"/>
    <w:rsid w:val="00BA7D8D"/>
    <w:rsid w:val="00BB1715"/>
    <w:rsid w:val="00BB3DB4"/>
    <w:rsid w:val="00BB3F19"/>
    <w:rsid w:val="00BB4503"/>
    <w:rsid w:val="00BB6BE3"/>
    <w:rsid w:val="00BC1573"/>
    <w:rsid w:val="00BC1E6E"/>
    <w:rsid w:val="00BC25D2"/>
    <w:rsid w:val="00BC567D"/>
    <w:rsid w:val="00BC6690"/>
    <w:rsid w:val="00BE0BAD"/>
    <w:rsid w:val="00BE0BEB"/>
    <w:rsid w:val="00BE13CC"/>
    <w:rsid w:val="00BE3514"/>
    <w:rsid w:val="00BE60C2"/>
    <w:rsid w:val="00BF003E"/>
    <w:rsid w:val="00BF17E8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171BF"/>
    <w:rsid w:val="00C24381"/>
    <w:rsid w:val="00C27B5E"/>
    <w:rsid w:val="00C27C59"/>
    <w:rsid w:val="00C27F23"/>
    <w:rsid w:val="00C30FA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9DF"/>
    <w:rsid w:val="00C72BD5"/>
    <w:rsid w:val="00C774EB"/>
    <w:rsid w:val="00C83162"/>
    <w:rsid w:val="00C83F0E"/>
    <w:rsid w:val="00C84237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3490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13E3C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1B8"/>
    <w:rsid w:val="00D46348"/>
    <w:rsid w:val="00D46586"/>
    <w:rsid w:val="00D47056"/>
    <w:rsid w:val="00D563BB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4170"/>
    <w:rsid w:val="00DB566D"/>
    <w:rsid w:val="00DB6F78"/>
    <w:rsid w:val="00DB74A2"/>
    <w:rsid w:val="00DB7D8C"/>
    <w:rsid w:val="00DC0E9B"/>
    <w:rsid w:val="00DC17F0"/>
    <w:rsid w:val="00DC3812"/>
    <w:rsid w:val="00DC4737"/>
    <w:rsid w:val="00DC6407"/>
    <w:rsid w:val="00DC6A3D"/>
    <w:rsid w:val="00DC773F"/>
    <w:rsid w:val="00DD1F68"/>
    <w:rsid w:val="00DD34E6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620"/>
    <w:rsid w:val="00E31F1D"/>
    <w:rsid w:val="00E3439E"/>
    <w:rsid w:val="00E355BA"/>
    <w:rsid w:val="00E355F6"/>
    <w:rsid w:val="00E36E86"/>
    <w:rsid w:val="00E37B5C"/>
    <w:rsid w:val="00E41003"/>
    <w:rsid w:val="00E433AB"/>
    <w:rsid w:val="00E440A8"/>
    <w:rsid w:val="00E44655"/>
    <w:rsid w:val="00E47064"/>
    <w:rsid w:val="00E47AF9"/>
    <w:rsid w:val="00E57D42"/>
    <w:rsid w:val="00E6195A"/>
    <w:rsid w:val="00E62FF8"/>
    <w:rsid w:val="00E65F1F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4655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D9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57F3"/>
    <w:rsid w:val="00F26C5D"/>
    <w:rsid w:val="00F276C5"/>
    <w:rsid w:val="00F32E3C"/>
    <w:rsid w:val="00F341CE"/>
    <w:rsid w:val="00F3570C"/>
    <w:rsid w:val="00F36EF5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148B"/>
    <w:rsid w:val="00F6215D"/>
    <w:rsid w:val="00F62507"/>
    <w:rsid w:val="00F6296A"/>
    <w:rsid w:val="00F63DA4"/>
    <w:rsid w:val="00F63F81"/>
    <w:rsid w:val="00F645E0"/>
    <w:rsid w:val="00F648CE"/>
    <w:rsid w:val="00F66E3A"/>
    <w:rsid w:val="00F722A0"/>
    <w:rsid w:val="00F74D02"/>
    <w:rsid w:val="00F74D6F"/>
    <w:rsid w:val="00F74E24"/>
    <w:rsid w:val="00F813D5"/>
    <w:rsid w:val="00F813E3"/>
    <w:rsid w:val="00F81C0B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C666A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3B6E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21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0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6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9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1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34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30</TotalTime>
  <Pages>2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2024-03-11T08:35:00Z</cp:lastPrinted>
  <dcterms:created xsi:type="dcterms:W3CDTF">2024-11-27T13:36:00Z</dcterms:created>
  <dcterms:modified xsi:type="dcterms:W3CDTF">2024-11-28T08:57:00Z</dcterms:modified>
</cp:coreProperties>
</file>