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BB6BE3" w:rsidRDefault="00585C5C" w:rsidP="00BB6BE3">
      <w:pPr>
        <w:pStyle w:val="Bezodstpw"/>
        <w:jc w:val="both"/>
        <w:rPr>
          <w:rFonts w:ascii="Aptos" w:hAnsi="Aptos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70DE2E6C" w:rsidR="006F6C92" w:rsidRPr="002F47DF" w:rsidRDefault="006F6C92" w:rsidP="00BB6BE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F47DF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7C1F05">
        <w:rPr>
          <w:rFonts w:ascii="Arial" w:hAnsi="Arial" w:cs="Arial"/>
          <w:b/>
          <w:bCs/>
          <w:sz w:val="20"/>
          <w:szCs w:val="20"/>
        </w:rPr>
        <w:t>08</w:t>
      </w:r>
      <w:r w:rsidR="00D9526F" w:rsidRPr="002F47DF">
        <w:rPr>
          <w:rFonts w:ascii="Arial" w:hAnsi="Arial" w:cs="Arial"/>
          <w:b/>
          <w:bCs/>
          <w:sz w:val="20"/>
          <w:szCs w:val="20"/>
        </w:rPr>
        <w:t>-</w:t>
      </w:r>
      <w:r w:rsidR="00B31031">
        <w:rPr>
          <w:rFonts w:ascii="Arial" w:hAnsi="Arial" w:cs="Arial"/>
          <w:b/>
          <w:bCs/>
          <w:sz w:val="20"/>
          <w:szCs w:val="20"/>
        </w:rPr>
        <w:t>10</w:t>
      </w:r>
      <w:r w:rsidR="00A11B70" w:rsidRPr="002F47DF">
        <w:rPr>
          <w:rFonts w:ascii="Arial" w:hAnsi="Arial" w:cs="Arial"/>
          <w:b/>
          <w:bCs/>
          <w:sz w:val="20"/>
          <w:szCs w:val="20"/>
        </w:rPr>
        <w:t>-</w:t>
      </w:r>
      <w:r w:rsidR="00543D94" w:rsidRPr="002F47DF">
        <w:rPr>
          <w:rFonts w:ascii="Arial" w:hAnsi="Arial" w:cs="Arial"/>
          <w:b/>
          <w:bCs/>
          <w:sz w:val="20"/>
          <w:szCs w:val="20"/>
        </w:rPr>
        <w:t>202</w:t>
      </w:r>
      <w:r w:rsidR="00490E36" w:rsidRPr="002F47DF">
        <w:rPr>
          <w:rFonts w:ascii="Arial" w:hAnsi="Arial" w:cs="Arial"/>
          <w:b/>
          <w:bCs/>
          <w:sz w:val="20"/>
          <w:szCs w:val="20"/>
        </w:rPr>
        <w:t>4</w:t>
      </w:r>
      <w:r w:rsidRPr="002F47DF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F47DF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F47DF" w:rsidRDefault="006F6C92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F47DF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F47DF" w:rsidRDefault="006F6C92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>Tomasz Pietrzak/Guarana PR</w:t>
      </w:r>
    </w:p>
    <w:p w14:paraId="4D84AA7E" w14:textId="375349F4" w:rsidR="003504CC" w:rsidRDefault="006F6C92" w:rsidP="00BB6BE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F47DF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5681B29C" w14:textId="77777777" w:rsidR="002F47DF" w:rsidRDefault="002F47DF" w:rsidP="00F62507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4DE35994" w14:textId="77777777" w:rsidR="00B31031" w:rsidRDefault="00B31031" w:rsidP="00F62507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5AF91D43" w14:textId="6A79EF10" w:rsidR="003E7C70" w:rsidRPr="00A20663" w:rsidRDefault="003E7C70" w:rsidP="003E7C70">
      <w:pPr>
        <w:pStyle w:val="Bezodstpw"/>
        <w:jc w:val="center"/>
        <w:rPr>
          <w:rFonts w:ascii="Arial" w:hAnsi="Arial" w:cs="Arial"/>
          <w:b/>
          <w:bCs/>
        </w:rPr>
      </w:pPr>
      <w:r w:rsidRPr="00A20663">
        <w:rPr>
          <w:rFonts w:ascii="Arial" w:hAnsi="Arial" w:cs="Arial"/>
          <w:b/>
          <w:bCs/>
          <w:sz w:val="26"/>
          <w:szCs w:val="26"/>
        </w:rPr>
        <w:t xml:space="preserve">W </w:t>
      </w:r>
      <w:r w:rsidR="007A3579">
        <w:rPr>
          <w:rFonts w:ascii="Arial" w:hAnsi="Arial" w:cs="Arial"/>
          <w:b/>
          <w:bCs/>
          <w:sz w:val="26"/>
          <w:szCs w:val="26"/>
        </w:rPr>
        <w:t>galerii</w:t>
      </w:r>
      <w:r w:rsidRPr="00A20663">
        <w:rPr>
          <w:rFonts w:ascii="Arial" w:hAnsi="Arial" w:cs="Arial"/>
          <w:b/>
          <w:bCs/>
          <w:sz w:val="26"/>
          <w:szCs w:val="26"/>
        </w:rPr>
        <w:t xml:space="preserve"> sprawdzisz</w:t>
      </w:r>
      <w:r w:rsidR="001D6B76">
        <w:rPr>
          <w:rFonts w:ascii="Arial" w:hAnsi="Arial" w:cs="Arial"/>
          <w:b/>
          <w:bCs/>
          <w:sz w:val="26"/>
          <w:szCs w:val="26"/>
        </w:rPr>
        <w:t xml:space="preserve"> swoje zdrowie</w:t>
      </w:r>
      <w:r w:rsidRPr="00A20663">
        <w:rPr>
          <w:rFonts w:ascii="Arial" w:hAnsi="Arial" w:cs="Arial"/>
          <w:b/>
          <w:bCs/>
          <w:sz w:val="26"/>
          <w:szCs w:val="26"/>
        </w:rPr>
        <w:br/>
      </w:r>
      <w:r w:rsidR="007F2627">
        <w:rPr>
          <w:rFonts w:ascii="Arial" w:hAnsi="Arial" w:cs="Arial"/>
          <w:b/>
          <w:bCs/>
          <w:sz w:val="26"/>
          <w:szCs w:val="26"/>
        </w:rPr>
        <w:t>Bezpłatne badania dla kobiet</w:t>
      </w:r>
    </w:p>
    <w:p w14:paraId="1C8ACB9F" w14:textId="77777777" w:rsidR="00451F62" w:rsidRPr="00451F62" w:rsidRDefault="00451F62" w:rsidP="00451F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3B2645D" w14:textId="42516977" w:rsidR="00451F62" w:rsidRDefault="00451F62" w:rsidP="00451F6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B700C">
        <w:rPr>
          <w:rFonts w:ascii="Arial" w:hAnsi="Arial" w:cs="Arial"/>
          <w:b/>
          <w:bCs/>
          <w:sz w:val="20"/>
          <w:szCs w:val="20"/>
        </w:rPr>
        <w:t>Bezpłatne badania krwi na antygen nowotworowy CA 15-3 oraz porady zdrowotne będą dostępne dla kobiet, które 12 października</w:t>
      </w:r>
      <w:r w:rsidR="001D6B76">
        <w:rPr>
          <w:rFonts w:ascii="Arial" w:hAnsi="Arial" w:cs="Arial"/>
          <w:b/>
          <w:bCs/>
          <w:sz w:val="20"/>
          <w:szCs w:val="20"/>
        </w:rPr>
        <w:t xml:space="preserve"> </w:t>
      </w:r>
      <w:r w:rsidRPr="006B700C">
        <w:rPr>
          <w:rFonts w:ascii="Arial" w:hAnsi="Arial" w:cs="Arial"/>
          <w:b/>
          <w:bCs/>
          <w:sz w:val="20"/>
          <w:szCs w:val="20"/>
        </w:rPr>
        <w:t xml:space="preserve">odwiedzą Galerię Północną. </w:t>
      </w:r>
      <w:r w:rsidR="00F7077F">
        <w:rPr>
          <w:rFonts w:ascii="Arial" w:hAnsi="Arial" w:cs="Arial"/>
          <w:b/>
          <w:bCs/>
          <w:sz w:val="20"/>
          <w:szCs w:val="20"/>
        </w:rPr>
        <w:t>Odbędzie się tam</w:t>
      </w:r>
      <w:r w:rsidRPr="006B700C">
        <w:rPr>
          <w:rFonts w:ascii="Arial" w:hAnsi="Arial" w:cs="Arial"/>
          <w:b/>
          <w:bCs/>
          <w:sz w:val="20"/>
          <w:szCs w:val="20"/>
        </w:rPr>
        <w:t xml:space="preserve"> akcja profilaktyczna, której celem jest zwiększenie świadomości na temat profilaktyki raka szyjki macicy i raka piersi. </w:t>
      </w:r>
    </w:p>
    <w:p w14:paraId="004530E6" w14:textId="77777777" w:rsidR="006B700C" w:rsidRPr="006B700C" w:rsidRDefault="006B700C" w:rsidP="00451F6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DC0EFD8" w14:textId="77777777" w:rsidR="00451F62" w:rsidRPr="00451F62" w:rsidRDefault="00451F62" w:rsidP="00451F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A6A527" w14:textId="77777777" w:rsidR="007F2627" w:rsidRDefault="00451F62" w:rsidP="00451F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51F62">
        <w:rPr>
          <w:rFonts w:ascii="Arial" w:hAnsi="Arial" w:cs="Arial"/>
          <w:sz w:val="20"/>
          <w:szCs w:val="20"/>
        </w:rPr>
        <w:t xml:space="preserve">Zdrowie jest najważniejsze i </w:t>
      </w:r>
      <w:r w:rsidR="006B700C">
        <w:rPr>
          <w:rFonts w:ascii="Arial" w:hAnsi="Arial" w:cs="Arial"/>
          <w:sz w:val="20"/>
          <w:szCs w:val="20"/>
        </w:rPr>
        <w:t>trzeba</w:t>
      </w:r>
      <w:r w:rsidRPr="00451F62">
        <w:rPr>
          <w:rFonts w:ascii="Arial" w:hAnsi="Arial" w:cs="Arial"/>
          <w:sz w:val="20"/>
          <w:szCs w:val="20"/>
        </w:rPr>
        <w:t xml:space="preserve"> o nie dbać. Przypomni o tym specjalna akcja skierowana do kobiet, zwracająca uwagę na rolę profilaktyki w skutecznej walce z nowotworami, m.in. piersi i szyjki macicy. </w:t>
      </w:r>
    </w:p>
    <w:p w14:paraId="4B12C2A2" w14:textId="77777777" w:rsidR="007C1F05" w:rsidRDefault="007C1F05" w:rsidP="00451F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D463D5" w14:textId="10F1EDF3" w:rsidR="00451F62" w:rsidRPr="00451F62" w:rsidRDefault="00451F62" w:rsidP="00451F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51F62">
        <w:rPr>
          <w:rFonts w:ascii="Arial" w:hAnsi="Arial" w:cs="Arial"/>
          <w:sz w:val="20"/>
          <w:szCs w:val="20"/>
        </w:rPr>
        <w:t>Wydarzenie, będące częścią</w:t>
      </w:r>
      <w:r w:rsidR="006B700C">
        <w:rPr>
          <w:rFonts w:ascii="Arial" w:hAnsi="Arial" w:cs="Arial"/>
          <w:sz w:val="20"/>
          <w:szCs w:val="20"/>
        </w:rPr>
        <w:t xml:space="preserve"> kolejnej odsłony</w:t>
      </w:r>
      <w:r w:rsidRPr="00451F62">
        <w:rPr>
          <w:rFonts w:ascii="Arial" w:hAnsi="Arial" w:cs="Arial"/>
          <w:sz w:val="20"/>
          <w:szCs w:val="20"/>
        </w:rPr>
        <w:t xml:space="preserve"> kampanii społecznej „Różowy Październik”, odbędzie się już w najbliższą sobotę</w:t>
      </w:r>
      <w:r w:rsidR="007C1F05">
        <w:rPr>
          <w:rFonts w:ascii="Arial" w:hAnsi="Arial" w:cs="Arial"/>
          <w:sz w:val="20"/>
          <w:szCs w:val="20"/>
        </w:rPr>
        <w:t xml:space="preserve"> (12.10)</w:t>
      </w:r>
      <w:r w:rsidRPr="00451F62">
        <w:rPr>
          <w:rFonts w:ascii="Arial" w:hAnsi="Arial" w:cs="Arial"/>
          <w:sz w:val="20"/>
          <w:szCs w:val="20"/>
        </w:rPr>
        <w:t xml:space="preserve"> w Galerii Północnej</w:t>
      </w:r>
      <w:r w:rsidR="007C1F05">
        <w:rPr>
          <w:rFonts w:ascii="Arial" w:hAnsi="Arial" w:cs="Arial"/>
          <w:sz w:val="20"/>
          <w:szCs w:val="20"/>
        </w:rPr>
        <w:t xml:space="preserve"> w Warszawie</w:t>
      </w:r>
      <w:r w:rsidRPr="00451F62">
        <w:rPr>
          <w:rFonts w:ascii="Arial" w:hAnsi="Arial" w:cs="Arial"/>
          <w:sz w:val="20"/>
          <w:szCs w:val="20"/>
        </w:rPr>
        <w:t>.</w:t>
      </w:r>
      <w:r w:rsidR="007F2627">
        <w:rPr>
          <w:rFonts w:ascii="Arial" w:hAnsi="Arial" w:cs="Arial"/>
          <w:sz w:val="20"/>
          <w:szCs w:val="20"/>
        </w:rPr>
        <w:t xml:space="preserve"> </w:t>
      </w:r>
      <w:r w:rsidRPr="00451F62">
        <w:rPr>
          <w:rFonts w:ascii="Arial" w:hAnsi="Arial" w:cs="Arial"/>
          <w:sz w:val="20"/>
          <w:szCs w:val="20"/>
        </w:rPr>
        <w:t xml:space="preserve">To wspólny projekt takich marek jak </w:t>
      </w:r>
      <w:proofErr w:type="spellStart"/>
      <w:r w:rsidRPr="00451F62">
        <w:rPr>
          <w:rFonts w:ascii="Arial" w:hAnsi="Arial" w:cs="Arial"/>
          <w:sz w:val="20"/>
          <w:szCs w:val="20"/>
        </w:rPr>
        <w:t>Olaplex</w:t>
      </w:r>
      <w:proofErr w:type="spellEnd"/>
      <w:r w:rsidRPr="00451F6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1F62">
        <w:rPr>
          <w:rFonts w:ascii="Arial" w:hAnsi="Arial" w:cs="Arial"/>
          <w:sz w:val="20"/>
          <w:szCs w:val="20"/>
        </w:rPr>
        <w:t>Oribe</w:t>
      </w:r>
      <w:proofErr w:type="spellEnd"/>
      <w:r w:rsidRPr="00451F62">
        <w:rPr>
          <w:rFonts w:ascii="Arial" w:hAnsi="Arial" w:cs="Arial"/>
          <w:sz w:val="20"/>
          <w:szCs w:val="20"/>
        </w:rPr>
        <w:t xml:space="preserve">, Kevin Murphy i </w:t>
      </w:r>
      <w:proofErr w:type="spellStart"/>
      <w:r w:rsidRPr="00451F62">
        <w:rPr>
          <w:rFonts w:ascii="Arial" w:hAnsi="Arial" w:cs="Arial"/>
          <w:sz w:val="20"/>
          <w:szCs w:val="20"/>
        </w:rPr>
        <w:t>Eleven</w:t>
      </w:r>
      <w:proofErr w:type="spellEnd"/>
      <w:r w:rsidRPr="00451F62">
        <w:rPr>
          <w:rFonts w:ascii="Arial" w:hAnsi="Arial" w:cs="Arial"/>
          <w:sz w:val="20"/>
          <w:szCs w:val="20"/>
        </w:rPr>
        <w:t xml:space="preserve"> Australia. Jego celem jest podkreślenie znaczenia regularnych badań oraz zdrowego stylu życia</w:t>
      </w:r>
      <w:r w:rsidR="001D6B76">
        <w:rPr>
          <w:rFonts w:ascii="Arial" w:hAnsi="Arial" w:cs="Arial"/>
          <w:sz w:val="20"/>
          <w:szCs w:val="20"/>
        </w:rPr>
        <w:t>.</w:t>
      </w:r>
    </w:p>
    <w:p w14:paraId="7006D7F0" w14:textId="77777777" w:rsidR="00451F62" w:rsidRPr="00451F62" w:rsidRDefault="00451F62" w:rsidP="00451F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A39856" w14:textId="6224E4D4" w:rsidR="00451F62" w:rsidRDefault="006B700C" w:rsidP="00451F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B700C">
        <w:rPr>
          <w:rFonts w:ascii="Arial" w:hAnsi="Arial" w:cs="Arial"/>
          <w:sz w:val="20"/>
          <w:szCs w:val="20"/>
        </w:rPr>
        <w:t xml:space="preserve">W ramach wydarzenia, </w:t>
      </w:r>
      <w:r w:rsidR="00B606EC">
        <w:rPr>
          <w:rFonts w:ascii="Arial" w:hAnsi="Arial" w:cs="Arial"/>
          <w:sz w:val="20"/>
          <w:szCs w:val="20"/>
        </w:rPr>
        <w:t>kobiety</w:t>
      </w:r>
      <w:r w:rsidRPr="006B700C">
        <w:rPr>
          <w:rFonts w:ascii="Arial" w:hAnsi="Arial" w:cs="Arial"/>
          <w:sz w:val="20"/>
          <w:szCs w:val="20"/>
        </w:rPr>
        <w:t xml:space="preserve">, </w:t>
      </w:r>
      <w:r w:rsidR="007F2627">
        <w:rPr>
          <w:rFonts w:ascii="Arial" w:hAnsi="Arial" w:cs="Arial"/>
          <w:sz w:val="20"/>
          <w:szCs w:val="20"/>
        </w:rPr>
        <w:t xml:space="preserve">które </w:t>
      </w:r>
      <w:r w:rsidRPr="006B700C">
        <w:rPr>
          <w:rFonts w:ascii="Arial" w:hAnsi="Arial" w:cs="Arial"/>
          <w:sz w:val="20"/>
          <w:szCs w:val="20"/>
        </w:rPr>
        <w:t>12 października</w:t>
      </w:r>
      <w:r w:rsidR="00B606EC">
        <w:rPr>
          <w:rFonts w:ascii="Arial" w:hAnsi="Arial" w:cs="Arial"/>
          <w:sz w:val="20"/>
          <w:szCs w:val="20"/>
        </w:rPr>
        <w:t xml:space="preserve"> </w:t>
      </w:r>
      <w:r w:rsidR="007F2627">
        <w:rPr>
          <w:rFonts w:ascii="Arial" w:hAnsi="Arial" w:cs="Arial"/>
          <w:sz w:val="20"/>
          <w:szCs w:val="20"/>
        </w:rPr>
        <w:t>przyjdą do</w:t>
      </w:r>
      <w:r w:rsidRPr="006B700C">
        <w:rPr>
          <w:rFonts w:ascii="Arial" w:hAnsi="Arial" w:cs="Arial"/>
          <w:sz w:val="20"/>
          <w:szCs w:val="20"/>
        </w:rPr>
        <w:t xml:space="preserve"> Północn</w:t>
      </w:r>
      <w:r w:rsidR="00B606EC">
        <w:rPr>
          <w:rFonts w:ascii="Arial" w:hAnsi="Arial" w:cs="Arial"/>
          <w:sz w:val="20"/>
          <w:szCs w:val="20"/>
        </w:rPr>
        <w:t>ej</w:t>
      </w:r>
      <w:r w:rsidR="007F2627">
        <w:rPr>
          <w:rFonts w:ascii="Arial" w:hAnsi="Arial" w:cs="Arial"/>
          <w:sz w:val="20"/>
          <w:szCs w:val="20"/>
        </w:rPr>
        <w:t>,</w:t>
      </w:r>
      <w:r w:rsidR="00B606EC">
        <w:rPr>
          <w:rFonts w:ascii="Arial" w:hAnsi="Arial" w:cs="Arial"/>
          <w:sz w:val="20"/>
          <w:szCs w:val="20"/>
        </w:rPr>
        <w:t xml:space="preserve"> </w:t>
      </w:r>
      <w:r w:rsidRPr="006B700C">
        <w:rPr>
          <w:rFonts w:ascii="Arial" w:hAnsi="Arial" w:cs="Arial"/>
          <w:sz w:val="20"/>
          <w:szCs w:val="20"/>
        </w:rPr>
        <w:t xml:space="preserve">będą miały możliwość skorzystania z bezpłatnych badań w </w:t>
      </w:r>
      <w:r>
        <w:rPr>
          <w:rFonts w:ascii="Arial" w:hAnsi="Arial" w:cs="Arial"/>
          <w:sz w:val="20"/>
          <w:szCs w:val="20"/>
        </w:rPr>
        <w:t>BADABUSIE</w:t>
      </w:r>
      <w:r w:rsidRPr="006B700C">
        <w:rPr>
          <w:rFonts w:ascii="Arial" w:hAnsi="Arial" w:cs="Arial"/>
          <w:sz w:val="20"/>
          <w:szCs w:val="20"/>
        </w:rPr>
        <w:t xml:space="preserve">, czyli w </w:t>
      </w:r>
      <w:r>
        <w:rPr>
          <w:rFonts w:ascii="Arial" w:hAnsi="Arial" w:cs="Arial"/>
          <w:sz w:val="20"/>
          <w:szCs w:val="20"/>
        </w:rPr>
        <w:t xml:space="preserve">mobilnym </w:t>
      </w:r>
      <w:r w:rsidRPr="006B700C">
        <w:rPr>
          <w:rFonts w:ascii="Arial" w:hAnsi="Arial" w:cs="Arial"/>
          <w:sz w:val="20"/>
          <w:szCs w:val="20"/>
        </w:rPr>
        <w:t xml:space="preserve">gabinecie medycznym. </w:t>
      </w:r>
      <w:r w:rsidR="007F2627">
        <w:rPr>
          <w:rFonts w:ascii="Arial" w:hAnsi="Arial" w:cs="Arial"/>
          <w:sz w:val="20"/>
          <w:szCs w:val="20"/>
        </w:rPr>
        <w:t xml:space="preserve">Zaplanowano </w:t>
      </w:r>
      <w:r w:rsidR="007F2627" w:rsidRPr="006B700C">
        <w:rPr>
          <w:rFonts w:ascii="Arial" w:hAnsi="Arial" w:cs="Arial"/>
          <w:sz w:val="20"/>
          <w:szCs w:val="20"/>
        </w:rPr>
        <w:t>100</w:t>
      </w:r>
      <w:r w:rsidRPr="006B700C">
        <w:rPr>
          <w:rFonts w:ascii="Arial" w:hAnsi="Arial" w:cs="Arial"/>
          <w:sz w:val="20"/>
          <w:szCs w:val="20"/>
        </w:rPr>
        <w:t xml:space="preserve"> bezpłatnych badań krwi na antygen nowotworowy CA 15-3. To marker, którego podwyższony poziom może pomóc we wczesnej diagnostyce m.in. raka piersi, a także płuc, jajników, trzustki czy wątroby.</w:t>
      </w:r>
    </w:p>
    <w:p w14:paraId="76A24F71" w14:textId="77777777" w:rsidR="006B700C" w:rsidRPr="00451F62" w:rsidRDefault="006B700C" w:rsidP="00451F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85BD24" w14:textId="707909BF" w:rsidR="00451F62" w:rsidRDefault="00451F62" w:rsidP="00451F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51F62">
        <w:rPr>
          <w:rFonts w:ascii="Arial" w:hAnsi="Arial" w:cs="Arial"/>
          <w:sz w:val="20"/>
          <w:szCs w:val="20"/>
        </w:rPr>
        <w:t xml:space="preserve">Na tym jednak nie koniec. </w:t>
      </w:r>
      <w:r w:rsidR="00B606EC">
        <w:rPr>
          <w:rFonts w:ascii="Arial" w:hAnsi="Arial" w:cs="Arial"/>
          <w:sz w:val="20"/>
          <w:szCs w:val="20"/>
        </w:rPr>
        <w:t xml:space="preserve">Istotnym elementem akcji jest także </w:t>
      </w:r>
      <w:r w:rsidRPr="00451F62">
        <w:rPr>
          <w:rFonts w:ascii="Arial" w:hAnsi="Arial" w:cs="Arial"/>
          <w:sz w:val="20"/>
          <w:szCs w:val="20"/>
        </w:rPr>
        <w:t>edukacj</w:t>
      </w:r>
      <w:r w:rsidR="00B606EC">
        <w:rPr>
          <w:rFonts w:ascii="Arial" w:hAnsi="Arial" w:cs="Arial"/>
          <w:sz w:val="20"/>
          <w:szCs w:val="20"/>
        </w:rPr>
        <w:t>a</w:t>
      </w:r>
      <w:r w:rsidR="006B700C">
        <w:rPr>
          <w:rFonts w:ascii="Arial" w:hAnsi="Arial" w:cs="Arial"/>
          <w:sz w:val="20"/>
          <w:szCs w:val="20"/>
        </w:rPr>
        <w:t xml:space="preserve"> prozdrowotn</w:t>
      </w:r>
      <w:r w:rsidR="00B606EC">
        <w:rPr>
          <w:rFonts w:ascii="Arial" w:hAnsi="Arial" w:cs="Arial"/>
          <w:sz w:val="20"/>
          <w:szCs w:val="20"/>
        </w:rPr>
        <w:t>a</w:t>
      </w:r>
      <w:r w:rsidRPr="00451F62">
        <w:rPr>
          <w:rFonts w:ascii="Arial" w:hAnsi="Arial" w:cs="Arial"/>
          <w:sz w:val="20"/>
          <w:szCs w:val="20"/>
        </w:rPr>
        <w:t>. Organizatorzy zaplanowali spotkania z ekspertami, którzy opowiedzą, jak dbać o zdrowie i kiedy warto się badać.</w:t>
      </w:r>
      <w:r w:rsidR="007F2627">
        <w:rPr>
          <w:rFonts w:ascii="Arial" w:hAnsi="Arial" w:cs="Arial"/>
          <w:sz w:val="20"/>
          <w:szCs w:val="20"/>
        </w:rPr>
        <w:t xml:space="preserve"> Ponadto uczestniczki</w:t>
      </w:r>
      <w:r w:rsidRPr="00451F62">
        <w:rPr>
          <w:rFonts w:ascii="Arial" w:hAnsi="Arial" w:cs="Arial"/>
          <w:sz w:val="20"/>
          <w:szCs w:val="20"/>
        </w:rPr>
        <w:t xml:space="preserve"> wydarzenia dowiedzą się m.in. o najnowocześniejszych metodach wykrywania oraz leczenia raka piersi i raka szyjki macicy. </w:t>
      </w:r>
    </w:p>
    <w:p w14:paraId="0B6242A6" w14:textId="77777777" w:rsidR="007F2627" w:rsidRPr="00451F62" w:rsidRDefault="007F2627" w:rsidP="00451F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AB96B7" w14:textId="62548022" w:rsidR="00451F62" w:rsidRDefault="00451F62" w:rsidP="00451F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51F62">
        <w:rPr>
          <w:rFonts w:ascii="Arial" w:hAnsi="Arial" w:cs="Arial"/>
          <w:sz w:val="20"/>
          <w:szCs w:val="20"/>
        </w:rPr>
        <w:t xml:space="preserve">– </w:t>
      </w:r>
      <w:r w:rsidR="00B606EC">
        <w:rPr>
          <w:rFonts w:ascii="Arial" w:hAnsi="Arial" w:cs="Arial"/>
          <w:sz w:val="20"/>
          <w:szCs w:val="20"/>
        </w:rPr>
        <w:t xml:space="preserve">W wydarzeniu </w:t>
      </w:r>
      <w:r w:rsidRPr="00451F62">
        <w:rPr>
          <w:rFonts w:ascii="Arial" w:hAnsi="Arial" w:cs="Arial"/>
          <w:sz w:val="20"/>
          <w:szCs w:val="20"/>
        </w:rPr>
        <w:t>powinna wziąć udział każda kobieta, niezależnie od wieku</w:t>
      </w:r>
      <w:r w:rsidR="006B700C">
        <w:rPr>
          <w:rFonts w:ascii="Arial" w:hAnsi="Arial" w:cs="Arial"/>
          <w:sz w:val="20"/>
          <w:szCs w:val="20"/>
        </w:rPr>
        <w:t xml:space="preserve">. </w:t>
      </w:r>
      <w:r w:rsidRPr="00451F62">
        <w:rPr>
          <w:rFonts w:ascii="Arial" w:hAnsi="Arial" w:cs="Arial"/>
          <w:sz w:val="20"/>
          <w:szCs w:val="20"/>
        </w:rPr>
        <w:t xml:space="preserve">Dla siebie, dla swojej córki, wnuczki, kuzynki. Daje ono wgląd w to, jak ważne w leczeniu poważnych chorób są dziś </w:t>
      </w:r>
      <w:r w:rsidR="007F2627" w:rsidRPr="00451F62">
        <w:rPr>
          <w:rFonts w:ascii="Arial" w:hAnsi="Arial" w:cs="Arial"/>
          <w:sz w:val="20"/>
          <w:szCs w:val="20"/>
        </w:rPr>
        <w:t>świadomość i</w:t>
      </w:r>
      <w:r w:rsidRPr="00451F62">
        <w:rPr>
          <w:rFonts w:ascii="Arial" w:hAnsi="Arial" w:cs="Arial"/>
          <w:sz w:val="20"/>
          <w:szCs w:val="20"/>
        </w:rPr>
        <w:t xml:space="preserve"> wczesna diagnostyka</w:t>
      </w:r>
      <w:r w:rsidR="006B700C">
        <w:rPr>
          <w:rFonts w:ascii="Arial" w:hAnsi="Arial" w:cs="Arial"/>
          <w:sz w:val="20"/>
          <w:szCs w:val="20"/>
        </w:rPr>
        <w:t xml:space="preserve"> </w:t>
      </w:r>
      <w:r w:rsidR="006B700C" w:rsidRPr="00451F62">
        <w:rPr>
          <w:rFonts w:ascii="Arial" w:hAnsi="Arial" w:cs="Arial"/>
          <w:sz w:val="20"/>
          <w:szCs w:val="20"/>
        </w:rPr>
        <w:t xml:space="preserve">– </w:t>
      </w:r>
      <w:r w:rsidR="006B700C" w:rsidRPr="006B700C">
        <w:rPr>
          <w:rFonts w:ascii="Arial" w:hAnsi="Arial" w:cs="Arial"/>
          <w:b/>
          <w:bCs/>
          <w:sz w:val="20"/>
          <w:szCs w:val="20"/>
        </w:rPr>
        <w:t>mówi Barbara Andrzejewska, marketing manager Galerii Północnej</w:t>
      </w:r>
      <w:r w:rsidR="007F2627">
        <w:rPr>
          <w:rFonts w:ascii="Arial" w:hAnsi="Arial" w:cs="Arial"/>
          <w:b/>
          <w:bCs/>
          <w:sz w:val="20"/>
          <w:szCs w:val="20"/>
        </w:rPr>
        <w:t xml:space="preserve"> i dodaje: </w:t>
      </w:r>
      <w:r w:rsidRPr="00451F62">
        <w:rPr>
          <w:rFonts w:ascii="Arial" w:hAnsi="Arial" w:cs="Arial"/>
          <w:sz w:val="20"/>
          <w:szCs w:val="20"/>
        </w:rPr>
        <w:t xml:space="preserve">– </w:t>
      </w:r>
      <w:r w:rsidR="00B606EC">
        <w:rPr>
          <w:rFonts w:ascii="Arial" w:hAnsi="Arial" w:cs="Arial"/>
          <w:sz w:val="20"/>
          <w:szCs w:val="20"/>
        </w:rPr>
        <w:t xml:space="preserve">Biorąc udział w akcji można </w:t>
      </w:r>
      <w:r w:rsidRPr="00451F62">
        <w:rPr>
          <w:rFonts w:ascii="Arial" w:hAnsi="Arial" w:cs="Arial"/>
          <w:sz w:val="20"/>
          <w:szCs w:val="20"/>
        </w:rPr>
        <w:t>się przebadać i to bezpłatnie</w:t>
      </w:r>
      <w:r w:rsidR="007F2627">
        <w:rPr>
          <w:rFonts w:ascii="Arial" w:hAnsi="Arial" w:cs="Arial"/>
          <w:sz w:val="20"/>
          <w:szCs w:val="20"/>
        </w:rPr>
        <w:t>.</w:t>
      </w:r>
      <w:r w:rsidRPr="00451F62">
        <w:rPr>
          <w:rFonts w:ascii="Arial" w:hAnsi="Arial" w:cs="Arial"/>
          <w:sz w:val="20"/>
          <w:szCs w:val="20"/>
        </w:rPr>
        <w:t xml:space="preserve"> Kilka minut, które poświęcimy na badanie krwi lub nawet rozmowę o diagnosty</w:t>
      </w:r>
      <w:r w:rsidR="001D6B76">
        <w:rPr>
          <w:rFonts w:ascii="Arial" w:hAnsi="Arial" w:cs="Arial"/>
          <w:sz w:val="20"/>
          <w:szCs w:val="20"/>
        </w:rPr>
        <w:t>ce</w:t>
      </w:r>
      <w:r w:rsidRPr="00451F62">
        <w:rPr>
          <w:rFonts w:ascii="Arial" w:hAnsi="Arial" w:cs="Arial"/>
          <w:sz w:val="20"/>
          <w:szCs w:val="20"/>
        </w:rPr>
        <w:t>, może dosłownie uratować życie.</w:t>
      </w:r>
    </w:p>
    <w:p w14:paraId="48EB0904" w14:textId="77777777" w:rsidR="001C0CEB" w:rsidRDefault="001C0CEB" w:rsidP="00451F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AE661D" w14:textId="0BEF33F1" w:rsidR="001C0CEB" w:rsidRPr="007F2627" w:rsidRDefault="00772357" w:rsidP="00451F6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72357">
        <w:rPr>
          <w:rFonts w:ascii="Arial" w:hAnsi="Arial" w:cs="Arial"/>
          <w:b/>
          <w:bCs/>
          <w:sz w:val="20"/>
          <w:szCs w:val="20"/>
        </w:rPr>
        <w:t xml:space="preserve">Badabus czekać </w:t>
      </w:r>
      <w:r w:rsidRPr="00772357">
        <w:rPr>
          <w:rFonts w:ascii="Arial" w:hAnsi="Arial" w:cs="Arial"/>
          <w:b/>
          <w:bCs/>
          <w:sz w:val="20"/>
          <w:szCs w:val="20"/>
        </w:rPr>
        <w:t>będzie przed</w:t>
      </w:r>
      <w:r w:rsidRPr="00772357">
        <w:rPr>
          <w:rFonts w:ascii="Arial" w:hAnsi="Arial" w:cs="Arial"/>
          <w:b/>
          <w:bCs/>
          <w:sz w:val="20"/>
          <w:szCs w:val="20"/>
        </w:rPr>
        <w:t xml:space="preserve"> wejściem do Północnej od strony ul. Trakt Nadwiślański, w godzinach </w:t>
      </w:r>
      <w:r w:rsidRPr="00772357">
        <w:rPr>
          <w:rFonts w:ascii="Arial" w:hAnsi="Arial" w:cs="Arial"/>
          <w:b/>
          <w:bCs/>
          <w:sz w:val="20"/>
          <w:szCs w:val="20"/>
        </w:rPr>
        <w:t>od 10.00</w:t>
      </w:r>
      <w:r w:rsidRPr="00772357">
        <w:rPr>
          <w:rFonts w:ascii="Arial" w:hAnsi="Arial" w:cs="Arial"/>
          <w:b/>
          <w:bCs/>
          <w:sz w:val="20"/>
          <w:szCs w:val="20"/>
        </w:rPr>
        <w:t xml:space="preserve"> do 16.00.</w:t>
      </w:r>
    </w:p>
    <w:p w14:paraId="61C1DC38" w14:textId="77777777" w:rsidR="00451F62" w:rsidRPr="00451F62" w:rsidRDefault="00451F62" w:rsidP="00451F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72A919" w14:textId="77777777" w:rsidR="00BB6BE3" w:rsidRPr="002F47DF" w:rsidRDefault="00FD77BC" w:rsidP="001E2E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>Źródło: Galeria Północna/Guarana PR</w:t>
      </w:r>
    </w:p>
    <w:p w14:paraId="27DE1C17" w14:textId="2AE7FB8A" w:rsidR="006B700C" w:rsidRDefault="00FD77BC" w:rsidP="00BB6BE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F47DF">
        <w:rPr>
          <w:rFonts w:ascii="Arial" w:hAnsi="Arial" w:cs="Arial"/>
          <w:sz w:val="20"/>
          <w:szCs w:val="20"/>
          <w:lang w:val="it-IT"/>
        </w:rPr>
        <w:t>Tagi: Galeria Północna, GTC SA</w:t>
      </w:r>
      <w:r w:rsidR="00991118" w:rsidRPr="002F47DF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20A9AE95" w14:textId="77777777" w:rsidR="006B700C" w:rsidRDefault="006B700C">
      <w:pPr>
        <w:rPr>
          <w:rFonts w:ascii="Arial" w:eastAsia="Calibri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p w14:paraId="737A0392" w14:textId="77777777" w:rsidR="00FD77BC" w:rsidRPr="002F47DF" w:rsidRDefault="00FD77BC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7906A5" w14:textId="2B552A2B" w:rsidR="00F63F81" w:rsidRPr="002F47DF" w:rsidRDefault="006C0869" w:rsidP="00F645E0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F47DF">
        <w:rPr>
          <w:rFonts w:ascii="Arial" w:hAnsi="Arial" w:cs="Arial"/>
          <w:sz w:val="20"/>
          <w:szCs w:val="20"/>
          <w:lang w:val="it-IT"/>
        </w:rPr>
        <w:t xml:space="preserve"> </w:t>
      </w:r>
    </w:p>
    <w:bookmarkEnd w:id="0"/>
    <w:p w14:paraId="7C090DC4" w14:textId="7777777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val="it-IT" w:eastAsia="pl-PL"/>
        </w:rPr>
      </w:pPr>
      <w:r w:rsidRPr="002F47DF">
        <w:rPr>
          <w:rFonts w:ascii="Arial" w:hAnsi="Arial" w:cs="Arial"/>
          <w:sz w:val="16"/>
          <w:szCs w:val="16"/>
          <w:lang w:val="it-IT" w:eastAsia="pl-PL"/>
        </w:rPr>
        <w:t>***</w:t>
      </w:r>
    </w:p>
    <w:p w14:paraId="02621064" w14:textId="4201BC0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2F47D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</w:t>
      </w:r>
      <w:r w:rsidR="00BA288E" w:rsidRPr="002F47DF">
        <w:rPr>
          <w:rFonts w:ascii="Arial" w:hAnsi="Arial" w:cs="Arial"/>
          <w:sz w:val="16"/>
          <w:szCs w:val="16"/>
          <w:lang w:eastAsia="pl-PL"/>
        </w:rPr>
        <w:t>, JYSK</w:t>
      </w:r>
      <w:r w:rsidRPr="002F47DF">
        <w:rPr>
          <w:rFonts w:ascii="Arial" w:hAnsi="Arial" w:cs="Arial"/>
          <w:sz w:val="16"/>
          <w:szCs w:val="16"/>
          <w:lang w:eastAsia="pl-PL"/>
        </w:rPr>
        <w:t>, iSpot, Media Expert, Duka, home&amp;you i Homla. Operatorem spożywczym galerii jest natomiast Carrefour. W centrum mieści się także fitness klub Zdrofit, 11-salowe kino Cinema City, a także 2</w:t>
      </w:r>
      <w:r w:rsidR="009F5DB5" w:rsidRPr="002F47DF">
        <w:rPr>
          <w:rFonts w:ascii="Arial" w:hAnsi="Arial" w:cs="Arial"/>
          <w:sz w:val="16"/>
          <w:szCs w:val="16"/>
          <w:lang w:eastAsia="pl-PL"/>
        </w:rPr>
        <w:t>4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2F47DF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9F5DB5" w:rsidRPr="002F47DF">
        <w:rPr>
          <w:rFonts w:ascii="Arial" w:hAnsi="Arial" w:cs="Arial"/>
          <w:sz w:val="16"/>
          <w:szCs w:val="16"/>
          <w:lang w:eastAsia="pl-PL"/>
        </w:rPr>
        <w:t xml:space="preserve">jednej z 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>największ</w:t>
      </w:r>
      <w:r w:rsidR="007633C9" w:rsidRPr="002F47DF">
        <w:rPr>
          <w:rFonts w:ascii="Arial" w:hAnsi="Arial" w:cs="Arial"/>
          <w:sz w:val="16"/>
          <w:szCs w:val="16"/>
          <w:lang w:eastAsia="pl-PL"/>
        </w:rPr>
        <w:t>ych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>których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2F47DF">
        <w:rPr>
          <w:rFonts w:ascii="Arial" w:hAnsi="Arial" w:cs="Arial"/>
          <w:sz w:val="16"/>
          <w:szCs w:val="16"/>
          <w:lang w:eastAsia="pl-PL"/>
        </w:rPr>
        <w:br/>
      </w:r>
      <w:r w:rsidR="007D116D" w:rsidRPr="002F47D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="007D116D" w:rsidRPr="002F47D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</w:p>
    <w:p w14:paraId="47083C3B" w14:textId="7777777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2F47D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2F47DF" w:rsidRDefault="00063BB1" w:rsidP="00BB6BE3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F47D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075F18" w14:textId="77777777" w:rsidR="008A6D1E" w:rsidRDefault="008A6D1E">
      <w:pPr>
        <w:spacing w:after="0" w:line="240" w:lineRule="auto"/>
      </w:pPr>
      <w:r>
        <w:separator/>
      </w:r>
    </w:p>
  </w:endnote>
  <w:endnote w:type="continuationSeparator" w:id="0">
    <w:p w14:paraId="0C76CB60" w14:textId="77777777" w:rsidR="008A6D1E" w:rsidRDefault="008A6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5E0C82" w14:textId="77777777" w:rsidR="008A6D1E" w:rsidRDefault="008A6D1E">
      <w:pPr>
        <w:spacing w:after="0" w:line="240" w:lineRule="auto"/>
      </w:pPr>
      <w:r>
        <w:separator/>
      </w:r>
    </w:p>
  </w:footnote>
  <w:footnote w:type="continuationSeparator" w:id="0">
    <w:p w14:paraId="1B023E1A" w14:textId="77777777" w:rsidR="008A6D1E" w:rsidRDefault="008A6D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1D1"/>
    <w:rsid w:val="00040CC4"/>
    <w:rsid w:val="00041CF3"/>
    <w:rsid w:val="0004281E"/>
    <w:rsid w:val="0004489A"/>
    <w:rsid w:val="00045001"/>
    <w:rsid w:val="000470E8"/>
    <w:rsid w:val="000472A8"/>
    <w:rsid w:val="000476B4"/>
    <w:rsid w:val="00047ACA"/>
    <w:rsid w:val="00050A14"/>
    <w:rsid w:val="00050FEC"/>
    <w:rsid w:val="000511C5"/>
    <w:rsid w:val="00051FAC"/>
    <w:rsid w:val="00052544"/>
    <w:rsid w:val="00052A0B"/>
    <w:rsid w:val="000532E8"/>
    <w:rsid w:val="00055836"/>
    <w:rsid w:val="00063BB1"/>
    <w:rsid w:val="00065EA2"/>
    <w:rsid w:val="0006649C"/>
    <w:rsid w:val="00067906"/>
    <w:rsid w:val="00072930"/>
    <w:rsid w:val="000730A9"/>
    <w:rsid w:val="000738ED"/>
    <w:rsid w:val="00074FE0"/>
    <w:rsid w:val="0007518B"/>
    <w:rsid w:val="00076E98"/>
    <w:rsid w:val="00081A8D"/>
    <w:rsid w:val="00082268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5FDE"/>
    <w:rsid w:val="000A66AF"/>
    <w:rsid w:val="000A6AC5"/>
    <w:rsid w:val="000A70A8"/>
    <w:rsid w:val="000A7AC1"/>
    <w:rsid w:val="000B05DC"/>
    <w:rsid w:val="000B0D7D"/>
    <w:rsid w:val="000C01A6"/>
    <w:rsid w:val="000C275F"/>
    <w:rsid w:val="000C38FF"/>
    <w:rsid w:val="000C41F1"/>
    <w:rsid w:val="000C4511"/>
    <w:rsid w:val="000C5B77"/>
    <w:rsid w:val="000D0AE2"/>
    <w:rsid w:val="000D3750"/>
    <w:rsid w:val="000D705B"/>
    <w:rsid w:val="000E02F4"/>
    <w:rsid w:val="000E1123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2F21"/>
    <w:rsid w:val="00115F7F"/>
    <w:rsid w:val="00116258"/>
    <w:rsid w:val="001204DD"/>
    <w:rsid w:val="001216D6"/>
    <w:rsid w:val="0012388D"/>
    <w:rsid w:val="00124874"/>
    <w:rsid w:val="00125DD0"/>
    <w:rsid w:val="00127852"/>
    <w:rsid w:val="0013380F"/>
    <w:rsid w:val="00135E58"/>
    <w:rsid w:val="001417F4"/>
    <w:rsid w:val="0014204B"/>
    <w:rsid w:val="001436E5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D85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B603C"/>
    <w:rsid w:val="001C0972"/>
    <w:rsid w:val="001C0CEB"/>
    <w:rsid w:val="001C20E0"/>
    <w:rsid w:val="001C42E1"/>
    <w:rsid w:val="001C5E04"/>
    <w:rsid w:val="001C6D3B"/>
    <w:rsid w:val="001C76AB"/>
    <w:rsid w:val="001D0DD0"/>
    <w:rsid w:val="001D220A"/>
    <w:rsid w:val="001D2AD6"/>
    <w:rsid w:val="001D4321"/>
    <w:rsid w:val="001D4DEF"/>
    <w:rsid w:val="001D6B76"/>
    <w:rsid w:val="001E0BC5"/>
    <w:rsid w:val="001E0C07"/>
    <w:rsid w:val="001E2E50"/>
    <w:rsid w:val="001F14DE"/>
    <w:rsid w:val="001F2748"/>
    <w:rsid w:val="001F34DB"/>
    <w:rsid w:val="001F361D"/>
    <w:rsid w:val="001F4B56"/>
    <w:rsid w:val="00200D54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5D99"/>
    <w:rsid w:val="00226D40"/>
    <w:rsid w:val="00231A2F"/>
    <w:rsid w:val="00235AB7"/>
    <w:rsid w:val="0023742D"/>
    <w:rsid w:val="0023776F"/>
    <w:rsid w:val="00240454"/>
    <w:rsid w:val="00240D65"/>
    <w:rsid w:val="00240EEC"/>
    <w:rsid w:val="0024289E"/>
    <w:rsid w:val="00242CF1"/>
    <w:rsid w:val="00243AD4"/>
    <w:rsid w:val="00245D3A"/>
    <w:rsid w:val="00250747"/>
    <w:rsid w:val="0025368C"/>
    <w:rsid w:val="00253C32"/>
    <w:rsid w:val="00254135"/>
    <w:rsid w:val="00256147"/>
    <w:rsid w:val="00261539"/>
    <w:rsid w:val="00266324"/>
    <w:rsid w:val="002670C8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2CB0"/>
    <w:rsid w:val="002E4C71"/>
    <w:rsid w:val="002E60C9"/>
    <w:rsid w:val="002F388E"/>
    <w:rsid w:val="002F47DF"/>
    <w:rsid w:val="002F47F6"/>
    <w:rsid w:val="003014C6"/>
    <w:rsid w:val="00304BAC"/>
    <w:rsid w:val="00311019"/>
    <w:rsid w:val="003127DA"/>
    <w:rsid w:val="00316CF8"/>
    <w:rsid w:val="00317501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374D7"/>
    <w:rsid w:val="0034170D"/>
    <w:rsid w:val="00346996"/>
    <w:rsid w:val="0035043B"/>
    <w:rsid w:val="003504CC"/>
    <w:rsid w:val="00350DAB"/>
    <w:rsid w:val="003514CC"/>
    <w:rsid w:val="00351AD5"/>
    <w:rsid w:val="00352C57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65F2"/>
    <w:rsid w:val="00387ADF"/>
    <w:rsid w:val="0039309D"/>
    <w:rsid w:val="003A01B3"/>
    <w:rsid w:val="003A04C8"/>
    <w:rsid w:val="003A12F3"/>
    <w:rsid w:val="003A400F"/>
    <w:rsid w:val="003A7D16"/>
    <w:rsid w:val="003B12D3"/>
    <w:rsid w:val="003B1C8E"/>
    <w:rsid w:val="003B1DBD"/>
    <w:rsid w:val="003B4D8A"/>
    <w:rsid w:val="003B59BC"/>
    <w:rsid w:val="003B7063"/>
    <w:rsid w:val="003C0FCF"/>
    <w:rsid w:val="003C3951"/>
    <w:rsid w:val="003C3B21"/>
    <w:rsid w:val="003C4490"/>
    <w:rsid w:val="003C4D12"/>
    <w:rsid w:val="003C76B8"/>
    <w:rsid w:val="003D21C9"/>
    <w:rsid w:val="003D25CF"/>
    <w:rsid w:val="003D781E"/>
    <w:rsid w:val="003E012B"/>
    <w:rsid w:val="003E081C"/>
    <w:rsid w:val="003E1D98"/>
    <w:rsid w:val="003E3A82"/>
    <w:rsid w:val="003E7C70"/>
    <w:rsid w:val="003F0001"/>
    <w:rsid w:val="003F003F"/>
    <w:rsid w:val="003F04D2"/>
    <w:rsid w:val="003F265F"/>
    <w:rsid w:val="003F5FD7"/>
    <w:rsid w:val="004000D5"/>
    <w:rsid w:val="0040019E"/>
    <w:rsid w:val="00401D4F"/>
    <w:rsid w:val="00402C77"/>
    <w:rsid w:val="00405CE8"/>
    <w:rsid w:val="00406BB6"/>
    <w:rsid w:val="004100E4"/>
    <w:rsid w:val="00412DBA"/>
    <w:rsid w:val="004145F1"/>
    <w:rsid w:val="00414CBC"/>
    <w:rsid w:val="004160CE"/>
    <w:rsid w:val="004215FA"/>
    <w:rsid w:val="00423ECC"/>
    <w:rsid w:val="00426D7B"/>
    <w:rsid w:val="004331FB"/>
    <w:rsid w:val="00435739"/>
    <w:rsid w:val="00435F74"/>
    <w:rsid w:val="00437F60"/>
    <w:rsid w:val="00440767"/>
    <w:rsid w:val="00441EF9"/>
    <w:rsid w:val="0044253E"/>
    <w:rsid w:val="004514CA"/>
    <w:rsid w:val="00451F62"/>
    <w:rsid w:val="004521EB"/>
    <w:rsid w:val="00454A7E"/>
    <w:rsid w:val="00456001"/>
    <w:rsid w:val="004563B8"/>
    <w:rsid w:val="00456E28"/>
    <w:rsid w:val="0045748B"/>
    <w:rsid w:val="004576B0"/>
    <w:rsid w:val="00462948"/>
    <w:rsid w:val="00462F8B"/>
    <w:rsid w:val="0046707B"/>
    <w:rsid w:val="004677BE"/>
    <w:rsid w:val="0047034E"/>
    <w:rsid w:val="00471402"/>
    <w:rsid w:val="004726EA"/>
    <w:rsid w:val="00473AD8"/>
    <w:rsid w:val="0047477D"/>
    <w:rsid w:val="00475426"/>
    <w:rsid w:val="004754FA"/>
    <w:rsid w:val="00480FB2"/>
    <w:rsid w:val="004814C5"/>
    <w:rsid w:val="004837EB"/>
    <w:rsid w:val="00490E36"/>
    <w:rsid w:val="00495B33"/>
    <w:rsid w:val="0049678D"/>
    <w:rsid w:val="00496BA9"/>
    <w:rsid w:val="004A0083"/>
    <w:rsid w:val="004A0448"/>
    <w:rsid w:val="004A1F7A"/>
    <w:rsid w:val="004A2B21"/>
    <w:rsid w:val="004A3580"/>
    <w:rsid w:val="004A7F46"/>
    <w:rsid w:val="004B1D4D"/>
    <w:rsid w:val="004B4791"/>
    <w:rsid w:val="004B4A87"/>
    <w:rsid w:val="004B6539"/>
    <w:rsid w:val="004B77EC"/>
    <w:rsid w:val="004C07AD"/>
    <w:rsid w:val="004C362A"/>
    <w:rsid w:val="004C4A1E"/>
    <w:rsid w:val="004C71E4"/>
    <w:rsid w:val="004D1189"/>
    <w:rsid w:val="004D1A02"/>
    <w:rsid w:val="004D2DFB"/>
    <w:rsid w:val="004D75B1"/>
    <w:rsid w:val="004D79AB"/>
    <w:rsid w:val="004E0B14"/>
    <w:rsid w:val="004E0CF7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5E7B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0FF4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296C"/>
    <w:rsid w:val="0057309C"/>
    <w:rsid w:val="00575D9B"/>
    <w:rsid w:val="005801FF"/>
    <w:rsid w:val="00583474"/>
    <w:rsid w:val="005847EE"/>
    <w:rsid w:val="005855EB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474D"/>
    <w:rsid w:val="005D686B"/>
    <w:rsid w:val="005D6D8A"/>
    <w:rsid w:val="005D738B"/>
    <w:rsid w:val="005E05F8"/>
    <w:rsid w:val="005E1B9D"/>
    <w:rsid w:val="005E3B7C"/>
    <w:rsid w:val="005E5588"/>
    <w:rsid w:val="005E5A0F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46F"/>
    <w:rsid w:val="00632B72"/>
    <w:rsid w:val="0063517F"/>
    <w:rsid w:val="00635F94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60EA"/>
    <w:rsid w:val="006666FA"/>
    <w:rsid w:val="00667E0E"/>
    <w:rsid w:val="006754DE"/>
    <w:rsid w:val="006761C3"/>
    <w:rsid w:val="00680C0E"/>
    <w:rsid w:val="00681468"/>
    <w:rsid w:val="00686F08"/>
    <w:rsid w:val="006906D9"/>
    <w:rsid w:val="00690BAB"/>
    <w:rsid w:val="006976AA"/>
    <w:rsid w:val="006A1DD3"/>
    <w:rsid w:val="006A3DCE"/>
    <w:rsid w:val="006A73BC"/>
    <w:rsid w:val="006B30F2"/>
    <w:rsid w:val="006B5C69"/>
    <w:rsid w:val="006B700C"/>
    <w:rsid w:val="006C05CD"/>
    <w:rsid w:val="006C081D"/>
    <w:rsid w:val="006C0869"/>
    <w:rsid w:val="006D092C"/>
    <w:rsid w:val="006D0E04"/>
    <w:rsid w:val="006D0E66"/>
    <w:rsid w:val="006D669B"/>
    <w:rsid w:val="006D6FAE"/>
    <w:rsid w:val="006D7467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4D5A"/>
    <w:rsid w:val="007567B8"/>
    <w:rsid w:val="00757094"/>
    <w:rsid w:val="0076049D"/>
    <w:rsid w:val="00761B50"/>
    <w:rsid w:val="007633C9"/>
    <w:rsid w:val="007642D9"/>
    <w:rsid w:val="00765613"/>
    <w:rsid w:val="00765ADC"/>
    <w:rsid w:val="00772357"/>
    <w:rsid w:val="00773211"/>
    <w:rsid w:val="007735E5"/>
    <w:rsid w:val="00774BF1"/>
    <w:rsid w:val="00775BFE"/>
    <w:rsid w:val="007824E2"/>
    <w:rsid w:val="00782C9D"/>
    <w:rsid w:val="00783624"/>
    <w:rsid w:val="00785E52"/>
    <w:rsid w:val="00790081"/>
    <w:rsid w:val="007927C7"/>
    <w:rsid w:val="007947BA"/>
    <w:rsid w:val="007962BC"/>
    <w:rsid w:val="00797FCE"/>
    <w:rsid w:val="007A3579"/>
    <w:rsid w:val="007A465F"/>
    <w:rsid w:val="007A6967"/>
    <w:rsid w:val="007B014E"/>
    <w:rsid w:val="007B05A2"/>
    <w:rsid w:val="007B0C0F"/>
    <w:rsid w:val="007B100F"/>
    <w:rsid w:val="007B2A4F"/>
    <w:rsid w:val="007B3623"/>
    <w:rsid w:val="007B54E7"/>
    <w:rsid w:val="007B7DC3"/>
    <w:rsid w:val="007C1529"/>
    <w:rsid w:val="007C1F05"/>
    <w:rsid w:val="007C50AF"/>
    <w:rsid w:val="007C5198"/>
    <w:rsid w:val="007C7074"/>
    <w:rsid w:val="007D116D"/>
    <w:rsid w:val="007D35EF"/>
    <w:rsid w:val="007D5279"/>
    <w:rsid w:val="007E3BB8"/>
    <w:rsid w:val="007E5364"/>
    <w:rsid w:val="007F18D0"/>
    <w:rsid w:val="007F2627"/>
    <w:rsid w:val="007F49BE"/>
    <w:rsid w:val="007F533A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1F69"/>
    <w:rsid w:val="00842B3D"/>
    <w:rsid w:val="00845758"/>
    <w:rsid w:val="00847DD5"/>
    <w:rsid w:val="00850B40"/>
    <w:rsid w:val="00850DAC"/>
    <w:rsid w:val="00850F39"/>
    <w:rsid w:val="00853441"/>
    <w:rsid w:val="008544C7"/>
    <w:rsid w:val="00856E49"/>
    <w:rsid w:val="00857E1D"/>
    <w:rsid w:val="00860B58"/>
    <w:rsid w:val="008632D4"/>
    <w:rsid w:val="00865146"/>
    <w:rsid w:val="00866D04"/>
    <w:rsid w:val="0087090F"/>
    <w:rsid w:val="00870F29"/>
    <w:rsid w:val="00872492"/>
    <w:rsid w:val="00872D4C"/>
    <w:rsid w:val="00872F15"/>
    <w:rsid w:val="008752B6"/>
    <w:rsid w:val="00881602"/>
    <w:rsid w:val="00884170"/>
    <w:rsid w:val="00884F6A"/>
    <w:rsid w:val="00887CA1"/>
    <w:rsid w:val="008927B2"/>
    <w:rsid w:val="008972D1"/>
    <w:rsid w:val="008A1469"/>
    <w:rsid w:val="008A1B24"/>
    <w:rsid w:val="008A1D72"/>
    <w:rsid w:val="008A3261"/>
    <w:rsid w:val="008A3F80"/>
    <w:rsid w:val="008A64BC"/>
    <w:rsid w:val="008A6D1E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D426C"/>
    <w:rsid w:val="008E07BE"/>
    <w:rsid w:val="008E0A22"/>
    <w:rsid w:val="008E1FF8"/>
    <w:rsid w:val="008E375C"/>
    <w:rsid w:val="008E6034"/>
    <w:rsid w:val="008E7040"/>
    <w:rsid w:val="008E79BE"/>
    <w:rsid w:val="008E7F6A"/>
    <w:rsid w:val="008F20D1"/>
    <w:rsid w:val="008F22B3"/>
    <w:rsid w:val="008F4048"/>
    <w:rsid w:val="00901A55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3AFA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6700F"/>
    <w:rsid w:val="009705E2"/>
    <w:rsid w:val="00970CB8"/>
    <w:rsid w:val="00970E67"/>
    <w:rsid w:val="009710DE"/>
    <w:rsid w:val="009723B4"/>
    <w:rsid w:val="00972416"/>
    <w:rsid w:val="009727CD"/>
    <w:rsid w:val="00973A85"/>
    <w:rsid w:val="0097645A"/>
    <w:rsid w:val="00977910"/>
    <w:rsid w:val="00981FDC"/>
    <w:rsid w:val="00984525"/>
    <w:rsid w:val="0098686A"/>
    <w:rsid w:val="00991118"/>
    <w:rsid w:val="0099154C"/>
    <w:rsid w:val="00992A36"/>
    <w:rsid w:val="00992A67"/>
    <w:rsid w:val="00992EE3"/>
    <w:rsid w:val="00995436"/>
    <w:rsid w:val="00995A7B"/>
    <w:rsid w:val="00995FFE"/>
    <w:rsid w:val="00996A17"/>
    <w:rsid w:val="009A2A57"/>
    <w:rsid w:val="009C0328"/>
    <w:rsid w:val="009C0941"/>
    <w:rsid w:val="009C237E"/>
    <w:rsid w:val="009C38E8"/>
    <w:rsid w:val="009C722E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9F60CE"/>
    <w:rsid w:val="00A00CBC"/>
    <w:rsid w:val="00A01015"/>
    <w:rsid w:val="00A035DA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5518"/>
    <w:rsid w:val="00A262E4"/>
    <w:rsid w:val="00A309A7"/>
    <w:rsid w:val="00A31BB7"/>
    <w:rsid w:val="00A33188"/>
    <w:rsid w:val="00A3462B"/>
    <w:rsid w:val="00A34E78"/>
    <w:rsid w:val="00A35413"/>
    <w:rsid w:val="00A36735"/>
    <w:rsid w:val="00A40878"/>
    <w:rsid w:val="00A430E8"/>
    <w:rsid w:val="00A444A1"/>
    <w:rsid w:val="00A456A3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6965"/>
    <w:rsid w:val="00A7716B"/>
    <w:rsid w:val="00A77B12"/>
    <w:rsid w:val="00A805E8"/>
    <w:rsid w:val="00A839D8"/>
    <w:rsid w:val="00A83CA9"/>
    <w:rsid w:val="00A84A20"/>
    <w:rsid w:val="00A87283"/>
    <w:rsid w:val="00A87460"/>
    <w:rsid w:val="00A92FA3"/>
    <w:rsid w:val="00A930FF"/>
    <w:rsid w:val="00A95804"/>
    <w:rsid w:val="00A96D67"/>
    <w:rsid w:val="00A977FE"/>
    <w:rsid w:val="00AA05D6"/>
    <w:rsid w:val="00AA415E"/>
    <w:rsid w:val="00AA4F39"/>
    <w:rsid w:val="00AA5277"/>
    <w:rsid w:val="00AA77AC"/>
    <w:rsid w:val="00AB1BB9"/>
    <w:rsid w:val="00AB1DD2"/>
    <w:rsid w:val="00AB2867"/>
    <w:rsid w:val="00AB28FC"/>
    <w:rsid w:val="00AB5994"/>
    <w:rsid w:val="00AB6F3A"/>
    <w:rsid w:val="00AC2C11"/>
    <w:rsid w:val="00AC2C57"/>
    <w:rsid w:val="00AC4E8C"/>
    <w:rsid w:val="00AC6FAE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02D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1031"/>
    <w:rsid w:val="00B3280B"/>
    <w:rsid w:val="00B32A17"/>
    <w:rsid w:val="00B40A31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B4A"/>
    <w:rsid w:val="00B56F99"/>
    <w:rsid w:val="00B606EC"/>
    <w:rsid w:val="00B62ACD"/>
    <w:rsid w:val="00B64D2B"/>
    <w:rsid w:val="00B6715F"/>
    <w:rsid w:val="00B7161B"/>
    <w:rsid w:val="00B71799"/>
    <w:rsid w:val="00B71A21"/>
    <w:rsid w:val="00B721B3"/>
    <w:rsid w:val="00B74865"/>
    <w:rsid w:val="00B75868"/>
    <w:rsid w:val="00B80871"/>
    <w:rsid w:val="00B80BC4"/>
    <w:rsid w:val="00B8382C"/>
    <w:rsid w:val="00B8427A"/>
    <w:rsid w:val="00B91A67"/>
    <w:rsid w:val="00BA1237"/>
    <w:rsid w:val="00BA132D"/>
    <w:rsid w:val="00BA1375"/>
    <w:rsid w:val="00BA288E"/>
    <w:rsid w:val="00BA3638"/>
    <w:rsid w:val="00BA3C79"/>
    <w:rsid w:val="00BA6524"/>
    <w:rsid w:val="00BA7D8D"/>
    <w:rsid w:val="00BB1715"/>
    <w:rsid w:val="00BB3DB4"/>
    <w:rsid w:val="00BB3F19"/>
    <w:rsid w:val="00BB4503"/>
    <w:rsid w:val="00BB6BE3"/>
    <w:rsid w:val="00BC1573"/>
    <w:rsid w:val="00BC1E6E"/>
    <w:rsid w:val="00BC25D2"/>
    <w:rsid w:val="00BC567D"/>
    <w:rsid w:val="00BC6690"/>
    <w:rsid w:val="00BE0BAD"/>
    <w:rsid w:val="00BE13CC"/>
    <w:rsid w:val="00BE3514"/>
    <w:rsid w:val="00BE60C2"/>
    <w:rsid w:val="00BF003E"/>
    <w:rsid w:val="00BF17E8"/>
    <w:rsid w:val="00BF1A1A"/>
    <w:rsid w:val="00BF48D2"/>
    <w:rsid w:val="00BF5F60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171BF"/>
    <w:rsid w:val="00C24381"/>
    <w:rsid w:val="00C27B5E"/>
    <w:rsid w:val="00C27C59"/>
    <w:rsid w:val="00C30FA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529"/>
    <w:rsid w:val="00C729DF"/>
    <w:rsid w:val="00C72BD5"/>
    <w:rsid w:val="00C774EB"/>
    <w:rsid w:val="00C83162"/>
    <w:rsid w:val="00C83F0E"/>
    <w:rsid w:val="00C84237"/>
    <w:rsid w:val="00C84EA2"/>
    <w:rsid w:val="00C871D3"/>
    <w:rsid w:val="00C9540C"/>
    <w:rsid w:val="00C96F74"/>
    <w:rsid w:val="00CA1A7C"/>
    <w:rsid w:val="00CB450C"/>
    <w:rsid w:val="00CB5BDE"/>
    <w:rsid w:val="00CC0BA8"/>
    <w:rsid w:val="00CC0F03"/>
    <w:rsid w:val="00CC2A3B"/>
    <w:rsid w:val="00CC392F"/>
    <w:rsid w:val="00CC3ED6"/>
    <w:rsid w:val="00CC6368"/>
    <w:rsid w:val="00CC72AB"/>
    <w:rsid w:val="00CD1A0D"/>
    <w:rsid w:val="00CD26E5"/>
    <w:rsid w:val="00CD3490"/>
    <w:rsid w:val="00CD4A96"/>
    <w:rsid w:val="00CD5151"/>
    <w:rsid w:val="00CE0326"/>
    <w:rsid w:val="00CE07FA"/>
    <w:rsid w:val="00CE2B16"/>
    <w:rsid w:val="00CF0978"/>
    <w:rsid w:val="00CF15CE"/>
    <w:rsid w:val="00CF48CC"/>
    <w:rsid w:val="00D00B2E"/>
    <w:rsid w:val="00D011A6"/>
    <w:rsid w:val="00D01906"/>
    <w:rsid w:val="00D061B4"/>
    <w:rsid w:val="00D1250A"/>
    <w:rsid w:val="00D13E3C"/>
    <w:rsid w:val="00D21BD7"/>
    <w:rsid w:val="00D26C15"/>
    <w:rsid w:val="00D31B9F"/>
    <w:rsid w:val="00D31F97"/>
    <w:rsid w:val="00D35559"/>
    <w:rsid w:val="00D355A3"/>
    <w:rsid w:val="00D3658E"/>
    <w:rsid w:val="00D37CDA"/>
    <w:rsid w:val="00D40251"/>
    <w:rsid w:val="00D41731"/>
    <w:rsid w:val="00D444CC"/>
    <w:rsid w:val="00D461B8"/>
    <w:rsid w:val="00D46348"/>
    <w:rsid w:val="00D46586"/>
    <w:rsid w:val="00D47056"/>
    <w:rsid w:val="00D563BB"/>
    <w:rsid w:val="00D563DC"/>
    <w:rsid w:val="00D6766B"/>
    <w:rsid w:val="00D7672A"/>
    <w:rsid w:val="00D806E9"/>
    <w:rsid w:val="00D831D9"/>
    <w:rsid w:val="00D934BE"/>
    <w:rsid w:val="00D94C14"/>
    <w:rsid w:val="00D94F73"/>
    <w:rsid w:val="00D9526F"/>
    <w:rsid w:val="00DA126E"/>
    <w:rsid w:val="00DA4F86"/>
    <w:rsid w:val="00DA5198"/>
    <w:rsid w:val="00DA7AE0"/>
    <w:rsid w:val="00DB0733"/>
    <w:rsid w:val="00DB184A"/>
    <w:rsid w:val="00DB390E"/>
    <w:rsid w:val="00DB4170"/>
    <w:rsid w:val="00DB566D"/>
    <w:rsid w:val="00DB6F78"/>
    <w:rsid w:val="00DB74A2"/>
    <w:rsid w:val="00DB7D8C"/>
    <w:rsid w:val="00DC0E9B"/>
    <w:rsid w:val="00DC17F0"/>
    <w:rsid w:val="00DC3812"/>
    <w:rsid w:val="00DC4737"/>
    <w:rsid w:val="00DC6A3D"/>
    <w:rsid w:val="00DC773F"/>
    <w:rsid w:val="00DD1F68"/>
    <w:rsid w:val="00DD34E6"/>
    <w:rsid w:val="00DE15B4"/>
    <w:rsid w:val="00DE2E47"/>
    <w:rsid w:val="00DE5D4E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620"/>
    <w:rsid w:val="00E31F1D"/>
    <w:rsid w:val="00E33582"/>
    <w:rsid w:val="00E355BA"/>
    <w:rsid w:val="00E355F6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65F1F"/>
    <w:rsid w:val="00E70E2B"/>
    <w:rsid w:val="00E74A43"/>
    <w:rsid w:val="00E76BE5"/>
    <w:rsid w:val="00E82438"/>
    <w:rsid w:val="00E8276D"/>
    <w:rsid w:val="00E872CB"/>
    <w:rsid w:val="00E8760A"/>
    <w:rsid w:val="00E96177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1D95"/>
    <w:rsid w:val="00ED4FEE"/>
    <w:rsid w:val="00ED63B3"/>
    <w:rsid w:val="00ED6D2C"/>
    <w:rsid w:val="00ED6F7D"/>
    <w:rsid w:val="00EE2743"/>
    <w:rsid w:val="00EE2FFC"/>
    <w:rsid w:val="00EE402F"/>
    <w:rsid w:val="00EE4D13"/>
    <w:rsid w:val="00EE5881"/>
    <w:rsid w:val="00EE5A84"/>
    <w:rsid w:val="00EE72DD"/>
    <w:rsid w:val="00EF3354"/>
    <w:rsid w:val="00F01C7E"/>
    <w:rsid w:val="00F06208"/>
    <w:rsid w:val="00F06D98"/>
    <w:rsid w:val="00F06E8C"/>
    <w:rsid w:val="00F06FC7"/>
    <w:rsid w:val="00F101E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57F3"/>
    <w:rsid w:val="00F26C5D"/>
    <w:rsid w:val="00F276C5"/>
    <w:rsid w:val="00F32E3C"/>
    <w:rsid w:val="00F341CE"/>
    <w:rsid w:val="00F3570C"/>
    <w:rsid w:val="00F360F1"/>
    <w:rsid w:val="00F36EF5"/>
    <w:rsid w:val="00F371D8"/>
    <w:rsid w:val="00F37CB9"/>
    <w:rsid w:val="00F42391"/>
    <w:rsid w:val="00F4300C"/>
    <w:rsid w:val="00F44DEE"/>
    <w:rsid w:val="00F45420"/>
    <w:rsid w:val="00F525AF"/>
    <w:rsid w:val="00F5468F"/>
    <w:rsid w:val="00F56690"/>
    <w:rsid w:val="00F56925"/>
    <w:rsid w:val="00F607C5"/>
    <w:rsid w:val="00F6148B"/>
    <w:rsid w:val="00F6215D"/>
    <w:rsid w:val="00F62507"/>
    <w:rsid w:val="00F6296A"/>
    <w:rsid w:val="00F63DA4"/>
    <w:rsid w:val="00F63F81"/>
    <w:rsid w:val="00F645E0"/>
    <w:rsid w:val="00F648CE"/>
    <w:rsid w:val="00F66E3A"/>
    <w:rsid w:val="00F7077F"/>
    <w:rsid w:val="00F722A0"/>
    <w:rsid w:val="00F74D02"/>
    <w:rsid w:val="00F74D6F"/>
    <w:rsid w:val="00F74E24"/>
    <w:rsid w:val="00F813D5"/>
    <w:rsid w:val="00F813E3"/>
    <w:rsid w:val="00F81C0B"/>
    <w:rsid w:val="00F82B98"/>
    <w:rsid w:val="00F85405"/>
    <w:rsid w:val="00F86206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C645B"/>
    <w:rsid w:val="00FD0D27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3B6E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30</TotalTime>
  <Pages>2</Pages>
  <Words>714</Words>
  <Characters>4286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2024-03-11T08:35:00Z</cp:lastPrinted>
  <dcterms:created xsi:type="dcterms:W3CDTF">2024-10-03T10:14:00Z</dcterms:created>
  <dcterms:modified xsi:type="dcterms:W3CDTF">2024-10-08T09:12:00Z</dcterms:modified>
</cp:coreProperties>
</file>