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AB6F3A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B6F3A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9DAD577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A1BF6">
        <w:rPr>
          <w:rFonts w:ascii="Arial" w:hAnsi="Arial" w:cs="Arial"/>
          <w:b/>
          <w:bCs/>
          <w:sz w:val="20"/>
          <w:szCs w:val="20"/>
        </w:rPr>
        <w:t>31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01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AB6F3A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1E2D5BF" w14:textId="77777777" w:rsidR="00757094" w:rsidRDefault="0075709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74427A4" w14:textId="77777777" w:rsidR="00757094" w:rsidRPr="00AB6F3A" w:rsidRDefault="0075709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5932383" w14:textId="3B3C183D" w:rsidR="002C79D7" w:rsidRPr="00CF59C3" w:rsidRDefault="00D86EFE" w:rsidP="002C79D7">
      <w:pPr>
        <w:pStyle w:val="Bezodstpw"/>
        <w:jc w:val="center"/>
        <w:rPr>
          <w:rFonts w:ascii="Arial" w:hAnsi="Arial" w:cs="Arial"/>
          <w:b/>
          <w:bCs/>
          <w:sz w:val="26"/>
          <w:szCs w:val="26"/>
          <w:lang w:eastAsia="pl-PL"/>
        </w:rPr>
      </w:pPr>
      <w:r w:rsidRPr="00CF59C3">
        <w:rPr>
          <w:rFonts w:ascii="Arial" w:hAnsi="Arial" w:cs="Arial"/>
          <w:b/>
          <w:bCs/>
          <w:sz w:val="26"/>
          <w:szCs w:val="26"/>
          <w:lang w:eastAsia="pl-PL"/>
        </w:rPr>
        <w:t xml:space="preserve"> </w:t>
      </w:r>
      <w:r w:rsidR="003126CF" w:rsidRPr="00CF59C3">
        <w:rPr>
          <w:rFonts w:ascii="Arial" w:hAnsi="Arial" w:cs="Arial"/>
          <w:b/>
          <w:bCs/>
          <w:sz w:val="26"/>
          <w:szCs w:val="26"/>
          <w:lang w:eastAsia="pl-PL"/>
        </w:rPr>
        <w:t>W</w:t>
      </w:r>
      <w:r w:rsidR="00874DA2" w:rsidRPr="00CF59C3">
        <w:rPr>
          <w:rFonts w:ascii="Arial" w:hAnsi="Arial" w:cs="Arial"/>
          <w:b/>
          <w:bCs/>
          <w:sz w:val="26"/>
          <w:szCs w:val="26"/>
          <w:lang w:eastAsia="pl-PL"/>
        </w:rPr>
        <w:t xml:space="preserve"> Galerii Północnej organizują casting do Miss Polonia </w:t>
      </w:r>
    </w:p>
    <w:p w14:paraId="6DB8D5A5" w14:textId="77777777" w:rsidR="00874DA2" w:rsidRDefault="00874DA2" w:rsidP="002C79D7">
      <w:pPr>
        <w:pStyle w:val="Bezodstpw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7FF98BC7" w14:textId="77777777" w:rsidR="00874DA2" w:rsidRPr="00874DA2" w:rsidRDefault="00874DA2" w:rsidP="00874DA2">
      <w:pPr>
        <w:pStyle w:val="Bezodstpw"/>
        <w:jc w:val="both"/>
        <w:rPr>
          <w:rFonts w:ascii="Arial" w:hAnsi="Arial" w:cs="Arial"/>
          <w:b/>
          <w:bCs/>
        </w:rPr>
      </w:pPr>
    </w:p>
    <w:p w14:paraId="142595D6" w14:textId="0B7AA61E" w:rsidR="00874DA2" w:rsidRPr="00CF59C3" w:rsidRDefault="00874DA2" w:rsidP="00874DA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F59C3">
        <w:rPr>
          <w:rFonts w:ascii="Arial" w:hAnsi="Arial" w:cs="Arial"/>
          <w:b/>
          <w:bCs/>
          <w:sz w:val="20"/>
          <w:szCs w:val="20"/>
        </w:rPr>
        <w:t>Konkurs Miss Polonia jest organizowany już od 95 lat, co czyni go jednym z najstarszych na świecie. Teraz dziewczyny z całej Polski ubiegające się o ten tytuł, mają kolejną szansę zdobycia upragnionej korony.</w:t>
      </w:r>
    </w:p>
    <w:p w14:paraId="011BF919" w14:textId="66E90304" w:rsidR="002C79D7" w:rsidRPr="00CF59C3" w:rsidRDefault="00874DA2" w:rsidP="00874DA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F59C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647E682C" w14:textId="77777777" w:rsidR="002C79D7" w:rsidRPr="002C79D7" w:rsidRDefault="002C79D7" w:rsidP="002C79D7">
      <w:pPr>
        <w:pStyle w:val="Bezodstpw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06F4A9B" w14:textId="2C42921D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30093D">
        <w:rPr>
          <w:rFonts w:ascii="Arial" w:hAnsi="Arial" w:cs="Arial"/>
          <w:sz w:val="20"/>
          <w:szCs w:val="20"/>
          <w:lang w:eastAsia="pl-PL"/>
        </w:rPr>
        <w:t>Już 3 lutego w Galerii Północnej w Warszawie odbędzie się otwarty casting do konkursu, w trakcie którego oceniana będzie uroda kandydatek, ale także osobowoś</w:t>
      </w:r>
      <w:r w:rsidR="006F7C30">
        <w:rPr>
          <w:rFonts w:ascii="Arial" w:hAnsi="Arial" w:cs="Arial"/>
          <w:sz w:val="20"/>
          <w:szCs w:val="20"/>
          <w:lang w:eastAsia="pl-PL"/>
        </w:rPr>
        <w:t>ć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, charyzma i pewność siebie. Zgłaszać się do niego mogą </w:t>
      </w:r>
      <w:r>
        <w:rPr>
          <w:rFonts w:ascii="Arial" w:hAnsi="Arial" w:cs="Arial"/>
          <w:sz w:val="20"/>
          <w:szCs w:val="20"/>
          <w:lang w:eastAsia="pl-PL"/>
        </w:rPr>
        <w:t>panie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w wieku od 18 do 26 lat.</w:t>
      </w:r>
    </w:p>
    <w:p w14:paraId="288E085B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BE3620C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30093D">
        <w:rPr>
          <w:rFonts w:ascii="Arial" w:hAnsi="Arial" w:cs="Arial"/>
          <w:sz w:val="20"/>
          <w:szCs w:val="20"/>
          <w:lang w:eastAsia="pl-PL"/>
        </w:rPr>
        <w:t xml:space="preserve">Trzeba jednak spełnić kilka wymagań, jakie stawiają organizatorzy. Do castingu mogą przystąpić wyłącznie </w:t>
      </w:r>
      <w:r>
        <w:rPr>
          <w:rFonts w:ascii="Arial" w:hAnsi="Arial" w:cs="Arial"/>
          <w:sz w:val="20"/>
          <w:szCs w:val="20"/>
          <w:lang w:eastAsia="pl-PL"/>
        </w:rPr>
        <w:t>bezdzietne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panny, które posiadają obywatelstwo polskie lub deklarują narodowość polską. Konieczne jest także przygotowanie specjalnej garderoby. </w:t>
      </w:r>
    </w:p>
    <w:p w14:paraId="0D356225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402DB9D" w14:textId="7AEECE64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30093D">
        <w:rPr>
          <w:rFonts w:ascii="Arial" w:hAnsi="Arial" w:cs="Arial"/>
          <w:sz w:val="20"/>
          <w:szCs w:val="20"/>
          <w:lang w:eastAsia="pl-PL"/>
        </w:rPr>
        <w:t xml:space="preserve">Kandydatki powinny zabrać ze sobą eleganckie szpilki w kolorze czarnym lub cielistym, a także dwuczęściowy kostium kąpielowy, który zaleca się założyć pod ubranie. Na casting najlepiej natomiast ubrać </w:t>
      </w:r>
      <w:r w:rsidR="006F7C30">
        <w:rPr>
          <w:rFonts w:ascii="Arial" w:hAnsi="Arial" w:cs="Arial"/>
          <w:sz w:val="20"/>
          <w:szCs w:val="20"/>
          <w:lang w:eastAsia="pl-PL"/>
        </w:rPr>
        <w:t xml:space="preserve">się 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w czarny lub biały top połączony z dopasowanymi spodniami. </w:t>
      </w:r>
    </w:p>
    <w:p w14:paraId="0CAFFC64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6724073" w14:textId="0CF75EF2" w:rsidR="002C79D7" w:rsidRPr="002C79D7" w:rsidRDefault="002C79D7" w:rsidP="002C79D7">
      <w:pPr>
        <w:pStyle w:val="Bezodstpw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30093D">
        <w:rPr>
          <w:rFonts w:ascii="Arial" w:hAnsi="Arial" w:cs="Arial"/>
          <w:sz w:val="20"/>
          <w:szCs w:val="20"/>
          <w:lang w:eastAsia="pl-PL"/>
        </w:rPr>
        <w:t>Zaleca się także naturalne ułożenie włosów</w:t>
      </w:r>
      <w:r w:rsidR="006F7C3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6F7C30" w:rsidRPr="0030093D">
        <w:rPr>
          <w:rFonts w:ascii="Arial" w:hAnsi="Arial" w:cs="Arial"/>
          <w:sz w:val="20"/>
          <w:szCs w:val="20"/>
          <w:lang w:eastAsia="pl-PL"/>
        </w:rPr>
        <w:t>lekki makijaż podkreślający urodę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.  – Miss Polonia to konkurs z długą tradycją, który dla wielu kobiet stał się trampoliną do ogromnego sukcesu i </w:t>
      </w:r>
      <w:r>
        <w:rPr>
          <w:rFonts w:ascii="Arial" w:hAnsi="Arial" w:cs="Arial"/>
          <w:sz w:val="20"/>
          <w:szCs w:val="20"/>
          <w:lang w:eastAsia="pl-PL"/>
        </w:rPr>
        <w:t xml:space="preserve">bogatej </w:t>
      </w:r>
      <w:r w:rsidRPr="0030093D">
        <w:rPr>
          <w:rFonts w:ascii="Arial" w:hAnsi="Arial" w:cs="Arial"/>
          <w:sz w:val="20"/>
          <w:szCs w:val="20"/>
          <w:lang w:eastAsia="pl-PL"/>
        </w:rPr>
        <w:t>kariery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– </w:t>
      </w:r>
      <w:r w:rsidRPr="002C79D7">
        <w:rPr>
          <w:rFonts w:ascii="Arial" w:hAnsi="Arial" w:cs="Arial"/>
          <w:b/>
          <w:bCs/>
          <w:sz w:val="20"/>
          <w:szCs w:val="20"/>
          <w:lang w:eastAsia="pl-PL"/>
        </w:rPr>
        <w:t xml:space="preserve">mówi Barbara Andrzejewska, marketing manager Galerii Północnej. </w:t>
      </w:r>
    </w:p>
    <w:p w14:paraId="781F577D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56C3CD6" w14:textId="693BC20D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30093D">
        <w:rPr>
          <w:rFonts w:ascii="Arial" w:hAnsi="Arial" w:cs="Arial"/>
          <w:sz w:val="20"/>
          <w:szCs w:val="20"/>
          <w:lang w:eastAsia="pl-PL"/>
        </w:rPr>
        <w:t>– Jesteśmy przekonani, że także wśród kandydatek, które pojawi</w:t>
      </w:r>
      <w:r w:rsidR="006F7C30">
        <w:rPr>
          <w:rFonts w:ascii="Arial" w:hAnsi="Arial" w:cs="Arial"/>
          <w:sz w:val="20"/>
          <w:szCs w:val="20"/>
          <w:lang w:eastAsia="pl-PL"/>
        </w:rPr>
        <w:t>ą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się 3 lutego w Galerii Północnej</w:t>
      </w:r>
      <w:r w:rsidR="006B6BB2">
        <w:rPr>
          <w:rFonts w:ascii="Arial" w:hAnsi="Arial" w:cs="Arial"/>
          <w:sz w:val="20"/>
          <w:szCs w:val="20"/>
          <w:lang w:eastAsia="pl-PL"/>
        </w:rPr>
        <w:t>,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znajdą się niezwykle charyzmatyczne dziewczyny</w:t>
      </w:r>
      <w:r w:rsidR="009A1BF6">
        <w:rPr>
          <w:rFonts w:ascii="Arial" w:hAnsi="Arial" w:cs="Arial"/>
          <w:sz w:val="20"/>
          <w:szCs w:val="20"/>
          <w:lang w:eastAsia="pl-PL"/>
        </w:rPr>
        <w:t>,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gotowe powalczyć o tytuł Miss </w:t>
      </w:r>
      <w:r w:rsidR="00874DA2">
        <w:rPr>
          <w:rFonts w:ascii="Arial" w:hAnsi="Arial" w:cs="Arial"/>
          <w:sz w:val="20"/>
          <w:szCs w:val="20"/>
          <w:lang w:eastAsia="pl-PL"/>
        </w:rPr>
        <w:t>Polonia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i spełnić swoje marzenia</w:t>
      </w:r>
      <w:r w:rsidR="006B6BB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– dodaje. </w:t>
      </w:r>
    </w:p>
    <w:p w14:paraId="0466C346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55E0C9F" w14:textId="1A96FBF9" w:rsidR="002C79D7" w:rsidRPr="00F607E9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30093D">
        <w:rPr>
          <w:rFonts w:ascii="Arial" w:hAnsi="Arial" w:cs="Arial"/>
          <w:sz w:val="20"/>
          <w:szCs w:val="20"/>
          <w:lang w:eastAsia="pl-PL"/>
        </w:rPr>
        <w:t xml:space="preserve">Tym bardziej, że to konkurs dla ambitnych pań, które chcą </w:t>
      </w:r>
      <w:r w:rsidR="00874DA2">
        <w:rPr>
          <w:rFonts w:ascii="Arial" w:hAnsi="Arial" w:cs="Arial"/>
          <w:sz w:val="20"/>
          <w:szCs w:val="20"/>
          <w:lang w:eastAsia="pl-PL"/>
        </w:rPr>
        <w:t>dumnie</w:t>
      </w:r>
      <w:r w:rsidRPr="0030093D">
        <w:rPr>
          <w:rFonts w:ascii="Arial" w:hAnsi="Arial" w:cs="Arial"/>
          <w:sz w:val="20"/>
          <w:szCs w:val="20"/>
          <w:lang w:eastAsia="pl-PL"/>
        </w:rPr>
        <w:t xml:space="preserve"> reprezentować Polskę. Miss Polonia </w:t>
      </w:r>
      <w:r w:rsidRPr="00F607E9">
        <w:rPr>
          <w:rFonts w:ascii="Arial" w:hAnsi="Arial" w:cs="Arial"/>
          <w:sz w:val="20"/>
          <w:szCs w:val="20"/>
          <w:lang w:eastAsia="pl-PL"/>
        </w:rPr>
        <w:t>to bowiem kobieta nie tylko piękna, ale również odznaczająca się inteligencją, elokwencją i zaangażowaniem w działalność charytatywną oraz społeczną.</w:t>
      </w:r>
    </w:p>
    <w:p w14:paraId="341738CE" w14:textId="77777777" w:rsidR="002C79D7" w:rsidRPr="00F607E9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9EB1937" w14:textId="2077B62B" w:rsidR="002C79D7" w:rsidRPr="00F607E9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F607E9">
        <w:rPr>
          <w:rFonts w:ascii="Arial" w:hAnsi="Arial" w:cs="Arial"/>
          <w:sz w:val="20"/>
          <w:szCs w:val="20"/>
          <w:lang w:eastAsia="pl-PL"/>
        </w:rPr>
        <w:t>Na przestrzeni 95</w:t>
      </w:r>
      <w:r w:rsidR="00874DA2" w:rsidRPr="00F607E9">
        <w:rPr>
          <w:rFonts w:ascii="Arial" w:hAnsi="Arial" w:cs="Arial"/>
          <w:sz w:val="20"/>
          <w:szCs w:val="20"/>
          <w:lang w:eastAsia="pl-PL"/>
        </w:rPr>
        <w:t>-ciu</w:t>
      </w:r>
      <w:r w:rsidRPr="00F607E9">
        <w:rPr>
          <w:rFonts w:ascii="Arial" w:hAnsi="Arial" w:cs="Arial"/>
          <w:sz w:val="20"/>
          <w:szCs w:val="20"/>
          <w:lang w:eastAsia="pl-PL"/>
        </w:rPr>
        <w:t xml:space="preserve"> lat koronę Miss Polonia nosiły aż 44 Polki, wśród nich m.in. Aneta Kręglicka, Ewa Wachowicz, Rozalia Mancewicz, Marcelina Zawadzka, Paulina Krupińska, Izabella Krzan, Agata Biernat, Karolina Bielawska i wiele innych. Obecnie panującą Miss Polonia jest Ewa Jakubiec.</w:t>
      </w:r>
    </w:p>
    <w:p w14:paraId="4B333FC7" w14:textId="5173E9AD" w:rsidR="002C79D7" w:rsidRPr="00F607E9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F5E6E19" w14:textId="32A66BDD" w:rsidR="002C79D7" w:rsidRPr="00125D95" w:rsidRDefault="002C79D7" w:rsidP="002C79D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25D95">
        <w:rPr>
          <w:rFonts w:ascii="Arial" w:hAnsi="Arial" w:cs="Arial"/>
          <w:sz w:val="20"/>
          <w:szCs w:val="20"/>
          <w:lang w:eastAsia="pl-PL"/>
        </w:rPr>
        <w:t>–  Tytuł Miss Polonia otwiera wiele drzwi. Staje się także dla dziewczyn przepustką do międzynarodowej kariery. Laureatki mają bowiem możliwość udziału w tak ważnych</w:t>
      </w:r>
      <w:r w:rsidR="00874DA2" w:rsidRPr="00125D95">
        <w:rPr>
          <w:rFonts w:ascii="Arial" w:hAnsi="Arial" w:cs="Arial"/>
          <w:sz w:val="20"/>
          <w:szCs w:val="20"/>
          <w:lang w:eastAsia="pl-PL"/>
        </w:rPr>
        <w:t>,</w:t>
      </w:r>
      <w:r w:rsidRPr="00125D95">
        <w:rPr>
          <w:rFonts w:ascii="Arial" w:hAnsi="Arial" w:cs="Arial"/>
          <w:sz w:val="20"/>
          <w:szCs w:val="20"/>
          <w:lang w:eastAsia="pl-PL"/>
        </w:rPr>
        <w:t xml:space="preserve"> globalnych imprezach jak: </w:t>
      </w:r>
      <w:r w:rsidRPr="00125D9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Miss World, Miss Grand International, Miss Earth, Miss Intercontinental czy Miss Charm – </w:t>
      </w:r>
      <w:r w:rsidR="00125D95" w:rsidRPr="00125D95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mówi </w:t>
      </w:r>
      <w:r w:rsidR="00125D95" w:rsidRPr="00125D95">
        <w:rPr>
          <w:rFonts w:ascii="Arial" w:hAnsi="Arial" w:cs="Arial"/>
          <w:b/>
          <w:bCs/>
          <w:sz w:val="20"/>
          <w:szCs w:val="20"/>
        </w:rPr>
        <w:t>Jadwiga Piątek-Włodarczyk, dyrektorka konkursu Miss Polonia.</w:t>
      </w:r>
    </w:p>
    <w:p w14:paraId="64FE4AF9" w14:textId="77777777" w:rsidR="00125D95" w:rsidRPr="00F607E9" w:rsidRDefault="00125D95" w:rsidP="002C79D7">
      <w:pPr>
        <w:pStyle w:val="Bezodstpw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4B26F00" w14:textId="3C8CE5F4" w:rsidR="002C79D7" w:rsidRPr="00F607E9" w:rsidRDefault="002C79D7" w:rsidP="00874DA2">
      <w:pPr>
        <w:pStyle w:val="Bezodstpw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607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Castingi w Galerii Północnej odbywać będą się w godzinach od 12.00 do 19.00. </w:t>
      </w:r>
      <w:r w:rsidR="00F607E9" w:rsidRPr="00F607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 jury zasiądą: </w:t>
      </w:r>
      <w:r w:rsidR="00F607E9" w:rsidRPr="00F607E9">
        <w:rPr>
          <w:rFonts w:ascii="Arial" w:hAnsi="Arial" w:cs="Arial"/>
          <w:sz w:val="20"/>
          <w:szCs w:val="20"/>
        </w:rPr>
        <w:t xml:space="preserve">Miss Polonia 2023 Ewa Jakubiec, Miss Polonia 2022 Krystyna Sokołowska oraz II Wicemiss Polonia 2023 Kornelia Gołębiewska. </w:t>
      </w:r>
      <w:r w:rsidRPr="00F607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Udział </w:t>
      </w:r>
      <w:r w:rsidR="00874DA2" w:rsidRPr="00F607E9">
        <w:rPr>
          <w:rFonts w:ascii="Arial" w:hAnsi="Arial" w:cs="Arial"/>
          <w:color w:val="000000"/>
          <w:sz w:val="20"/>
          <w:szCs w:val="20"/>
          <w:shd w:val="clear" w:color="auto" w:fill="FFFFFF"/>
        </w:rPr>
        <w:t>w castingach jest</w:t>
      </w:r>
      <w:r w:rsidRPr="00F607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bezpłatny</w:t>
      </w:r>
      <w:r w:rsidR="00874DA2" w:rsidRPr="00F607E9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5C593C7F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672CABF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CD8EFD4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09758E2E" w14:textId="77777777" w:rsidR="002C79D7" w:rsidRPr="0030093D" w:rsidRDefault="002C79D7" w:rsidP="002C79D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7B12DFF" w14:textId="083D0464" w:rsidR="006C0869" w:rsidRPr="00AB6F3A" w:rsidRDefault="00FD77BC" w:rsidP="002C79D7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AB6F3A" w:rsidRDefault="00FD77BC" w:rsidP="002C79D7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AB6F3A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AB6F3A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AB6F3A" w:rsidRDefault="006C0869" w:rsidP="002C79D7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2C79D7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AB6F3A" w:rsidRDefault="005A498F" w:rsidP="002C79D7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AB6F3A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AB6F3A" w:rsidRDefault="005A498F" w:rsidP="002C79D7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>4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AB6F3A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AB6F3A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AB6F3A">
        <w:rPr>
          <w:rFonts w:ascii="Arial" w:hAnsi="Arial" w:cs="Arial"/>
          <w:sz w:val="14"/>
          <w:szCs w:val="14"/>
          <w:lang w:eastAsia="pl-PL"/>
        </w:rPr>
        <w:t>których</w:t>
      </w:r>
      <w:r w:rsidRPr="00AB6F3A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AB6F3A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AB6F3A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AB6F3A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AB6F3A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AB6F3A" w:rsidRDefault="005A498F" w:rsidP="002C79D7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AB6F3A" w:rsidRDefault="005A498F" w:rsidP="002C79D7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AB6F3A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AB6F3A" w:rsidRDefault="00063BB1" w:rsidP="002C79D7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AB6F3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FD7BF" w14:textId="77777777" w:rsidR="001E5E8A" w:rsidRDefault="001E5E8A">
      <w:pPr>
        <w:spacing w:after="0" w:line="240" w:lineRule="auto"/>
      </w:pPr>
      <w:r>
        <w:separator/>
      </w:r>
    </w:p>
  </w:endnote>
  <w:endnote w:type="continuationSeparator" w:id="0">
    <w:p w14:paraId="2789087F" w14:textId="77777777" w:rsidR="001E5E8A" w:rsidRDefault="001E5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F893F" w14:textId="77777777" w:rsidR="001E5E8A" w:rsidRDefault="001E5E8A">
      <w:pPr>
        <w:spacing w:after="0" w:line="240" w:lineRule="auto"/>
      </w:pPr>
      <w:r>
        <w:separator/>
      </w:r>
    </w:p>
  </w:footnote>
  <w:footnote w:type="continuationSeparator" w:id="0">
    <w:p w14:paraId="74A96471" w14:textId="77777777" w:rsidR="001E5E8A" w:rsidRDefault="001E5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3E64"/>
    <w:rsid w:val="000A52AC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95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A2159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E5E8A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5AB7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C79D7"/>
    <w:rsid w:val="002D54A3"/>
    <w:rsid w:val="002D7F75"/>
    <w:rsid w:val="002E4C71"/>
    <w:rsid w:val="002E60C9"/>
    <w:rsid w:val="002F388E"/>
    <w:rsid w:val="003014C6"/>
    <w:rsid w:val="00304BAC"/>
    <w:rsid w:val="00311019"/>
    <w:rsid w:val="003126CF"/>
    <w:rsid w:val="003127DA"/>
    <w:rsid w:val="00315093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B6BB2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C30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072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74DA2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3FDB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1BF6"/>
    <w:rsid w:val="009C0328"/>
    <w:rsid w:val="009C0941"/>
    <w:rsid w:val="009C6940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3403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5F60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B450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CF59C3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86EFE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07E9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161</TotalTime>
  <Pages>1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11</cp:revision>
  <cp:lastPrinted>2022-05-11T11:28:00Z</cp:lastPrinted>
  <dcterms:created xsi:type="dcterms:W3CDTF">2024-01-24T11:39:00Z</dcterms:created>
  <dcterms:modified xsi:type="dcterms:W3CDTF">2024-01-31T08:25:00Z</dcterms:modified>
</cp:coreProperties>
</file>