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2F58F" w14:textId="6C02F807" w:rsidR="006F6C92" w:rsidRPr="00072930" w:rsidRDefault="00585C5C" w:rsidP="00585C5C">
      <w:pPr>
        <w:pStyle w:val="Bezodstpw"/>
        <w:jc w:val="right"/>
        <w:rPr>
          <w:rFonts w:ascii="Arial" w:hAnsi="Arial" w:cs="Arial"/>
        </w:rPr>
      </w:pPr>
      <w:r>
        <w:rPr>
          <w:noProof/>
          <w:lang w:val="en-US" w:eastAsia="pl-PL"/>
        </w:rPr>
        <w:drawing>
          <wp:inline distT="0" distB="0" distL="0" distR="0" wp14:anchorId="70AF5C88" wp14:editId="29B92192">
            <wp:extent cx="758046" cy="758046"/>
            <wp:effectExtent l="0" t="0" r="4445"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0414" cy="760414"/>
                    </a:xfrm>
                    <a:prstGeom prst="rect">
                      <a:avLst/>
                    </a:prstGeom>
                    <a:noFill/>
                    <a:ln>
                      <a:noFill/>
                    </a:ln>
                  </pic:spPr>
                </pic:pic>
              </a:graphicData>
            </a:graphic>
          </wp:inline>
        </w:drawing>
      </w:r>
      <w:r w:rsidR="005F4504">
        <w:rPr>
          <w:rFonts w:ascii="Arial" w:hAnsi="Arial" w:cs="Arial"/>
        </w:rPr>
        <w:br w:type="textWrapping" w:clear="all"/>
      </w:r>
      <w:bookmarkStart w:id="0" w:name="_Hlk118704934"/>
    </w:p>
    <w:p w14:paraId="4BA337A1" w14:textId="7C0D2B38" w:rsidR="006F6C92" w:rsidRPr="00AD459D" w:rsidRDefault="006F6C92" w:rsidP="00072930">
      <w:pPr>
        <w:pStyle w:val="Bezodstpw"/>
        <w:rPr>
          <w:rFonts w:ascii="Arial" w:hAnsi="Arial" w:cs="Arial"/>
          <w:b/>
          <w:bCs/>
          <w:sz w:val="18"/>
          <w:szCs w:val="18"/>
        </w:rPr>
      </w:pPr>
      <w:r w:rsidRPr="00AD459D">
        <w:rPr>
          <w:rFonts w:ascii="Arial" w:hAnsi="Arial" w:cs="Arial"/>
          <w:b/>
          <w:bCs/>
          <w:sz w:val="18"/>
          <w:szCs w:val="18"/>
        </w:rPr>
        <w:t xml:space="preserve">Informacja prasowa: </w:t>
      </w:r>
      <w:r w:rsidR="003964CD">
        <w:rPr>
          <w:rFonts w:ascii="Arial" w:hAnsi="Arial" w:cs="Arial"/>
          <w:b/>
          <w:bCs/>
          <w:sz w:val="18"/>
          <w:szCs w:val="18"/>
        </w:rPr>
        <w:t>01</w:t>
      </w:r>
      <w:r w:rsidR="00A11B70" w:rsidRPr="00AD459D">
        <w:rPr>
          <w:rFonts w:ascii="Arial" w:hAnsi="Arial" w:cs="Arial"/>
          <w:b/>
          <w:bCs/>
          <w:sz w:val="18"/>
          <w:szCs w:val="18"/>
        </w:rPr>
        <w:t>-</w:t>
      </w:r>
      <w:r w:rsidR="003127DA">
        <w:rPr>
          <w:rFonts w:ascii="Arial" w:hAnsi="Arial" w:cs="Arial"/>
          <w:b/>
          <w:bCs/>
          <w:sz w:val="18"/>
          <w:szCs w:val="18"/>
        </w:rPr>
        <w:t>1</w:t>
      </w:r>
      <w:r w:rsidR="003964CD">
        <w:rPr>
          <w:rFonts w:ascii="Arial" w:hAnsi="Arial" w:cs="Arial"/>
          <w:b/>
          <w:bCs/>
          <w:sz w:val="18"/>
          <w:szCs w:val="18"/>
        </w:rPr>
        <w:t>2</w:t>
      </w:r>
      <w:r w:rsidR="00A11B70" w:rsidRPr="00AD459D">
        <w:rPr>
          <w:rFonts w:ascii="Arial" w:hAnsi="Arial" w:cs="Arial"/>
          <w:b/>
          <w:bCs/>
          <w:sz w:val="18"/>
          <w:szCs w:val="18"/>
        </w:rPr>
        <w:t>-</w:t>
      </w:r>
      <w:r w:rsidR="00543D94" w:rsidRPr="00AD459D">
        <w:rPr>
          <w:rFonts w:ascii="Arial" w:hAnsi="Arial" w:cs="Arial"/>
          <w:b/>
          <w:bCs/>
          <w:sz w:val="18"/>
          <w:szCs w:val="18"/>
        </w:rPr>
        <w:t>2022</w:t>
      </w:r>
      <w:r w:rsidRPr="00AD459D">
        <w:rPr>
          <w:rFonts w:ascii="Arial" w:hAnsi="Arial" w:cs="Arial"/>
          <w:b/>
          <w:bCs/>
          <w:sz w:val="18"/>
          <w:szCs w:val="18"/>
        </w:rPr>
        <w:t xml:space="preserve">, </w:t>
      </w:r>
      <w:r w:rsidR="00585C5C" w:rsidRPr="00AD459D">
        <w:rPr>
          <w:rFonts w:ascii="Arial" w:hAnsi="Arial" w:cs="Arial"/>
          <w:b/>
          <w:bCs/>
          <w:sz w:val="18"/>
          <w:szCs w:val="18"/>
        </w:rPr>
        <w:t>Warszawa</w:t>
      </w:r>
    </w:p>
    <w:p w14:paraId="4F99FCAB" w14:textId="0A6D7DED" w:rsidR="006F6C92" w:rsidRPr="00C65604" w:rsidRDefault="006F6C92" w:rsidP="00072930">
      <w:pPr>
        <w:pStyle w:val="Bezodstpw"/>
        <w:rPr>
          <w:rFonts w:ascii="Arial" w:hAnsi="Arial" w:cs="Arial"/>
          <w:sz w:val="18"/>
          <w:szCs w:val="18"/>
        </w:rPr>
      </w:pPr>
      <w:r w:rsidRPr="00C65604">
        <w:rPr>
          <w:rFonts w:ascii="Arial" w:hAnsi="Arial" w:cs="Arial"/>
          <w:sz w:val="18"/>
          <w:szCs w:val="18"/>
        </w:rPr>
        <w:t xml:space="preserve">źródło: Biuro Prasowe Galerii </w:t>
      </w:r>
      <w:r w:rsidR="00AD459D">
        <w:rPr>
          <w:rFonts w:ascii="Arial" w:hAnsi="Arial" w:cs="Arial"/>
          <w:sz w:val="18"/>
          <w:szCs w:val="18"/>
        </w:rPr>
        <w:t>Północnej</w:t>
      </w:r>
    </w:p>
    <w:p w14:paraId="617F1C83" w14:textId="77777777" w:rsidR="006F6C92" w:rsidRPr="00C65604" w:rsidRDefault="006F6C92" w:rsidP="00072930">
      <w:pPr>
        <w:pStyle w:val="Bezodstpw"/>
        <w:rPr>
          <w:rFonts w:ascii="Arial" w:hAnsi="Arial" w:cs="Arial"/>
          <w:sz w:val="18"/>
          <w:szCs w:val="18"/>
        </w:rPr>
      </w:pPr>
      <w:r w:rsidRPr="00C65604">
        <w:rPr>
          <w:rFonts w:ascii="Arial" w:hAnsi="Arial" w:cs="Arial"/>
          <w:sz w:val="18"/>
          <w:szCs w:val="18"/>
        </w:rPr>
        <w:t>Tomasz Pietrzak/Guarana PR</w:t>
      </w:r>
    </w:p>
    <w:p w14:paraId="6475B91C" w14:textId="7A76B296" w:rsidR="006F6C92" w:rsidRDefault="006F6C92" w:rsidP="00072930">
      <w:pPr>
        <w:pStyle w:val="Bezodstpw"/>
        <w:rPr>
          <w:rStyle w:val="Hipercze"/>
          <w:rFonts w:ascii="Arial" w:hAnsi="Arial" w:cs="Arial"/>
          <w:color w:val="auto"/>
          <w:sz w:val="18"/>
          <w:szCs w:val="18"/>
          <w:u w:val="none"/>
        </w:rPr>
      </w:pPr>
      <w:r w:rsidRPr="00C65604">
        <w:rPr>
          <w:rFonts w:ascii="Arial" w:hAnsi="Arial" w:cs="Arial"/>
          <w:sz w:val="18"/>
          <w:szCs w:val="18"/>
        </w:rPr>
        <w:t xml:space="preserve">tel. 509 106 256 mail. </w:t>
      </w:r>
      <w:hyperlink r:id="rId9" w:history="1">
        <w:r w:rsidRPr="00C65604">
          <w:rPr>
            <w:rStyle w:val="Hipercze"/>
            <w:rFonts w:ascii="Arial" w:hAnsi="Arial" w:cs="Arial"/>
            <w:color w:val="auto"/>
            <w:sz w:val="18"/>
            <w:szCs w:val="18"/>
            <w:u w:val="none"/>
          </w:rPr>
          <w:t>tomasz.pietrzak</w:t>
        </w:r>
        <w:r w:rsidR="00AD459D">
          <w:rPr>
            <w:rStyle w:val="Hipercze"/>
            <w:rFonts w:ascii="Arial" w:hAnsi="Arial" w:cs="Arial"/>
            <w:color w:val="auto"/>
            <w:sz w:val="18"/>
            <w:szCs w:val="18"/>
            <w:u w:val="none"/>
          </w:rPr>
          <w:t>[at]</w:t>
        </w:r>
        <w:r w:rsidRPr="00C65604">
          <w:rPr>
            <w:rStyle w:val="Hipercze"/>
            <w:rFonts w:ascii="Arial" w:hAnsi="Arial" w:cs="Arial"/>
            <w:color w:val="auto"/>
            <w:sz w:val="18"/>
            <w:szCs w:val="18"/>
            <w:u w:val="none"/>
          </w:rPr>
          <w:t>guaranapr.pl</w:t>
        </w:r>
      </w:hyperlink>
    </w:p>
    <w:p w14:paraId="7377EEA6" w14:textId="4F03AD2E" w:rsidR="00C65604" w:rsidRPr="00C65604" w:rsidRDefault="00C65604" w:rsidP="00072930">
      <w:pPr>
        <w:pStyle w:val="Bezodstpw"/>
        <w:rPr>
          <w:rStyle w:val="Hipercze"/>
          <w:rFonts w:ascii="Arial" w:hAnsi="Arial" w:cs="Arial"/>
          <w:color w:val="auto"/>
          <w:sz w:val="18"/>
          <w:szCs w:val="18"/>
          <w:u w:val="none"/>
        </w:rPr>
      </w:pPr>
      <w:r>
        <w:rPr>
          <w:rStyle w:val="Hipercze"/>
          <w:rFonts w:ascii="Arial" w:hAnsi="Arial" w:cs="Arial"/>
          <w:color w:val="auto"/>
          <w:sz w:val="18"/>
          <w:szCs w:val="18"/>
          <w:u w:val="none"/>
        </w:rPr>
        <w:t xml:space="preserve">press room: gp.dlamediow.pl </w:t>
      </w:r>
    </w:p>
    <w:p w14:paraId="134B5A1D" w14:textId="77777777" w:rsidR="0014717C" w:rsidRPr="00072930" w:rsidRDefault="0014717C" w:rsidP="00072930">
      <w:pPr>
        <w:pStyle w:val="Bezodstpw"/>
        <w:rPr>
          <w:rStyle w:val="Hipercze"/>
          <w:rFonts w:ascii="Arial" w:hAnsi="Arial" w:cs="Arial"/>
          <w:color w:val="auto"/>
          <w:u w:val="none"/>
        </w:rPr>
      </w:pPr>
    </w:p>
    <w:p w14:paraId="7301140D" w14:textId="77777777" w:rsidR="00A95804" w:rsidRPr="00C9540C" w:rsidRDefault="00A95804" w:rsidP="00C9540C">
      <w:pPr>
        <w:pStyle w:val="Bezodstpw"/>
        <w:jc w:val="center"/>
        <w:rPr>
          <w:rFonts w:ascii="Bahnschrift" w:hAnsi="Bahnschrift" w:cs="Helvetica"/>
          <w:b/>
          <w:bCs/>
          <w:sz w:val="28"/>
          <w:szCs w:val="28"/>
          <w:shd w:val="clear" w:color="auto" w:fill="FFFFFF"/>
        </w:rPr>
      </w:pPr>
    </w:p>
    <w:p w14:paraId="241ECCDC" w14:textId="1DCF8E1D" w:rsidR="002C3004" w:rsidRDefault="002C3004" w:rsidP="00C9540C">
      <w:pPr>
        <w:pStyle w:val="Bezodstpw"/>
        <w:jc w:val="center"/>
        <w:rPr>
          <w:rFonts w:ascii="Arial" w:hAnsi="Arial" w:cs="Arial"/>
          <w:b/>
          <w:bCs/>
        </w:rPr>
      </w:pPr>
      <w:r w:rsidRPr="00C9540C">
        <w:rPr>
          <w:rFonts w:ascii="Arial" w:hAnsi="Arial" w:cs="Arial"/>
          <w:b/>
          <w:bCs/>
        </w:rPr>
        <w:t xml:space="preserve">Gdzie w Warszawie szukać św. Mikołaja? </w:t>
      </w:r>
      <w:r w:rsidR="00C9540C" w:rsidRPr="00C9540C">
        <w:rPr>
          <w:rFonts w:ascii="Arial" w:hAnsi="Arial" w:cs="Arial"/>
          <w:b/>
          <w:bCs/>
        </w:rPr>
        <w:br/>
      </w:r>
      <w:r w:rsidRPr="00C9540C">
        <w:rPr>
          <w:rFonts w:ascii="Arial" w:hAnsi="Arial" w:cs="Arial"/>
          <w:b/>
          <w:bCs/>
        </w:rPr>
        <w:t xml:space="preserve">W Galerii Północnej pojawi się </w:t>
      </w:r>
      <w:r w:rsidR="00E26546">
        <w:rPr>
          <w:rFonts w:ascii="Arial" w:hAnsi="Arial" w:cs="Arial"/>
          <w:b/>
          <w:bCs/>
        </w:rPr>
        <w:t>4</w:t>
      </w:r>
      <w:r w:rsidRPr="00C9540C">
        <w:rPr>
          <w:rFonts w:ascii="Arial" w:hAnsi="Arial" w:cs="Arial"/>
          <w:b/>
          <w:bCs/>
        </w:rPr>
        <w:t xml:space="preserve"> razy!</w:t>
      </w:r>
    </w:p>
    <w:p w14:paraId="42CD2877" w14:textId="77777777" w:rsidR="00C9540C" w:rsidRPr="00C9540C" w:rsidRDefault="00C9540C" w:rsidP="00C9540C">
      <w:pPr>
        <w:pStyle w:val="Bezodstpw"/>
        <w:jc w:val="center"/>
        <w:rPr>
          <w:rFonts w:ascii="Arial" w:hAnsi="Arial" w:cs="Arial"/>
          <w:b/>
          <w:bCs/>
        </w:rPr>
      </w:pPr>
    </w:p>
    <w:p w14:paraId="4CA5C7FF" w14:textId="77777777" w:rsidR="002C3004" w:rsidRPr="002C3004" w:rsidRDefault="002C3004" w:rsidP="00C9540C">
      <w:pPr>
        <w:pStyle w:val="Bezodstpw"/>
        <w:jc w:val="both"/>
        <w:rPr>
          <w:rFonts w:ascii="Arial" w:hAnsi="Arial" w:cs="Arial"/>
          <w:sz w:val="20"/>
          <w:szCs w:val="20"/>
        </w:rPr>
      </w:pPr>
    </w:p>
    <w:p w14:paraId="0EF664B2" w14:textId="3F3E1398" w:rsidR="002C3004" w:rsidRDefault="002C3004" w:rsidP="00C9540C">
      <w:pPr>
        <w:pStyle w:val="Bezodstpw"/>
        <w:jc w:val="both"/>
        <w:rPr>
          <w:rFonts w:ascii="Arial" w:hAnsi="Arial" w:cs="Arial"/>
          <w:sz w:val="20"/>
          <w:szCs w:val="20"/>
        </w:rPr>
      </w:pPr>
      <w:r w:rsidRPr="002C3004">
        <w:rPr>
          <w:rFonts w:ascii="Arial" w:hAnsi="Arial" w:cs="Arial"/>
          <w:sz w:val="20"/>
          <w:szCs w:val="20"/>
        </w:rPr>
        <w:t>Warszawskie centra handlowe szykują się do</w:t>
      </w:r>
      <w:r w:rsidR="00C9540C">
        <w:rPr>
          <w:rFonts w:ascii="Arial" w:hAnsi="Arial" w:cs="Arial"/>
          <w:sz w:val="20"/>
          <w:szCs w:val="20"/>
        </w:rPr>
        <w:t xml:space="preserve"> mikołajek i</w:t>
      </w:r>
      <w:r w:rsidRPr="002C3004">
        <w:rPr>
          <w:rFonts w:ascii="Arial" w:hAnsi="Arial" w:cs="Arial"/>
          <w:sz w:val="20"/>
          <w:szCs w:val="20"/>
        </w:rPr>
        <w:t xml:space="preserve"> świąt. Także w Północnej przygotowano całą serię wydarzeń, dzięki którym będzie można poczuć gwiazdkowy klimat. W </w:t>
      </w:r>
      <w:r w:rsidR="00E26546">
        <w:rPr>
          <w:rFonts w:ascii="Arial" w:hAnsi="Arial" w:cs="Arial"/>
          <w:sz w:val="20"/>
          <w:szCs w:val="20"/>
        </w:rPr>
        <w:t>galerii</w:t>
      </w:r>
      <w:r w:rsidRPr="002C3004">
        <w:rPr>
          <w:rFonts w:ascii="Arial" w:hAnsi="Arial" w:cs="Arial"/>
          <w:sz w:val="20"/>
          <w:szCs w:val="20"/>
        </w:rPr>
        <w:t xml:space="preserve"> nie raz, nie dwa, ale aż </w:t>
      </w:r>
      <w:r w:rsidR="00E26546">
        <w:rPr>
          <w:rFonts w:ascii="Arial" w:hAnsi="Arial" w:cs="Arial"/>
          <w:sz w:val="20"/>
          <w:szCs w:val="20"/>
        </w:rPr>
        <w:t>cztery</w:t>
      </w:r>
      <w:r w:rsidR="00E26546" w:rsidRPr="002C3004">
        <w:rPr>
          <w:rFonts w:ascii="Arial" w:hAnsi="Arial" w:cs="Arial"/>
          <w:sz w:val="20"/>
          <w:szCs w:val="20"/>
        </w:rPr>
        <w:t xml:space="preserve"> </w:t>
      </w:r>
      <w:r w:rsidRPr="002C3004">
        <w:rPr>
          <w:rFonts w:ascii="Arial" w:hAnsi="Arial" w:cs="Arial"/>
          <w:sz w:val="20"/>
          <w:szCs w:val="20"/>
        </w:rPr>
        <w:t xml:space="preserve">razy najmłodsi będą </w:t>
      </w:r>
      <w:r w:rsidR="00250747">
        <w:rPr>
          <w:rFonts w:ascii="Arial" w:hAnsi="Arial" w:cs="Arial"/>
          <w:sz w:val="20"/>
          <w:szCs w:val="20"/>
        </w:rPr>
        <w:t xml:space="preserve">mieli </w:t>
      </w:r>
      <w:r w:rsidR="002764BB">
        <w:rPr>
          <w:rFonts w:ascii="Arial" w:hAnsi="Arial" w:cs="Arial"/>
          <w:sz w:val="20"/>
          <w:szCs w:val="20"/>
        </w:rPr>
        <w:t>okazję</w:t>
      </w:r>
      <w:r w:rsidR="00250747" w:rsidRPr="002C3004">
        <w:rPr>
          <w:rFonts w:ascii="Arial" w:hAnsi="Arial" w:cs="Arial"/>
          <w:sz w:val="20"/>
          <w:szCs w:val="20"/>
        </w:rPr>
        <w:t xml:space="preserve"> </w:t>
      </w:r>
      <w:r w:rsidRPr="002C3004">
        <w:rPr>
          <w:rFonts w:ascii="Arial" w:hAnsi="Arial" w:cs="Arial"/>
          <w:sz w:val="20"/>
          <w:szCs w:val="20"/>
        </w:rPr>
        <w:t>spotkać się ze św</w:t>
      </w:r>
      <w:r w:rsidR="00E26546">
        <w:rPr>
          <w:rFonts w:ascii="Arial" w:hAnsi="Arial" w:cs="Arial"/>
          <w:sz w:val="20"/>
          <w:szCs w:val="20"/>
        </w:rPr>
        <w:t>iętym</w:t>
      </w:r>
      <w:r w:rsidRPr="002C3004">
        <w:rPr>
          <w:rFonts w:ascii="Arial" w:hAnsi="Arial" w:cs="Arial"/>
          <w:sz w:val="20"/>
          <w:szCs w:val="20"/>
        </w:rPr>
        <w:t xml:space="preserve"> Mikołajem. </w:t>
      </w:r>
    </w:p>
    <w:p w14:paraId="1C144959" w14:textId="77777777" w:rsidR="00C9540C" w:rsidRPr="002C3004" w:rsidRDefault="00C9540C" w:rsidP="00C9540C">
      <w:pPr>
        <w:pStyle w:val="Bezodstpw"/>
        <w:jc w:val="both"/>
        <w:rPr>
          <w:rFonts w:ascii="Arial" w:hAnsi="Arial" w:cs="Arial"/>
          <w:sz w:val="20"/>
          <w:szCs w:val="20"/>
        </w:rPr>
      </w:pPr>
    </w:p>
    <w:p w14:paraId="1D81B916" w14:textId="2C0F4874" w:rsidR="002C3004" w:rsidRPr="00C9540C" w:rsidRDefault="00C9540C" w:rsidP="00C9540C">
      <w:pPr>
        <w:pStyle w:val="Bezodstpw"/>
        <w:jc w:val="both"/>
        <w:rPr>
          <w:rFonts w:ascii="Arial" w:hAnsi="Arial" w:cs="Arial"/>
          <w:b/>
          <w:bCs/>
          <w:sz w:val="20"/>
          <w:szCs w:val="20"/>
        </w:rPr>
      </w:pPr>
      <w:r w:rsidRPr="002C3004">
        <w:rPr>
          <w:rFonts w:ascii="Arial" w:hAnsi="Arial" w:cs="Arial"/>
          <w:sz w:val="20"/>
          <w:szCs w:val="20"/>
        </w:rPr>
        <w:t xml:space="preserve">– </w:t>
      </w:r>
      <w:r w:rsidR="002C3004" w:rsidRPr="002C3004">
        <w:rPr>
          <w:rFonts w:ascii="Arial" w:hAnsi="Arial" w:cs="Arial"/>
          <w:sz w:val="20"/>
          <w:szCs w:val="20"/>
        </w:rPr>
        <w:t>Spotkania z Mikołajem to wydarzenia, które co roku cieszą się ogromną popularnością. Dlatego tegoroczne mikołajki postanowiliśmy nieco przyspieszyć i wydłużyć tak</w:t>
      </w:r>
      <w:r>
        <w:rPr>
          <w:rFonts w:ascii="Arial" w:hAnsi="Arial" w:cs="Arial"/>
          <w:sz w:val="20"/>
          <w:szCs w:val="20"/>
        </w:rPr>
        <w:t>,</w:t>
      </w:r>
      <w:r w:rsidR="002C3004" w:rsidRPr="002C3004">
        <w:rPr>
          <w:rFonts w:ascii="Arial" w:hAnsi="Arial" w:cs="Arial"/>
          <w:sz w:val="20"/>
          <w:szCs w:val="20"/>
        </w:rPr>
        <w:t xml:space="preserve"> aby </w:t>
      </w:r>
      <w:r w:rsidR="00250747">
        <w:rPr>
          <w:rFonts w:ascii="Arial" w:hAnsi="Arial" w:cs="Arial"/>
          <w:sz w:val="20"/>
          <w:szCs w:val="20"/>
        </w:rPr>
        <w:t>każde dziecko</w:t>
      </w:r>
      <w:r w:rsidR="002C3004" w:rsidRPr="002C3004">
        <w:rPr>
          <w:rFonts w:ascii="Arial" w:hAnsi="Arial" w:cs="Arial"/>
          <w:sz w:val="20"/>
          <w:szCs w:val="20"/>
        </w:rPr>
        <w:t xml:space="preserve"> </w:t>
      </w:r>
      <w:r w:rsidR="002764BB">
        <w:rPr>
          <w:rFonts w:ascii="Arial" w:hAnsi="Arial" w:cs="Arial"/>
          <w:sz w:val="20"/>
          <w:szCs w:val="20"/>
        </w:rPr>
        <w:t xml:space="preserve">mogło zdradzić mu swoje świąteczne marzenia </w:t>
      </w:r>
      <w:r w:rsidR="002C3004" w:rsidRPr="002C3004">
        <w:rPr>
          <w:rFonts w:ascii="Arial" w:hAnsi="Arial" w:cs="Arial"/>
          <w:sz w:val="20"/>
          <w:szCs w:val="20"/>
        </w:rPr>
        <w:t xml:space="preserve">– </w:t>
      </w:r>
      <w:r w:rsidR="002C3004" w:rsidRPr="00C9540C">
        <w:rPr>
          <w:rFonts w:ascii="Arial" w:hAnsi="Arial" w:cs="Arial"/>
          <w:b/>
          <w:bCs/>
          <w:sz w:val="20"/>
          <w:szCs w:val="20"/>
        </w:rPr>
        <w:t>mówi Barbara Andrzejewska, marketing manager Galerii Północnej.</w:t>
      </w:r>
    </w:p>
    <w:p w14:paraId="521C1B14" w14:textId="77777777" w:rsidR="00C9540C" w:rsidRDefault="00C9540C" w:rsidP="00C9540C">
      <w:pPr>
        <w:pStyle w:val="Bezodstpw"/>
        <w:jc w:val="both"/>
        <w:rPr>
          <w:rFonts w:ascii="Arial" w:hAnsi="Arial" w:cs="Arial"/>
          <w:sz w:val="20"/>
          <w:szCs w:val="20"/>
        </w:rPr>
      </w:pPr>
    </w:p>
    <w:p w14:paraId="1566661E" w14:textId="2A6209EA" w:rsidR="00C9540C" w:rsidRDefault="002C3004" w:rsidP="00C9540C">
      <w:pPr>
        <w:pStyle w:val="Bezodstpw"/>
        <w:jc w:val="both"/>
        <w:rPr>
          <w:rFonts w:ascii="Arial" w:hAnsi="Arial" w:cs="Arial"/>
          <w:sz w:val="20"/>
          <w:szCs w:val="20"/>
        </w:rPr>
      </w:pPr>
      <w:r w:rsidRPr="002C3004">
        <w:rPr>
          <w:rFonts w:ascii="Arial" w:hAnsi="Arial" w:cs="Arial"/>
          <w:sz w:val="20"/>
          <w:szCs w:val="20"/>
        </w:rPr>
        <w:t>Gość z dalekiej północy w towarzystwie elfów zawita do centrum handlowego już 3 grudnia, ale także 6</w:t>
      </w:r>
      <w:r w:rsidR="002764BB">
        <w:rPr>
          <w:rFonts w:ascii="Arial" w:hAnsi="Arial" w:cs="Arial"/>
          <w:sz w:val="20"/>
          <w:szCs w:val="20"/>
        </w:rPr>
        <w:t xml:space="preserve">, </w:t>
      </w:r>
      <w:r w:rsidRPr="002C3004">
        <w:rPr>
          <w:rFonts w:ascii="Arial" w:hAnsi="Arial" w:cs="Arial"/>
          <w:sz w:val="20"/>
          <w:szCs w:val="20"/>
        </w:rPr>
        <w:t>10</w:t>
      </w:r>
      <w:r w:rsidR="002764BB">
        <w:rPr>
          <w:rFonts w:ascii="Arial" w:hAnsi="Arial" w:cs="Arial"/>
          <w:sz w:val="20"/>
          <w:szCs w:val="20"/>
        </w:rPr>
        <w:t xml:space="preserve"> i 17</w:t>
      </w:r>
      <w:r w:rsidRPr="002C3004">
        <w:rPr>
          <w:rFonts w:ascii="Arial" w:hAnsi="Arial" w:cs="Arial"/>
          <w:sz w:val="20"/>
          <w:szCs w:val="20"/>
        </w:rPr>
        <w:t xml:space="preserve"> grudnia.  </w:t>
      </w:r>
      <w:r w:rsidR="002764BB">
        <w:rPr>
          <w:rFonts w:ascii="Arial" w:hAnsi="Arial" w:cs="Arial"/>
          <w:sz w:val="20"/>
          <w:szCs w:val="20"/>
        </w:rPr>
        <w:t xml:space="preserve">W soboty </w:t>
      </w:r>
      <w:r w:rsidRPr="002C3004">
        <w:rPr>
          <w:rFonts w:ascii="Arial" w:hAnsi="Arial" w:cs="Arial"/>
          <w:sz w:val="20"/>
          <w:szCs w:val="20"/>
        </w:rPr>
        <w:t>3</w:t>
      </w:r>
      <w:r w:rsidR="002764BB">
        <w:rPr>
          <w:rFonts w:ascii="Arial" w:hAnsi="Arial" w:cs="Arial"/>
          <w:sz w:val="20"/>
          <w:szCs w:val="20"/>
        </w:rPr>
        <w:t xml:space="preserve">, </w:t>
      </w:r>
      <w:r w:rsidRPr="002C3004">
        <w:rPr>
          <w:rFonts w:ascii="Arial" w:hAnsi="Arial" w:cs="Arial"/>
          <w:sz w:val="20"/>
          <w:szCs w:val="20"/>
        </w:rPr>
        <w:t xml:space="preserve">10 </w:t>
      </w:r>
      <w:r w:rsidR="002764BB">
        <w:rPr>
          <w:rFonts w:ascii="Arial" w:hAnsi="Arial" w:cs="Arial"/>
          <w:sz w:val="20"/>
          <w:szCs w:val="20"/>
        </w:rPr>
        <w:t xml:space="preserve">i 17 </w:t>
      </w:r>
      <w:r w:rsidRPr="002C3004">
        <w:rPr>
          <w:rFonts w:ascii="Arial" w:hAnsi="Arial" w:cs="Arial"/>
          <w:sz w:val="20"/>
          <w:szCs w:val="20"/>
        </w:rPr>
        <w:t xml:space="preserve">grudnia </w:t>
      </w:r>
      <w:r w:rsidR="00C9540C">
        <w:rPr>
          <w:rFonts w:ascii="Arial" w:hAnsi="Arial" w:cs="Arial"/>
          <w:sz w:val="20"/>
          <w:szCs w:val="20"/>
        </w:rPr>
        <w:t xml:space="preserve">w specjalnie zaaranżowanej strefie świątecznej </w:t>
      </w:r>
      <w:r w:rsidRPr="002C3004">
        <w:rPr>
          <w:rFonts w:ascii="Arial" w:hAnsi="Arial" w:cs="Arial"/>
          <w:sz w:val="20"/>
          <w:szCs w:val="20"/>
        </w:rPr>
        <w:t xml:space="preserve">czekać będzie na dzieci w godzinach </w:t>
      </w:r>
      <w:r w:rsidR="0009126B">
        <w:rPr>
          <w:rFonts w:ascii="Arial" w:hAnsi="Arial" w:cs="Arial"/>
          <w:sz w:val="20"/>
          <w:szCs w:val="20"/>
        </w:rPr>
        <w:t xml:space="preserve">od </w:t>
      </w:r>
      <w:r w:rsidR="002764BB">
        <w:rPr>
          <w:rFonts w:ascii="Arial" w:hAnsi="Arial" w:cs="Arial"/>
          <w:sz w:val="20"/>
          <w:szCs w:val="20"/>
        </w:rPr>
        <w:t>12</w:t>
      </w:r>
      <w:r w:rsidR="0009126B">
        <w:rPr>
          <w:rFonts w:ascii="Arial" w:hAnsi="Arial" w:cs="Arial"/>
          <w:sz w:val="20"/>
          <w:szCs w:val="20"/>
        </w:rPr>
        <w:t xml:space="preserve"> do </w:t>
      </w:r>
      <w:r w:rsidR="002764BB">
        <w:rPr>
          <w:rFonts w:ascii="Arial" w:hAnsi="Arial" w:cs="Arial"/>
          <w:sz w:val="20"/>
          <w:szCs w:val="20"/>
        </w:rPr>
        <w:t>19</w:t>
      </w:r>
      <w:r w:rsidRPr="002C3004">
        <w:rPr>
          <w:rFonts w:ascii="Arial" w:hAnsi="Arial" w:cs="Arial"/>
          <w:sz w:val="20"/>
          <w:szCs w:val="20"/>
        </w:rPr>
        <w:t>, z kolei 6 grudnia zabawi w Północnej w godzinach od 16 do 19.</w:t>
      </w:r>
    </w:p>
    <w:p w14:paraId="7DB71457" w14:textId="77777777" w:rsidR="00C9540C" w:rsidRDefault="00C9540C" w:rsidP="00C9540C">
      <w:pPr>
        <w:pStyle w:val="Bezodstpw"/>
        <w:jc w:val="both"/>
        <w:rPr>
          <w:rFonts w:ascii="Arial" w:hAnsi="Arial" w:cs="Arial"/>
          <w:sz w:val="20"/>
          <w:szCs w:val="20"/>
        </w:rPr>
      </w:pPr>
    </w:p>
    <w:p w14:paraId="01379223" w14:textId="0E23298E" w:rsidR="00C9540C" w:rsidRDefault="00C9540C" w:rsidP="00C9540C">
      <w:pPr>
        <w:pStyle w:val="Bezodstpw"/>
        <w:jc w:val="both"/>
        <w:rPr>
          <w:rFonts w:ascii="Arial" w:hAnsi="Arial" w:cs="Arial"/>
          <w:sz w:val="20"/>
          <w:szCs w:val="20"/>
        </w:rPr>
      </w:pPr>
      <w:r>
        <w:rPr>
          <w:rFonts w:ascii="Arial" w:hAnsi="Arial" w:cs="Arial"/>
          <w:sz w:val="20"/>
          <w:szCs w:val="20"/>
        </w:rPr>
        <w:t>Atrakcją spotka</w:t>
      </w:r>
      <w:r w:rsidR="002764BB">
        <w:rPr>
          <w:rFonts w:ascii="Arial" w:hAnsi="Arial" w:cs="Arial"/>
          <w:sz w:val="20"/>
          <w:szCs w:val="20"/>
        </w:rPr>
        <w:t>ń</w:t>
      </w:r>
      <w:r>
        <w:rPr>
          <w:rFonts w:ascii="Arial" w:hAnsi="Arial" w:cs="Arial"/>
          <w:sz w:val="20"/>
          <w:szCs w:val="20"/>
        </w:rPr>
        <w:t xml:space="preserve"> będą wspólne zdjęcia z Mikołajem, które robić będą… elfy. Takie zdjęcie otrzyma na maila każdy uczestnik wydarzenia.</w:t>
      </w:r>
      <w:r w:rsidR="002C3004" w:rsidRPr="002C3004">
        <w:rPr>
          <w:rFonts w:ascii="Arial" w:hAnsi="Arial" w:cs="Arial"/>
          <w:sz w:val="20"/>
          <w:szCs w:val="20"/>
        </w:rPr>
        <w:t xml:space="preserve"> </w:t>
      </w:r>
    </w:p>
    <w:p w14:paraId="2AA95BB6" w14:textId="77777777" w:rsidR="00C9540C" w:rsidRDefault="00C9540C" w:rsidP="00C9540C">
      <w:pPr>
        <w:pStyle w:val="Bezodstpw"/>
        <w:jc w:val="both"/>
        <w:rPr>
          <w:rFonts w:ascii="Arial" w:hAnsi="Arial" w:cs="Arial"/>
          <w:sz w:val="20"/>
          <w:szCs w:val="20"/>
        </w:rPr>
      </w:pPr>
    </w:p>
    <w:p w14:paraId="4BACDDEC" w14:textId="2A949470" w:rsidR="002C3004" w:rsidRPr="002C3004" w:rsidRDefault="002C3004" w:rsidP="00C9540C">
      <w:pPr>
        <w:pStyle w:val="Bezodstpw"/>
        <w:jc w:val="both"/>
        <w:rPr>
          <w:rFonts w:ascii="Arial" w:hAnsi="Arial" w:cs="Arial"/>
          <w:sz w:val="20"/>
          <w:szCs w:val="20"/>
        </w:rPr>
      </w:pPr>
      <w:r w:rsidRPr="002C3004">
        <w:rPr>
          <w:rFonts w:ascii="Arial" w:hAnsi="Arial" w:cs="Arial"/>
          <w:sz w:val="20"/>
          <w:szCs w:val="20"/>
        </w:rPr>
        <w:t>Wizyt</w:t>
      </w:r>
      <w:r w:rsidR="002764BB">
        <w:rPr>
          <w:rFonts w:ascii="Arial" w:hAnsi="Arial" w:cs="Arial"/>
          <w:sz w:val="20"/>
          <w:szCs w:val="20"/>
        </w:rPr>
        <w:t>y</w:t>
      </w:r>
      <w:r w:rsidRPr="002C3004">
        <w:rPr>
          <w:rFonts w:ascii="Arial" w:hAnsi="Arial" w:cs="Arial"/>
          <w:sz w:val="20"/>
          <w:szCs w:val="20"/>
        </w:rPr>
        <w:t xml:space="preserve"> św</w:t>
      </w:r>
      <w:r w:rsidR="002764BB">
        <w:rPr>
          <w:rFonts w:ascii="Arial" w:hAnsi="Arial" w:cs="Arial"/>
          <w:sz w:val="20"/>
          <w:szCs w:val="20"/>
        </w:rPr>
        <w:t>iętego</w:t>
      </w:r>
      <w:r w:rsidRPr="002C3004">
        <w:rPr>
          <w:rFonts w:ascii="Arial" w:hAnsi="Arial" w:cs="Arial"/>
          <w:sz w:val="20"/>
          <w:szCs w:val="20"/>
        </w:rPr>
        <w:t xml:space="preserve"> Mikołaja to jednak nie jedyna atrakcja gwiazdkowa. W Północnej działać będzie także „Manufaktura Elfów”, która 3, 10 i 17 grudnia organizować będzie otwarte, świąteczne warsztaty kreatywne dla najmłodszych. Udział w nich będzie bezpłatny. </w:t>
      </w:r>
    </w:p>
    <w:p w14:paraId="01AA7A9E" w14:textId="77777777" w:rsidR="00C9540C" w:rsidRDefault="00C9540C" w:rsidP="00C9540C">
      <w:pPr>
        <w:pStyle w:val="Bezodstpw"/>
        <w:jc w:val="both"/>
        <w:rPr>
          <w:rFonts w:ascii="Arial" w:hAnsi="Arial" w:cs="Arial"/>
          <w:sz w:val="20"/>
          <w:szCs w:val="20"/>
        </w:rPr>
      </w:pPr>
    </w:p>
    <w:p w14:paraId="41CA8DB0" w14:textId="615B705B" w:rsidR="002C3004" w:rsidRDefault="002C3004" w:rsidP="00C9540C">
      <w:pPr>
        <w:pStyle w:val="Bezodstpw"/>
        <w:jc w:val="both"/>
        <w:rPr>
          <w:rFonts w:ascii="Arial" w:hAnsi="Arial" w:cs="Arial"/>
          <w:sz w:val="20"/>
          <w:szCs w:val="20"/>
        </w:rPr>
      </w:pPr>
      <w:r w:rsidRPr="002C3004">
        <w:rPr>
          <w:rFonts w:ascii="Arial" w:hAnsi="Arial" w:cs="Arial"/>
          <w:sz w:val="20"/>
          <w:szCs w:val="20"/>
        </w:rPr>
        <w:t>Pod okiem animatorów, najmłodsi nauczą się m.in. scrapbookingu, robienia stroików bożonarodzeniowych, szycia piernikowych ludzików</w:t>
      </w:r>
      <w:r w:rsidR="002764BB">
        <w:rPr>
          <w:rFonts w:ascii="Arial" w:hAnsi="Arial" w:cs="Arial"/>
          <w:sz w:val="20"/>
          <w:szCs w:val="20"/>
        </w:rPr>
        <w:t xml:space="preserve"> lub</w:t>
      </w:r>
      <w:r w:rsidRPr="002C3004">
        <w:rPr>
          <w:rFonts w:ascii="Arial" w:hAnsi="Arial" w:cs="Arial"/>
          <w:sz w:val="20"/>
          <w:szCs w:val="20"/>
        </w:rPr>
        <w:t xml:space="preserve"> misiów. Ponadto, prowadzone będą warsztaty m.in. z dekoracji bombek</w:t>
      </w:r>
      <w:r w:rsidR="002764BB">
        <w:rPr>
          <w:rFonts w:ascii="Arial" w:hAnsi="Arial" w:cs="Arial"/>
          <w:sz w:val="20"/>
          <w:szCs w:val="20"/>
        </w:rPr>
        <w:t xml:space="preserve"> i </w:t>
      </w:r>
      <w:r w:rsidR="00870F29">
        <w:rPr>
          <w:rFonts w:ascii="Arial" w:hAnsi="Arial" w:cs="Arial"/>
          <w:sz w:val="20"/>
          <w:szCs w:val="20"/>
        </w:rPr>
        <w:t xml:space="preserve">pierników, </w:t>
      </w:r>
      <w:r w:rsidRPr="002C3004">
        <w:rPr>
          <w:rFonts w:ascii="Arial" w:hAnsi="Arial" w:cs="Arial"/>
          <w:sz w:val="20"/>
          <w:szCs w:val="20"/>
        </w:rPr>
        <w:t>produkcji świeczek sojowych</w:t>
      </w:r>
      <w:r w:rsidR="00870F29">
        <w:rPr>
          <w:rFonts w:ascii="Arial" w:hAnsi="Arial" w:cs="Arial"/>
          <w:sz w:val="20"/>
          <w:szCs w:val="20"/>
        </w:rPr>
        <w:t xml:space="preserve"> czy string art’u, czyli tworzenia z ozdób z nici i sznurków. </w:t>
      </w:r>
    </w:p>
    <w:p w14:paraId="0B71F101" w14:textId="77777777" w:rsidR="00C9540C" w:rsidRPr="002C3004" w:rsidRDefault="00C9540C" w:rsidP="00C9540C">
      <w:pPr>
        <w:pStyle w:val="Bezodstpw"/>
        <w:jc w:val="both"/>
        <w:rPr>
          <w:rFonts w:ascii="Arial" w:hAnsi="Arial" w:cs="Arial"/>
          <w:sz w:val="20"/>
          <w:szCs w:val="20"/>
        </w:rPr>
      </w:pPr>
    </w:p>
    <w:p w14:paraId="12AA6272" w14:textId="4408BDEB" w:rsidR="002C3004" w:rsidRPr="002C3004" w:rsidRDefault="00C9540C" w:rsidP="00C9540C">
      <w:pPr>
        <w:pStyle w:val="Bezodstpw"/>
        <w:jc w:val="both"/>
        <w:rPr>
          <w:rFonts w:ascii="Arial" w:hAnsi="Arial" w:cs="Arial"/>
          <w:sz w:val="20"/>
          <w:szCs w:val="20"/>
        </w:rPr>
      </w:pPr>
      <w:r w:rsidRPr="002C3004">
        <w:rPr>
          <w:rFonts w:ascii="Arial" w:hAnsi="Arial" w:cs="Arial"/>
          <w:sz w:val="20"/>
          <w:szCs w:val="20"/>
        </w:rPr>
        <w:t xml:space="preserve">– </w:t>
      </w:r>
      <w:r w:rsidR="002C3004" w:rsidRPr="002C3004">
        <w:rPr>
          <w:rFonts w:ascii="Arial" w:hAnsi="Arial" w:cs="Arial"/>
          <w:sz w:val="20"/>
          <w:szCs w:val="20"/>
        </w:rPr>
        <w:t>Biorąc udział w warsztatach dzieci będą mogły stworzyć dekoracje, które zabiorą ze sobą do domu, ale także drobne upominki, które będą mogły trafić pod choinkę, np. pachnące mydełka. Praktycznym zajęciom, na którym zdobędzie się nowe umiejętności, towarzyszyć będzie też dobra zabawa – zapowiada przedstawicielka Północnej.</w:t>
      </w:r>
    </w:p>
    <w:p w14:paraId="0142669A" w14:textId="77777777" w:rsidR="00C9540C" w:rsidRDefault="00C9540C" w:rsidP="00C9540C">
      <w:pPr>
        <w:pStyle w:val="Bezodstpw"/>
        <w:jc w:val="both"/>
        <w:rPr>
          <w:rFonts w:ascii="Arial" w:hAnsi="Arial" w:cs="Arial"/>
          <w:sz w:val="20"/>
          <w:szCs w:val="20"/>
        </w:rPr>
      </w:pPr>
    </w:p>
    <w:p w14:paraId="2D8F6A29" w14:textId="72BE31DA" w:rsidR="002C3004" w:rsidRDefault="002C3004" w:rsidP="00C9540C">
      <w:pPr>
        <w:pStyle w:val="Bezodstpw"/>
        <w:jc w:val="both"/>
        <w:rPr>
          <w:rFonts w:ascii="Arial" w:hAnsi="Arial" w:cs="Arial"/>
          <w:sz w:val="20"/>
          <w:szCs w:val="20"/>
        </w:rPr>
      </w:pPr>
      <w:r w:rsidRPr="002C3004">
        <w:rPr>
          <w:rFonts w:ascii="Arial" w:hAnsi="Arial" w:cs="Arial"/>
          <w:sz w:val="20"/>
          <w:szCs w:val="20"/>
        </w:rPr>
        <w:t xml:space="preserve">Warsztaty przygotowane 3, 10 i 17 grudnia odbywają się w godzinach od 12 do </w:t>
      </w:r>
      <w:r w:rsidR="002764BB">
        <w:rPr>
          <w:rFonts w:ascii="Arial" w:hAnsi="Arial" w:cs="Arial"/>
          <w:sz w:val="20"/>
          <w:szCs w:val="20"/>
        </w:rPr>
        <w:t>19</w:t>
      </w:r>
      <w:r w:rsidRPr="002C3004">
        <w:rPr>
          <w:rFonts w:ascii="Arial" w:hAnsi="Arial" w:cs="Arial"/>
          <w:sz w:val="20"/>
          <w:szCs w:val="20"/>
        </w:rPr>
        <w:t xml:space="preserve">. </w:t>
      </w:r>
      <w:r w:rsidR="00C9540C">
        <w:rPr>
          <w:rFonts w:ascii="Arial" w:hAnsi="Arial" w:cs="Arial"/>
          <w:sz w:val="20"/>
          <w:szCs w:val="20"/>
        </w:rPr>
        <w:t xml:space="preserve">„Manufaktura Elfów” zaopiekuje się także najmłodszymi. Rodzice i opiekunowie będą mogli pozostawić tu bezpiecznie swoje dzieci na godzinę i wybrać się w tym czasie np. na </w:t>
      </w:r>
      <w:r w:rsidR="002764BB">
        <w:rPr>
          <w:rFonts w:ascii="Arial" w:hAnsi="Arial" w:cs="Arial"/>
          <w:sz w:val="20"/>
          <w:szCs w:val="20"/>
        </w:rPr>
        <w:t xml:space="preserve">przedświąteczne </w:t>
      </w:r>
      <w:r w:rsidR="00C9540C">
        <w:rPr>
          <w:rFonts w:ascii="Arial" w:hAnsi="Arial" w:cs="Arial"/>
          <w:sz w:val="20"/>
          <w:szCs w:val="20"/>
        </w:rPr>
        <w:t>zakupy</w:t>
      </w:r>
      <w:r w:rsidR="002764BB">
        <w:rPr>
          <w:rFonts w:ascii="Arial" w:hAnsi="Arial" w:cs="Arial"/>
          <w:sz w:val="20"/>
          <w:szCs w:val="20"/>
        </w:rPr>
        <w:t xml:space="preserve"> lub wypić kawę</w:t>
      </w:r>
      <w:r w:rsidR="00C9540C">
        <w:rPr>
          <w:rFonts w:ascii="Arial" w:hAnsi="Arial" w:cs="Arial"/>
          <w:sz w:val="20"/>
          <w:szCs w:val="20"/>
        </w:rPr>
        <w:t xml:space="preserve">. </w:t>
      </w:r>
    </w:p>
    <w:p w14:paraId="75284372" w14:textId="24B06E91" w:rsidR="00C9540C" w:rsidRDefault="00C9540C" w:rsidP="00C9540C">
      <w:pPr>
        <w:pStyle w:val="Bezodstpw"/>
        <w:jc w:val="both"/>
        <w:rPr>
          <w:rFonts w:ascii="Arial" w:hAnsi="Arial" w:cs="Arial"/>
          <w:sz w:val="20"/>
          <w:szCs w:val="20"/>
        </w:rPr>
      </w:pPr>
    </w:p>
    <w:p w14:paraId="1F8E77C9" w14:textId="77777777" w:rsidR="00C9540C" w:rsidRPr="002C3004" w:rsidRDefault="00C9540C" w:rsidP="00C9540C">
      <w:pPr>
        <w:pStyle w:val="Bezodstpw"/>
        <w:jc w:val="both"/>
        <w:rPr>
          <w:rFonts w:ascii="Arial" w:hAnsi="Arial" w:cs="Arial"/>
          <w:sz w:val="20"/>
          <w:szCs w:val="20"/>
        </w:rPr>
      </w:pPr>
    </w:p>
    <w:p w14:paraId="66A631A9" w14:textId="77777777" w:rsidR="001B5541" w:rsidRPr="002C3004" w:rsidRDefault="001B5541" w:rsidP="002C3004">
      <w:pPr>
        <w:pStyle w:val="Bezodstpw"/>
        <w:rPr>
          <w:rFonts w:ascii="Arial" w:hAnsi="Arial" w:cs="Arial"/>
          <w:sz w:val="20"/>
          <w:szCs w:val="20"/>
        </w:rPr>
      </w:pPr>
    </w:p>
    <w:p w14:paraId="630030BE" w14:textId="77777777" w:rsidR="00332101" w:rsidRPr="00AD459D" w:rsidRDefault="00332101" w:rsidP="00AD459D">
      <w:pPr>
        <w:pStyle w:val="Bezodstpw"/>
        <w:jc w:val="both"/>
        <w:rPr>
          <w:rFonts w:ascii="Arial" w:hAnsi="Arial" w:cs="Arial"/>
          <w:sz w:val="20"/>
          <w:szCs w:val="20"/>
        </w:rPr>
      </w:pPr>
    </w:p>
    <w:p w14:paraId="23E23567" w14:textId="3DEC476C" w:rsidR="00621F55" w:rsidRPr="00C06B76" w:rsidRDefault="00C06B76" w:rsidP="0072478F">
      <w:pPr>
        <w:pStyle w:val="Bezodstpw"/>
        <w:rPr>
          <w:rFonts w:ascii="Arial" w:hAnsi="Arial" w:cs="Arial"/>
          <w:sz w:val="14"/>
          <w:szCs w:val="14"/>
        </w:rPr>
      </w:pPr>
      <w:r>
        <w:rPr>
          <w:rFonts w:ascii="Arial" w:hAnsi="Arial" w:cs="Arial"/>
          <w:sz w:val="14"/>
          <w:szCs w:val="14"/>
        </w:rPr>
        <w:t>***</w:t>
      </w:r>
    </w:p>
    <w:p w14:paraId="3ADE82EE" w14:textId="77777777" w:rsidR="000309C9" w:rsidRDefault="000309C9" w:rsidP="0072478F">
      <w:pPr>
        <w:pStyle w:val="Bezodstpw"/>
        <w:rPr>
          <w:rFonts w:ascii="Arial" w:hAnsi="Arial" w:cs="Arial"/>
          <w:b/>
          <w:bCs/>
          <w:sz w:val="14"/>
          <w:szCs w:val="14"/>
        </w:rPr>
      </w:pPr>
    </w:p>
    <w:p w14:paraId="766FCC1C" w14:textId="3F8E01C9" w:rsidR="006F6C92" w:rsidRDefault="00621F55" w:rsidP="000309C9">
      <w:pPr>
        <w:pStyle w:val="Bezodstpw"/>
        <w:jc w:val="both"/>
        <w:rPr>
          <w:rFonts w:ascii="Arial" w:hAnsi="Arial" w:cs="Arial"/>
          <w:sz w:val="14"/>
          <w:szCs w:val="14"/>
        </w:rPr>
      </w:pPr>
      <w:r w:rsidRPr="00C06B76">
        <w:rPr>
          <w:rFonts w:ascii="Arial" w:hAnsi="Arial" w:cs="Arial"/>
          <w:b/>
          <w:bCs/>
          <w:sz w:val="14"/>
          <w:szCs w:val="14"/>
        </w:rPr>
        <w:t>Galeria Północna</w:t>
      </w:r>
      <w:r w:rsidRPr="00C06B76">
        <w:rPr>
          <w:rFonts w:ascii="Arial" w:hAnsi="Arial" w:cs="Arial"/>
          <w:sz w:val="14"/>
          <w:szCs w:val="14"/>
        </w:rPr>
        <w:t xml:space="preserve"> to nowoczesne</w:t>
      </w:r>
      <w:r w:rsidR="00A67317" w:rsidRPr="00C06B76">
        <w:rPr>
          <w:rFonts w:ascii="Arial" w:hAnsi="Arial" w:cs="Arial"/>
          <w:sz w:val="14"/>
          <w:szCs w:val="14"/>
        </w:rPr>
        <w:t xml:space="preserve"> rodzinne</w:t>
      </w:r>
      <w:r w:rsidRPr="00C06B76">
        <w:rPr>
          <w:rFonts w:ascii="Arial" w:hAnsi="Arial" w:cs="Arial"/>
          <w:sz w:val="14"/>
          <w:szCs w:val="14"/>
        </w:rPr>
        <w:t xml:space="preserve"> centrum handlowe w północnej części Warszawy, pierwsze czwartej generacji w tej części miasta. </w:t>
      </w:r>
      <w:r w:rsidR="0072478F" w:rsidRPr="00C06B76">
        <w:rPr>
          <w:rFonts w:ascii="Arial" w:hAnsi="Arial" w:cs="Arial"/>
          <w:sz w:val="14"/>
          <w:szCs w:val="14"/>
        </w:rPr>
        <w:t xml:space="preserve">Mający </w:t>
      </w:r>
      <w:r w:rsidR="000309C9">
        <w:rPr>
          <w:rFonts w:ascii="Arial" w:hAnsi="Arial" w:cs="Arial"/>
          <w:sz w:val="14"/>
          <w:szCs w:val="14"/>
        </w:rPr>
        <w:t>64,8</w:t>
      </w:r>
      <w:r w:rsidR="0072478F" w:rsidRPr="00C06B76">
        <w:rPr>
          <w:rFonts w:ascii="Arial" w:hAnsi="Arial" w:cs="Arial"/>
          <w:sz w:val="14"/>
          <w:szCs w:val="14"/>
        </w:rPr>
        <w:t xml:space="preserve"> tys. m kw. obiekt</w:t>
      </w:r>
      <w:r w:rsidRPr="00C06B76">
        <w:rPr>
          <w:rFonts w:ascii="Arial" w:hAnsi="Arial" w:cs="Arial"/>
          <w:sz w:val="14"/>
          <w:szCs w:val="14"/>
        </w:rPr>
        <w:t xml:space="preserve"> stworzony został z myślą o osobach uwielbiających zakupy, ale także aktywną formę spędzania czasu wolnego. Na ofertę </w:t>
      </w:r>
      <w:r w:rsidR="0072478F" w:rsidRPr="00C06B76">
        <w:rPr>
          <w:rFonts w:ascii="Arial" w:hAnsi="Arial" w:cs="Arial"/>
          <w:sz w:val="14"/>
          <w:szCs w:val="14"/>
        </w:rPr>
        <w:t>galerii</w:t>
      </w:r>
      <w:r w:rsidR="00A67317" w:rsidRPr="00C06B76">
        <w:rPr>
          <w:rFonts w:ascii="Arial" w:hAnsi="Arial" w:cs="Arial"/>
          <w:sz w:val="14"/>
          <w:szCs w:val="14"/>
        </w:rPr>
        <w:t>, obejmującą aż 15 segmentów,</w:t>
      </w:r>
      <w:r w:rsidRPr="00C06B76">
        <w:rPr>
          <w:rFonts w:ascii="Arial" w:hAnsi="Arial" w:cs="Arial"/>
          <w:sz w:val="14"/>
          <w:szCs w:val="14"/>
        </w:rPr>
        <w:t xml:space="preserve"> składa się dziś </w:t>
      </w:r>
      <w:r w:rsidR="00A67317" w:rsidRPr="00C06B76">
        <w:rPr>
          <w:rFonts w:ascii="Arial" w:hAnsi="Arial" w:cs="Arial"/>
          <w:sz w:val="14"/>
          <w:szCs w:val="14"/>
        </w:rPr>
        <w:t>niemal</w:t>
      </w:r>
      <w:r w:rsidRPr="00C06B76">
        <w:rPr>
          <w:rFonts w:ascii="Arial" w:hAnsi="Arial" w:cs="Arial"/>
          <w:sz w:val="14"/>
          <w:szCs w:val="14"/>
        </w:rPr>
        <w:t xml:space="preserve"> </w:t>
      </w:r>
      <w:r w:rsidR="00A67317" w:rsidRPr="00C06B76">
        <w:rPr>
          <w:rFonts w:ascii="Arial" w:hAnsi="Arial" w:cs="Arial"/>
          <w:sz w:val="14"/>
          <w:szCs w:val="14"/>
        </w:rPr>
        <w:t>200</w:t>
      </w:r>
      <w:r w:rsidRPr="00C06B76">
        <w:rPr>
          <w:rFonts w:ascii="Arial" w:hAnsi="Arial" w:cs="Arial"/>
          <w:sz w:val="14"/>
          <w:szCs w:val="14"/>
        </w:rPr>
        <w:t xml:space="preserve"> </w:t>
      </w:r>
      <w:r w:rsidR="0072478F" w:rsidRPr="00C06B76">
        <w:rPr>
          <w:rFonts w:ascii="Arial" w:hAnsi="Arial" w:cs="Arial"/>
          <w:sz w:val="14"/>
          <w:szCs w:val="14"/>
        </w:rPr>
        <w:t>najemców</w:t>
      </w:r>
      <w:r w:rsidRPr="00C06B76">
        <w:rPr>
          <w:rFonts w:ascii="Arial" w:hAnsi="Arial" w:cs="Arial"/>
          <w:sz w:val="14"/>
          <w:szCs w:val="14"/>
        </w:rPr>
        <w:t xml:space="preserve">. </w:t>
      </w:r>
      <w:r w:rsidR="0072478F" w:rsidRPr="00C06B76">
        <w:rPr>
          <w:rFonts w:ascii="Arial" w:hAnsi="Arial" w:cs="Arial"/>
          <w:sz w:val="14"/>
          <w:szCs w:val="14"/>
        </w:rPr>
        <w:t>Tenant-mix Północnej wypełniają</w:t>
      </w:r>
      <w:r w:rsidR="00E433AB" w:rsidRPr="00C06B76">
        <w:rPr>
          <w:rFonts w:ascii="Arial" w:hAnsi="Arial" w:cs="Arial"/>
          <w:sz w:val="14"/>
          <w:szCs w:val="14"/>
        </w:rPr>
        <w:t xml:space="preserve"> tak znane marki jak m.in.</w:t>
      </w:r>
      <w:r w:rsidR="00C06B76" w:rsidRPr="00C06B76">
        <w:rPr>
          <w:rFonts w:ascii="Arial" w:hAnsi="Arial" w:cs="Arial"/>
          <w:sz w:val="14"/>
          <w:szCs w:val="14"/>
        </w:rPr>
        <w:t>:</w:t>
      </w:r>
      <w:r w:rsidR="00E433AB" w:rsidRPr="00C06B76">
        <w:rPr>
          <w:rFonts w:ascii="Arial" w:hAnsi="Arial" w:cs="Arial"/>
          <w:sz w:val="14"/>
          <w:szCs w:val="14"/>
        </w:rPr>
        <w:t xml:space="preserve"> H&amp;M, Reserved, Sinsay,</w:t>
      </w:r>
      <w:r w:rsidR="00C06B76" w:rsidRPr="00C06B76">
        <w:rPr>
          <w:rFonts w:ascii="Arial" w:hAnsi="Arial" w:cs="Arial"/>
          <w:sz w:val="14"/>
          <w:szCs w:val="14"/>
        </w:rPr>
        <w:t xml:space="preserve"> Mango, Guess,</w:t>
      </w:r>
      <w:r w:rsidR="00E433AB" w:rsidRPr="00C06B76">
        <w:rPr>
          <w:rFonts w:ascii="Arial" w:hAnsi="Arial" w:cs="Arial"/>
          <w:sz w:val="14"/>
          <w:szCs w:val="14"/>
        </w:rPr>
        <w:t xml:space="preserve"> KappAhl, TK Maxx, HalfPrice, Tatuum, New Yorker, Vistula CCC, Deichmann, </w:t>
      </w:r>
      <w:r w:rsidR="00C06B76" w:rsidRPr="00C06B76">
        <w:rPr>
          <w:rFonts w:ascii="Arial" w:hAnsi="Arial" w:cs="Arial"/>
          <w:sz w:val="14"/>
          <w:szCs w:val="14"/>
        </w:rPr>
        <w:t xml:space="preserve">eobuwie.pl, 4F, Puma, New Balance, Intersport, Martes, </w:t>
      </w:r>
      <w:r w:rsidR="00E433AB" w:rsidRPr="00C06B76">
        <w:rPr>
          <w:rFonts w:ascii="Arial" w:hAnsi="Arial" w:cs="Arial"/>
          <w:sz w:val="14"/>
          <w:szCs w:val="14"/>
        </w:rPr>
        <w:t>Wittchen, Tous, W.</w:t>
      </w:r>
      <w:r w:rsidR="000309C9">
        <w:rPr>
          <w:rFonts w:ascii="Arial" w:hAnsi="Arial" w:cs="Arial"/>
          <w:sz w:val="14"/>
          <w:szCs w:val="14"/>
        </w:rPr>
        <w:t>KRUK</w:t>
      </w:r>
      <w:r w:rsidR="00E433AB" w:rsidRPr="00C06B76">
        <w:rPr>
          <w:rFonts w:ascii="Arial" w:hAnsi="Arial" w:cs="Arial"/>
          <w:sz w:val="14"/>
          <w:szCs w:val="14"/>
        </w:rPr>
        <w:t>, Apart, Yes, Douglas, Rossmann</w:t>
      </w:r>
      <w:r w:rsidR="00A67317" w:rsidRPr="00C06B76">
        <w:rPr>
          <w:rFonts w:ascii="Arial" w:hAnsi="Arial" w:cs="Arial"/>
          <w:sz w:val="14"/>
          <w:szCs w:val="14"/>
        </w:rPr>
        <w:t xml:space="preserve">, </w:t>
      </w:r>
      <w:r w:rsidR="00C06B76" w:rsidRPr="00C06B76">
        <w:rPr>
          <w:rFonts w:ascii="Arial" w:hAnsi="Arial" w:cs="Arial"/>
          <w:sz w:val="14"/>
          <w:szCs w:val="14"/>
        </w:rPr>
        <w:t>Sephora, L’occitane, Inglot</w:t>
      </w:r>
      <w:r w:rsidR="00A67317" w:rsidRPr="00C06B76">
        <w:rPr>
          <w:rFonts w:ascii="Arial" w:hAnsi="Arial" w:cs="Arial"/>
          <w:sz w:val="14"/>
          <w:szCs w:val="14"/>
        </w:rPr>
        <w:t xml:space="preserve">, Empik, RTV Euro AGD, iSpot, </w:t>
      </w:r>
      <w:r w:rsidR="00A67317" w:rsidRPr="00C06B76">
        <w:rPr>
          <w:rFonts w:ascii="Arial" w:hAnsi="Arial" w:cs="Arial"/>
          <w:sz w:val="14"/>
          <w:szCs w:val="14"/>
        </w:rPr>
        <w:lastRenderedPageBreak/>
        <w:t>Media Expert, Samsung, Sony Center</w:t>
      </w:r>
      <w:r w:rsidR="00C06B76" w:rsidRPr="00C06B76">
        <w:rPr>
          <w:rFonts w:ascii="Arial" w:hAnsi="Arial" w:cs="Arial"/>
          <w:sz w:val="14"/>
          <w:szCs w:val="14"/>
        </w:rPr>
        <w:t>, Duka, home&amp;you i Homla</w:t>
      </w:r>
      <w:r w:rsidR="00E433AB" w:rsidRPr="00C06B76">
        <w:rPr>
          <w:rFonts w:ascii="Arial" w:hAnsi="Arial" w:cs="Arial"/>
          <w:sz w:val="14"/>
          <w:szCs w:val="14"/>
        </w:rPr>
        <w:t xml:space="preserve">. Operatorem spożywczym galerii jest </w:t>
      </w:r>
      <w:r w:rsidR="0072478F" w:rsidRPr="00C06B76">
        <w:rPr>
          <w:rFonts w:ascii="Arial" w:hAnsi="Arial" w:cs="Arial"/>
          <w:sz w:val="14"/>
          <w:szCs w:val="14"/>
        </w:rPr>
        <w:t xml:space="preserve">natomiast </w:t>
      </w:r>
      <w:r w:rsidR="00E433AB" w:rsidRPr="00C06B76">
        <w:rPr>
          <w:rFonts w:ascii="Arial" w:hAnsi="Arial" w:cs="Arial"/>
          <w:sz w:val="14"/>
          <w:szCs w:val="14"/>
        </w:rPr>
        <w:t>Carrefour. W centrum mieści się także fitness club Zdrofit</w:t>
      </w:r>
      <w:r w:rsidR="0072478F" w:rsidRPr="00C06B76">
        <w:rPr>
          <w:rFonts w:ascii="Arial" w:hAnsi="Arial" w:cs="Arial"/>
          <w:sz w:val="14"/>
          <w:szCs w:val="14"/>
        </w:rPr>
        <w:t>, 11-salowe kino Cinema City</w:t>
      </w:r>
      <w:r w:rsidR="00A67317" w:rsidRPr="00C06B76">
        <w:rPr>
          <w:rFonts w:ascii="Arial" w:hAnsi="Arial" w:cs="Arial"/>
          <w:sz w:val="14"/>
          <w:szCs w:val="14"/>
        </w:rPr>
        <w:t xml:space="preserve">, a także </w:t>
      </w:r>
      <w:r w:rsidR="00C06B76" w:rsidRPr="00C06B76">
        <w:rPr>
          <w:rFonts w:ascii="Arial" w:hAnsi="Arial" w:cs="Arial"/>
          <w:sz w:val="14"/>
          <w:szCs w:val="14"/>
        </w:rPr>
        <w:t>24</w:t>
      </w:r>
      <w:r w:rsidR="00A67317" w:rsidRPr="00C06B76">
        <w:rPr>
          <w:rFonts w:ascii="Arial" w:hAnsi="Arial" w:cs="Arial"/>
          <w:sz w:val="14"/>
          <w:szCs w:val="14"/>
        </w:rPr>
        <w:t xml:space="preserve"> lokali gastronomicznych</w:t>
      </w:r>
      <w:r w:rsidR="00C06B76" w:rsidRPr="00C06B76">
        <w:rPr>
          <w:rFonts w:ascii="Arial" w:hAnsi="Arial" w:cs="Arial"/>
          <w:sz w:val="14"/>
          <w:szCs w:val="14"/>
        </w:rPr>
        <w:t>, które można znaleźć przy komfortowej strefie food court, w strefach relaksu na dachu, ale także przy alejach handlowych.</w:t>
      </w:r>
      <w:r w:rsidR="0072478F" w:rsidRPr="00C06B76">
        <w:rPr>
          <w:rFonts w:ascii="Arial" w:hAnsi="Arial" w:cs="Arial"/>
          <w:sz w:val="14"/>
          <w:szCs w:val="14"/>
        </w:rPr>
        <w:t xml:space="preserve">  Galeria Północna to dziś jedyne centrum handlowe w stolicy posiadające swój własny zielony i bioróżnorodny ogród na dachu, w którym można znaleźć m.in. </w:t>
      </w:r>
      <w:r w:rsidR="00A67317" w:rsidRPr="00C06B76">
        <w:rPr>
          <w:rFonts w:ascii="Arial" w:hAnsi="Arial" w:cs="Arial"/>
          <w:sz w:val="14"/>
          <w:szCs w:val="14"/>
        </w:rPr>
        <w:t xml:space="preserve">unikalną w skali światowej </w:t>
      </w:r>
      <w:r w:rsidR="0072478F" w:rsidRPr="00C06B76">
        <w:rPr>
          <w:rFonts w:ascii="Arial" w:hAnsi="Arial" w:cs="Arial"/>
          <w:sz w:val="14"/>
          <w:szCs w:val="14"/>
        </w:rPr>
        <w:t xml:space="preserve">tężnię solankową i place zabaw dla dzieci. </w:t>
      </w:r>
      <w:r w:rsidR="00A67317" w:rsidRPr="00C06B76">
        <w:rPr>
          <w:rFonts w:ascii="Arial" w:hAnsi="Arial" w:cs="Arial"/>
          <w:sz w:val="14"/>
          <w:szCs w:val="14"/>
        </w:rPr>
        <w:t xml:space="preserve">W obiekcie można podziwiać także światowej klasy sztukę: na </w:t>
      </w:r>
      <w:r w:rsidRPr="00C06B76">
        <w:rPr>
          <w:rFonts w:ascii="Arial" w:hAnsi="Arial" w:cs="Arial"/>
          <w:sz w:val="14"/>
          <w:szCs w:val="14"/>
        </w:rPr>
        <w:t>parterze znajduje się rzeźba kinetyczna, a w centralnym punkcie galerii wznosi się najwyższa w Polsce, 22-metrowa rzeźba „Wir” autorstwa Oskara Zięty</w:t>
      </w:r>
      <w:r w:rsidR="0072478F" w:rsidRPr="00C06B76">
        <w:rPr>
          <w:rFonts w:ascii="Arial" w:hAnsi="Arial" w:cs="Arial"/>
          <w:sz w:val="14"/>
          <w:szCs w:val="14"/>
        </w:rPr>
        <w:t>.</w:t>
      </w:r>
      <w:r w:rsidR="00C06B76" w:rsidRPr="00C06B76">
        <w:rPr>
          <w:rFonts w:ascii="Arial" w:hAnsi="Arial" w:cs="Arial"/>
          <w:sz w:val="14"/>
          <w:szCs w:val="14"/>
        </w:rPr>
        <w:t xml:space="preserve"> To także pierwszy obiekt w Warszawie zaprojektowany z troską o środowisko, co potwierdza certyfikat LEED (Leadership in Energy &amp; Environmental Design).</w:t>
      </w:r>
    </w:p>
    <w:p w14:paraId="45E76392" w14:textId="58E3B2ED" w:rsidR="00732B92" w:rsidRDefault="00732B92" w:rsidP="000309C9">
      <w:pPr>
        <w:pStyle w:val="Bezodstpw"/>
        <w:jc w:val="both"/>
        <w:rPr>
          <w:rFonts w:ascii="Arial" w:hAnsi="Arial" w:cs="Arial"/>
          <w:sz w:val="14"/>
          <w:szCs w:val="14"/>
        </w:rPr>
      </w:pPr>
    </w:p>
    <w:p w14:paraId="3254149A" w14:textId="77777777" w:rsidR="00732B92" w:rsidRDefault="00732B92" w:rsidP="000309C9">
      <w:pPr>
        <w:pStyle w:val="Bezodstpw"/>
        <w:jc w:val="both"/>
        <w:rPr>
          <w:rFonts w:ascii="Arial" w:hAnsi="Arial" w:cs="Arial"/>
          <w:sz w:val="14"/>
          <w:szCs w:val="14"/>
        </w:rPr>
      </w:pPr>
    </w:p>
    <w:p w14:paraId="285247F1" w14:textId="77777777" w:rsidR="00732B92" w:rsidRPr="000173A3" w:rsidRDefault="00732B92" w:rsidP="00732B92">
      <w:pPr>
        <w:spacing w:after="0" w:line="240" w:lineRule="auto"/>
        <w:jc w:val="both"/>
        <w:rPr>
          <w:rFonts w:ascii="Arial" w:eastAsia="Calibri" w:hAnsi="Arial" w:cs="Arial"/>
          <w:bCs/>
          <w:sz w:val="14"/>
          <w:szCs w:val="14"/>
        </w:rPr>
      </w:pPr>
      <w:r w:rsidRPr="00E00A5A">
        <w:rPr>
          <w:rFonts w:ascii="Arial" w:eastAsia="Calibri" w:hAnsi="Arial" w:cs="Arial"/>
          <w:b/>
          <w:sz w:val="14"/>
          <w:szCs w:val="14"/>
        </w:rPr>
        <w:t>Grupa GTC</w:t>
      </w:r>
      <w:r w:rsidRPr="000173A3">
        <w:rPr>
          <w:rFonts w:ascii="Arial" w:eastAsia="Calibri" w:hAnsi="Arial" w:cs="Arial"/>
          <w:bCs/>
          <w:sz w:val="14"/>
          <w:szCs w:val="14"/>
        </w:rPr>
        <w:t xml:space="preserve"> jest wiodącym inwestorem i deweloperem działającym na rynku nieruchomości, koncentrującym się na Polsce i stolicach krajów Europy Środkowo-Wschodniej. W ciągu 25 lat działalności, GTC wybudował w Europie Środkowo-Wschodniej 77 nowoczesnych obiektów biurowych i handlowych o wysokim standardzie, o łącznej powierzchni około 1,4 mln m kw. Obecnie GTC aktywnie zarządza portfelem nieruchomości komercyjnych, na który składa się 44 budynków komercyjnych oferujących ok. 759 tys. m kw. powierzchni biurowej i handlowej do wynajęcia w Polsce, Węgrzech, Bukareszcie, Belgradzie, Zagrzebiu i Sofii. Ponadto Grupa realizuje 460 tys. m kw. powierzchni komercyjnej w stolicach Europy Środkowo-Wschodniej, z których ponad 51 tys. m kw. są w trakcie budowy.</w:t>
      </w:r>
      <w:r>
        <w:rPr>
          <w:rFonts w:ascii="Arial" w:eastAsia="Calibri" w:hAnsi="Arial" w:cs="Arial"/>
          <w:bCs/>
          <w:sz w:val="14"/>
          <w:szCs w:val="14"/>
        </w:rPr>
        <w:t xml:space="preserve"> </w:t>
      </w:r>
      <w:r w:rsidRPr="000173A3">
        <w:rPr>
          <w:rFonts w:ascii="Arial" w:eastAsia="Calibri" w:hAnsi="Arial" w:cs="Arial"/>
          <w:bCs/>
          <w:sz w:val="14"/>
          <w:szCs w:val="14"/>
        </w:rPr>
        <w:t>Akcje GTC S.A. notowane są na Giełdzie Papierów Wartościowych w Warszawie oraz na Giełdzie Papierów Wartościowych w Johannesburgu.</w:t>
      </w:r>
    </w:p>
    <w:p w14:paraId="12D2494A" w14:textId="77777777" w:rsidR="00732B92" w:rsidRPr="00C06B76" w:rsidRDefault="00732B92" w:rsidP="000309C9">
      <w:pPr>
        <w:pStyle w:val="Bezodstpw"/>
        <w:jc w:val="both"/>
        <w:rPr>
          <w:rFonts w:ascii="Arial" w:hAnsi="Arial" w:cs="Arial"/>
          <w:sz w:val="14"/>
          <w:szCs w:val="14"/>
        </w:rPr>
      </w:pPr>
    </w:p>
    <w:p w14:paraId="39F64336" w14:textId="77777777" w:rsidR="006F6C92" w:rsidRPr="00621F55" w:rsidRDefault="006F6C92" w:rsidP="00621F55">
      <w:pPr>
        <w:pStyle w:val="Bezodstpw"/>
      </w:pPr>
    </w:p>
    <w:p w14:paraId="377D3DF8" w14:textId="42990AF0" w:rsidR="00063BB1" w:rsidRPr="00072930" w:rsidRDefault="00A47EFC" w:rsidP="00072930">
      <w:pPr>
        <w:pStyle w:val="Bezodstpw"/>
        <w:rPr>
          <w:rFonts w:ascii="Arial" w:hAnsi="Arial" w:cs="Arial"/>
        </w:rPr>
      </w:pPr>
      <w:r>
        <w:rPr>
          <w:rFonts w:ascii="Arial" w:hAnsi="Arial" w:cs="Arial"/>
        </w:rPr>
        <w:t xml:space="preserve">  </w:t>
      </w:r>
      <w:bookmarkEnd w:id="0"/>
    </w:p>
    <w:sectPr w:rsidR="00063BB1" w:rsidRPr="00072930">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9EB94" w14:textId="77777777" w:rsidR="001E533A" w:rsidRDefault="001E533A">
      <w:pPr>
        <w:spacing w:after="0" w:line="240" w:lineRule="auto"/>
      </w:pPr>
      <w:r>
        <w:separator/>
      </w:r>
    </w:p>
  </w:endnote>
  <w:endnote w:type="continuationSeparator" w:id="0">
    <w:p w14:paraId="2EC91B04" w14:textId="77777777" w:rsidR="001E533A" w:rsidRDefault="001E5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hnschrift">
    <w:panose1 w:val="020B0502040204020203"/>
    <w:charset w:val="EE"/>
    <w:family w:val="swiss"/>
    <w:pitch w:val="variable"/>
    <w:sig w:usb0="A00002C7" w:usb1="00000002" w:usb2="00000000" w:usb3="00000000" w:csb0="0000019F" w:csb1="00000000"/>
  </w:font>
  <w:font w:name="Helvetica">
    <w:panose1 w:val="020B0604020202020204"/>
    <w:charset w:val="00"/>
    <w:family w:val="auto"/>
    <w:pitch w:val="variable"/>
    <w:sig w:usb0="E00002FF" w:usb1="5000785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1DA52" w14:textId="77777777" w:rsidR="001E533A" w:rsidRDefault="001E533A">
      <w:pPr>
        <w:spacing w:after="0" w:line="240" w:lineRule="auto"/>
      </w:pPr>
      <w:r>
        <w:separator/>
      </w:r>
    </w:p>
  </w:footnote>
  <w:footnote w:type="continuationSeparator" w:id="0">
    <w:p w14:paraId="17E2D30D" w14:textId="77777777" w:rsidR="001E533A" w:rsidRDefault="001E53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CA2D3" w14:textId="77777777" w:rsidR="002F388E" w:rsidRDefault="002F388E" w:rsidP="000476B4">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904483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309C9"/>
    <w:rsid w:val="00032579"/>
    <w:rsid w:val="00035CE8"/>
    <w:rsid w:val="00040CC4"/>
    <w:rsid w:val="0004281E"/>
    <w:rsid w:val="0004489A"/>
    <w:rsid w:val="00045001"/>
    <w:rsid w:val="000476B4"/>
    <w:rsid w:val="00052544"/>
    <w:rsid w:val="00063BB1"/>
    <w:rsid w:val="00072930"/>
    <w:rsid w:val="00087E2F"/>
    <w:rsid w:val="0009126B"/>
    <w:rsid w:val="00096BE4"/>
    <w:rsid w:val="000A2D79"/>
    <w:rsid w:val="000A5E24"/>
    <w:rsid w:val="000A7AC1"/>
    <w:rsid w:val="000B0D7D"/>
    <w:rsid w:val="000C275F"/>
    <w:rsid w:val="000C41F1"/>
    <w:rsid w:val="000E02F4"/>
    <w:rsid w:val="000E347C"/>
    <w:rsid w:val="0010422E"/>
    <w:rsid w:val="001204DD"/>
    <w:rsid w:val="00135E58"/>
    <w:rsid w:val="0014204B"/>
    <w:rsid w:val="00143D2E"/>
    <w:rsid w:val="00145E38"/>
    <w:rsid w:val="0014717C"/>
    <w:rsid w:val="0017198C"/>
    <w:rsid w:val="00171A57"/>
    <w:rsid w:val="0019121D"/>
    <w:rsid w:val="00191CFD"/>
    <w:rsid w:val="00192764"/>
    <w:rsid w:val="001B1048"/>
    <w:rsid w:val="001B1EEE"/>
    <w:rsid w:val="001B5486"/>
    <w:rsid w:val="001B5541"/>
    <w:rsid w:val="001C42E1"/>
    <w:rsid w:val="001D0DD0"/>
    <w:rsid w:val="001D220A"/>
    <w:rsid w:val="001E0BC5"/>
    <w:rsid w:val="001E533A"/>
    <w:rsid w:val="001F14DE"/>
    <w:rsid w:val="00223298"/>
    <w:rsid w:val="00226D40"/>
    <w:rsid w:val="00231A2F"/>
    <w:rsid w:val="00250747"/>
    <w:rsid w:val="00261539"/>
    <w:rsid w:val="00266324"/>
    <w:rsid w:val="002764BB"/>
    <w:rsid w:val="00281006"/>
    <w:rsid w:val="00290517"/>
    <w:rsid w:val="002A1091"/>
    <w:rsid w:val="002B5BB4"/>
    <w:rsid w:val="002C3004"/>
    <w:rsid w:val="002F388E"/>
    <w:rsid w:val="003014C6"/>
    <w:rsid w:val="00304BAC"/>
    <w:rsid w:val="003127DA"/>
    <w:rsid w:val="00332101"/>
    <w:rsid w:val="00333C4B"/>
    <w:rsid w:val="00334951"/>
    <w:rsid w:val="00336D4D"/>
    <w:rsid w:val="0034170D"/>
    <w:rsid w:val="00353C60"/>
    <w:rsid w:val="00356014"/>
    <w:rsid w:val="00372462"/>
    <w:rsid w:val="00377551"/>
    <w:rsid w:val="00385BEB"/>
    <w:rsid w:val="003964CD"/>
    <w:rsid w:val="003B12D3"/>
    <w:rsid w:val="003B4D8A"/>
    <w:rsid w:val="003B7063"/>
    <w:rsid w:val="003C76B8"/>
    <w:rsid w:val="003D25CF"/>
    <w:rsid w:val="003E012B"/>
    <w:rsid w:val="003E081C"/>
    <w:rsid w:val="003F003F"/>
    <w:rsid w:val="003F265F"/>
    <w:rsid w:val="004000D5"/>
    <w:rsid w:val="0040019E"/>
    <w:rsid w:val="004160CE"/>
    <w:rsid w:val="00423ECC"/>
    <w:rsid w:val="004331FB"/>
    <w:rsid w:val="00437F60"/>
    <w:rsid w:val="00454A7E"/>
    <w:rsid w:val="00456001"/>
    <w:rsid w:val="00456E28"/>
    <w:rsid w:val="00471402"/>
    <w:rsid w:val="004754FA"/>
    <w:rsid w:val="00480FB2"/>
    <w:rsid w:val="00495B33"/>
    <w:rsid w:val="004A0083"/>
    <w:rsid w:val="004B4791"/>
    <w:rsid w:val="004D2DFB"/>
    <w:rsid w:val="004D75B1"/>
    <w:rsid w:val="004D79AB"/>
    <w:rsid w:val="004E0B14"/>
    <w:rsid w:val="004E6D40"/>
    <w:rsid w:val="004F4174"/>
    <w:rsid w:val="005077BC"/>
    <w:rsid w:val="005153A1"/>
    <w:rsid w:val="00522612"/>
    <w:rsid w:val="00532D47"/>
    <w:rsid w:val="0053739A"/>
    <w:rsid w:val="005403D5"/>
    <w:rsid w:val="005409F6"/>
    <w:rsid w:val="00543D94"/>
    <w:rsid w:val="00544563"/>
    <w:rsid w:val="005460BE"/>
    <w:rsid w:val="00550AB7"/>
    <w:rsid w:val="00552D1C"/>
    <w:rsid w:val="00555791"/>
    <w:rsid w:val="005624B2"/>
    <w:rsid w:val="00567743"/>
    <w:rsid w:val="00570CE9"/>
    <w:rsid w:val="00575D9B"/>
    <w:rsid w:val="005801FF"/>
    <w:rsid w:val="00582525"/>
    <w:rsid w:val="00585C5C"/>
    <w:rsid w:val="005860CE"/>
    <w:rsid w:val="00590CED"/>
    <w:rsid w:val="00593656"/>
    <w:rsid w:val="005A2328"/>
    <w:rsid w:val="005A288D"/>
    <w:rsid w:val="005A7D3A"/>
    <w:rsid w:val="005D474D"/>
    <w:rsid w:val="005E1B9D"/>
    <w:rsid w:val="005E5588"/>
    <w:rsid w:val="005E67D9"/>
    <w:rsid w:val="005F1828"/>
    <w:rsid w:val="005F4504"/>
    <w:rsid w:val="00601733"/>
    <w:rsid w:val="00607CDE"/>
    <w:rsid w:val="006139A7"/>
    <w:rsid w:val="00621F55"/>
    <w:rsid w:val="00632B72"/>
    <w:rsid w:val="00660313"/>
    <w:rsid w:val="00661F0D"/>
    <w:rsid w:val="00667E0E"/>
    <w:rsid w:val="006754DE"/>
    <w:rsid w:val="006B5C69"/>
    <w:rsid w:val="006D092C"/>
    <w:rsid w:val="006D0E04"/>
    <w:rsid w:val="006D669B"/>
    <w:rsid w:val="006E19D7"/>
    <w:rsid w:val="006E5446"/>
    <w:rsid w:val="006F6C92"/>
    <w:rsid w:val="0071342B"/>
    <w:rsid w:val="00713D82"/>
    <w:rsid w:val="007163CB"/>
    <w:rsid w:val="007233AB"/>
    <w:rsid w:val="0072478F"/>
    <w:rsid w:val="007262C6"/>
    <w:rsid w:val="00732B92"/>
    <w:rsid w:val="007500EB"/>
    <w:rsid w:val="00761B50"/>
    <w:rsid w:val="00765ADC"/>
    <w:rsid w:val="00773211"/>
    <w:rsid w:val="00774BF1"/>
    <w:rsid w:val="00775BFE"/>
    <w:rsid w:val="007824E2"/>
    <w:rsid w:val="00782C9D"/>
    <w:rsid w:val="007927C7"/>
    <w:rsid w:val="007B0C0F"/>
    <w:rsid w:val="007B100F"/>
    <w:rsid w:val="007C1529"/>
    <w:rsid w:val="007F18D0"/>
    <w:rsid w:val="008004F3"/>
    <w:rsid w:val="008037C1"/>
    <w:rsid w:val="008106B9"/>
    <w:rsid w:val="008144BB"/>
    <w:rsid w:val="008204D0"/>
    <w:rsid w:val="008222CB"/>
    <w:rsid w:val="00832453"/>
    <w:rsid w:val="00834B3E"/>
    <w:rsid w:val="00835392"/>
    <w:rsid w:val="00836171"/>
    <w:rsid w:val="00842B3D"/>
    <w:rsid w:val="00845758"/>
    <w:rsid w:val="008544C7"/>
    <w:rsid w:val="00856E49"/>
    <w:rsid w:val="008632D4"/>
    <w:rsid w:val="0087090F"/>
    <w:rsid w:val="00870F29"/>
    <w:rsid w:val="00881602"/>
    <w:rsid w:val="008A1469"/>
    <w:rsid w:val="008A3261"/>
    <w:rsid w:val="008A3F80"/>
    <w:rsid w:val="008B111E"/>
    <w:rsid w:val="008C3943"/>
    <w:rsid w:val="008C39E4"/>
    <w:rsid w:val="008E07BE"/>
    <w:rsid w:val="008F20D1"/>
    <w:rsid w:val="008F22B3"/>
    <w:rsid w:val="00904F56"/>
    <w:rsid w:val="009054FB"/>
    <w:rsid w:val="0091635F"/>
    <w:rsid w:val="00920758"/>
    <w:rsid w:val="00921A3C"/>
    <w:rsid w:val="00922C73"/>
    <w:rsid w:val="0092634F"/>
    <w:rsid w:val="009278D2"/>
    <w:rsid w:val="009466E0"/>
    <w:rsid w:val="00951068"/>
    <w:rsid w:val="00957399"/>
    <w:rsid w:val="00961B13"/>
    <w:rsid w:val="009705E2"/>
    <w:rsid w:val="009710DE"/>
    <w:rsid w:val="00972416"/>
    <w:rsid w:val="0097645A"/>
    <w:rsid w:val="00981FDC"/>
    <w:rsid w:val="00984525"/>
    <w:rsid w:val="0099154C"/>
    <w:rsid w:val="00992A67"/>
    <w:rsid w:val="00995436"/>
    <w:rsid w:val="00995A7B"/>
    <w:rsid w:val="009C0328"/>
    <w:rsid w:val="009C0941"/>
    <w:rsid w:val="009D0684"/>
    <w:rsid w:val="009D48D4"/>
    <w:rsid w:val="009D4F81"/>
    <w:rsid w:val="009D7D9C"/>
    <w:rsid w:val="009E1DD8"/>
    <w:rsid w:val="009E4AB0"/>
    <w:rsid w:val="009F1E94"/>
    <w:rsid w:val="009F328D"/>
    <w:rsid w:val="009F4252"/>
    <w:rsid w:val="00A00CBC"/>
    <w:rsid w:val="00A04724"/>
    <w:rsid w:val="00A06DE5"/>
    <w:rsid w:val="00A11B70"/>
    <w:rsid w:val="00A12600"/>
    <w:rsid w:val="00A173DA"/>
    <w:rsid w:val="00A2057A"/>
    <w:rsid w:val="00A20E0F"/>
    <w:rsid w:val="00A33188"/>
    <w:rsid w:val="00A34E78"/>
    <w:rsid w:val="00A35413"/>
    <w:rsid w:val="00A40878"/>
    <w:rsid w:val="00A444A1"/>
    <w:rsid w:val="00A46118"/>
    <w:rsid w:val="00A47EFC"/>
    <w:rsid w:val="00A60B48"/>
    <w:rsid w:val="00A64939"/>
    <w:rsid w:val="00A67317"/>
    <w:rsid w:val="00A674B0"/>
    <w:rsid w:val="00A67974"/>
    <w:rsid w:val="00A74B36"/>
    <w:rsid w:val="00A7716B"/>
    <w:rsid w:val="00A84A20"/>
    <w:rsid w:val="00A87283"/>
    <w:rsid w:val="00A95804"/>
    <w:rsid w:val="00A977FE"/>
    <w:rsid w:val="00AD459D"/>
    <w:rsid w:val="00AE7BCF"/>
    <w:rsid w:val="00AF2492"/>
    <w:rsid w:val="00B02FAC"/>
    <w:rsid w:val="00B11644"/>
    <w:rsid w:val="00B223D5"/>
    <w:rsid w:val="00B3280B"/>
    <w:rsid w:val="00B32A17"/>
    <w:rsid w:val="00B51731"/>
    <w:rsid w:val="00B52537"/>
    <w:rsid w:val="00B54AFE"/>
    <w:rsid w:val="00B561FD"/>
    <w:rsid w:val="00B75868"/>
    <w:rsid w:val="00B8427A"/>
    <w:rsid w:val="00B91A67"/>
    <w:rsid w:val="00BE0BAD"/>
    <w:rsid w:val="00BE3514"/>
    <w:rsid w:val="00BF003E"/>
    <w:rsid w:val="00C06B76"/>
    <w:rsid w:val="00C36177"/>
    <w:rsid w:val="00C50D93"/>
    <w:rsid w:val="00C65604"/>
    <w:rsid w:val="00C6736C"/>
    <w:rsid w:val="00C70DE5"/>
    <w:rsid w:val="00C774EB"/>
    <w:rsid w:val="00C83162"/>
    <w:rsid w:val="00C9540C"/>
    <w:rsid w:val="00CA1A7C"/>
    <w:rsid w:val="00CD4A96"/>
    <w:rsid w:val="00CD5151"/>
    <w:rsid w:val="00CE0326"/>
    <w:rsid w:val="00CF0978"/>
    <w:rsid w:val="00D011A6"/>
    <w:rsid w:val="00D1250A"/>
    <w:rsid w:val="00D26C15"/>
    <w:rsid w:val="00D31F97"/>
    <w:rsid w:val="00D35559"/>
    <w:rsid w:val="00D3658E"/>
    <w:rsid w:val="00D41731"/>
    <w:rsid w:val="00D46348"/>
    <w:rsid w:val="00D46586"/>
    <w:rsid w:val="00D47056"/>
    <w:rsid w:val="00D6766B"/>
    <w:rsid w:val="00D7672A"/>
    <w:rsid w:val="00D94F73"/>
    <w:rsid w:val="00DA126E"/>
    <w:rsid w:val="00DB0733"/>
    <w:rsid w:val="00DB184A"/>
    <w:rsid w:val="00DB566D"/>
    <w:rsid w:val="00DC17F0"/>
    <w:rsid w:val="00DD1F68"/>
    <w:rsid w:val="00DD34E6"/>
    <w:rsid w:val="00E022AF"/>
    <w:rsid w:val="00E11815"/>
    <w:rsid w:val="00E2283F"/>
    <w:rsid w:val="00E22BC5"/>
    <w:rsid w:val="00E26546"/>
    <w:rsid w:val="00E31F1D"/>
    <w:rsid w:val="00E36E86"/>
    <w:rsid w:val="00E433AB"/>
    <w:rsid w:val="00E440A8"/>
    <w:rsid w:val="00E47064"/>
    <w:rsid w:val="00E6195A"/>
    <w:rsid w:val="00EA0117"/>
    <w:rsid w:val="00EA3731"/>
    <w:rsid w:val="00EA7619"/>
    <w:rsid w:val="00EC0A2D"/>
    <w:rsid w:val="00EC6358"/>
    <w:rsid w:val="00ED6D2C"/>
    <w:rsid w:val="00EE2743"/>
    <w:rsid w:val="00EE4D13"/>
    <w:rsid w:val="00F16E51"/>
    <w:rsid w:val="00F17916"/>
    <w:rsid w:val="00F22E84"/>
    <w:rsid w:val="00F26C5D"/>
    <w:rsid w:val="00F44DEE"/>
    <w:rsid w:val="00F525AF"/>
    <w:rsid w:val="00F5468F"/>
    <w:rsid w:val="00F56690"/>
    <w:rsid w:val="00F6215D"/>
    <w:rsid w:val="00F813D5"/>
    <w:rsid w:val="00F82B98"/>
    <w:rsid w:val="00F86261"/>
    <w:rsid w:val="00FA254A"/>
    <w:rsid w:val="00FA346F"/>
    <w:rsid w:val="00FB2E82"/>
    <w:rsid w:val="00FB495D"/>
    <w:rsid w:val="00FB70A1"/>
    <w:rsid w:val="00FC2DA0"/>
    <w:rsid w:val="00FC4308"/>
    <w:rsid w:val="00FD55FE"/>
    <w:rsid w:val="00FE1522"/>
    <w:rsid w:val="00FE5199"/>
    <w:rsid w:val="00FF1FAB"/>
    <w:rsid w:val="00FF22A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ACC806"/>
  <w15:docId w15:val="{D6141F49-40C1-4643-BF17-DE2CA5ABE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customStyle="1" w:styleId="Nierozpoznanawzmianka1">
    <w:name w:val="Nierozpoznana wzmianka1"/>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482328">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3496B-C425-47AB-A9B5-43FFA377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3</TotalTime>
  <Pages>1</Pages>
  <Words>722</Words>
  <Characters>4335</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5</cp:revision>
  <cp:lastPrinted>2022-05-11T11:28:00Z</cp:lastPrinted>
  <dcterms:created xsi:type="dcterms:W3CDTF">2022-12-01T07:37:00Z</dcterms:created>
  <dcterms:modified xsi:type="dcterms:W3CDTF">2022-12-01T07:39:00Z</dcterms:modified>
</cp:coreProperties>
</file>