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4070C1" w:rsidRDefault="001070E4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4070C1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4070C1" w:rsidRPr="004070C1">
        <w:rPr>
          <w:rFonts w:ascii="Calibri Light" w:hAnsi="Calibri Light" w:cs="Calibri Light"/>
          <w:b/>
          <w:sz w:val="20"/>
          <w:szCs w:val="20"/>
        </w:rPr>
        <w:t>02-12</w:t>
      </w:r>
      <w:r w:rsidR="00D60B13" w:rsidRPr="004070C1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4070C1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4070C1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4070C1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4070C1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4070C1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4070C1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4070C1">
        <w:rPr>
          <w:rFonts w:ascii="Calibri Light" w:hAnsi="Calibri Light" w:cs="Calibri Light"/>
          <w:b/>
          <w:sz w:val="24"/>
          <w:szCs w:val="20"/>
        </w:rPr>
        <w:t>Częstochowa: Biegasz? 8 grudnia rusza I Bieg Mikołajkowy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4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4"/>
          <w:szCs w:val="20"/>
        </w:rPr>
      </w:pPr>
      <w:r w:rsidRPr="004070C1">
        <w:rPr>
          <w:rFonts w:ascii="Calibri Light" w:hAnsi="Calibri Light" w:cs="Calibri Light"/>
          <w:sz w:val="24"/>
          <w:szCs w:val="20"/>
        </w:rPr>
        <w:t xml:space="preserve">Już 8 grudnia sprzed Galerii Jurajskiej wystartuje I Bieg Mikołajkowy. Jednym z jego celów jest zbiórka pieniędzy na rzecz budowy nowego hospicjum w Częstochowie. Organizatorem wydarzenia jest Calypso Fitness. 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  <w:r w:rsidRPr="004070C1">
        <w:rPr>
          <w:rFonts w:ascii="Calibri Light" w:hAnsi="Calibri Light" w:cs="Calibri Light"/>
          <w:sz w:val="20"/>
          <w:szCs w:val="20"/>
        </w:rPr>
        <w:t xml:space="preserve">Pasjonaci biegania i maratonów już 8 grudnia wystartują sprzed Galerii Jurajskiej w I Biegu Mikołajkowym. Do udziału w nim może zgłosić się każdy, kto ukończył 16 lat i chce rozruszać swoje kości i mięśnie, a przy okazji wesprzeć szczytny cel charytatywny. 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  <w:r w:rsidRPr="004070C1">
        <w:rPr>
          <w:rFonts w:ascii="Calibri Light" w:hAnsi="Calibri Light" w:cs="Calibri Light"/>
          <w:sz w:val="20"/>
          <w:szCs w:val="20"/>
        </w:rPr>
        <w:t>Trasa samego biegu będzie miała 6 km i poprowadzona zostanie drogami wewnętrznymi wokół Galerii Jurajskiej i Bulwarów Jurajskich nad Wartą. Na jej pokonanie zawodnicy będą mieć 90 minut.  W sumie w biegu będzie mogło wziąć udział maksymalnie 300 zawodników.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4070C1">
        <w:rPr>
          <w:rFonts w:ascii="Calibri Light" w:hAnsi="Calibri Light" w:cs="Calibri Light"/>
          <w:sz w:val="20"/>
          <w:szCs w:val="20"/>
        </w:rPr>
        <w:t xml:space="preserve">- </w:t>
      </w:r>
      <w:r w:rsidRPr="004070C1">
        <w:rPr>
          <w:rFonts w:ascii="Calibri Light" w:hAnsi="Calibri Light" w:cs="Calibri Light"/>
          <w:i/>
          <w:sz w:val="20"/>
          <w:szCs w:val="20"/>
        </w:rPr>
        <w:t xml:space="preserve">Bieg jest otwarty dla każdego. Mogą w nim wziąć udział zarówno wprawieni biegacze i maratończycy, jak również osoby zaczynające dopiero swoją przygodę z tą dyscypliną sportową. Sam bieg organizowany jest w szczytnym celu- </w:t>
      </w:r>
      <w:r w:rsidRPr="004070C1">
        <w:rPr>
          <w:rFonts w:ascii="Calibri Light" w:hAnsi="Calibri Light" w:cs="Calibri Light"/>
          <w:b/>
          <w:sz w:val="20"/>
          <w:szCs w:val="20"/>
        </w:rPr>
        <w:t xml:space="preserve">mówi Violetta </w:t>
      </w:r>
      <w:proofErr w:type="spellStart"/>
      <w:r w:rsidRPr="004070C1">
        <w:rPr>
          <w:rFonts w:ascii="Calibri Light" w:hAnsi="Calibri Light" w:cs="Calibri Light"/>
          <w:b/>
          <w:sz w:val="20"/>
          <w:szCs w:val="20"/>
        </w:rPr>
        <w:t>Dziubin</w:t>
      </w:r>
      <w:proofErr w:type="spellEnd"/>
      <w:r w:rsidRPr="004070C1">
        <w:rPr>
          <w:rFonts w:ascii="Calibri Light" w:hAnsi="Calibri Light" w:cs="Calibri Light"/>
          <w:b/>
          <w:sz w:val="20"/>
          <w:szCs w:val="20"/>
        </w:rPr>
        <w:t>-Łuszczyk, dyrektor marketingu Galerii Jurajskiej.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  <w:r w:rsidRPr="004070C1">
        <w:rPr>
          <w:rFonts w:ascii="Calibri Light" w:hAnsi="Calibri Light" w:cs="Calibri Light"/>
          <w:sz w:val="20"/>
          <w:szCs w:val="20"/>
        </w:rPr>
        <w:t xml:space="preserve">Tym celem jest wsparcie </w:t>
      </w:r>
      <w:r w:rsidRPr="004070C1">
        <w:rPr>
          <w:rFonts w:ascii="Calibri Light" w:hAnsi="Calibri Light" w:cs="Calibri Light"/>
          <w:b/>
          <w:sz w:val="20"/>
          <w:szCs w:val="20"/>
        </w:rPr>
        <w:t>Stowarzyszenia Opieki Hospicyjnej Ziemi Częstochowskiej</w:t>
      </w:r>
      <w:r w:rsidRPr="004070C1">
        <w:rPr>
          <w:rFonts w:ascii="Calibri Light" w:hAnsi="Calibri Light" w:cs="Calibri Light"/>
          <w:sz w:val="20"/>
          <w:szCs w:val="20"/>
        </w:rPr>
        <w:t>. Podczas biegu prowadzona będzie bowiem kwesta. Zebrane w ten sposób pieniądze przeznaczone zostaną budowę nowego hospicjum w Częstochowie.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  <w:r w:rsidRPr="004070C1">
        <w:rPr>
          <w:rFonts w:ascii="Calibri Light" w:hAnsi="Calibri Light" w:cs="Calibri Light"/>
          <w:sz w:val="20"/>
          <w:szCs w:val="20"/>
        </w:rPr>
        <w:t xml:space="preserve">- </w:t>
      </w:r>
      <w:r w:rsidRPr="004070C1">
        <w:rPr>
          <w:rFonts w:ascii="Calibri Light" w:hAnsi="Calibri Light" w:cs="Calibri Light"/>
          <w:i/>
          <w:sz w:val="20"/>
          <w:szCs w:val="20"/>
        </w:rPr>
        <w:t>Mikołajkowym biegiem chcemy rozruszać Częstochowę, ale także zwrócić uwagę na ważną lokalną inicjatywę, tak potrzebną Częstochowie i jej mieszkańcom. Jestem przekonana, że dzięki zawodom i zawodnikom ten cel uda się chociaż częściowo zrealizować</w:t>
      </w:r>
      <w:r w:rsidRPr="004070C1">
        <w:rPr>
          <w:rFonts w:ascii="Calibri Light" w:hAnsi="Calibri Light" w:cs="Calibri Light"/>
          <w:sz w:val="20"/>
          <w:szCs w:val="20"/>
        </w:rPr>
        <w:t xml:space="preserve"> - przekonuje.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</w:rPr>
      </w:pPr>
      <w:r w:rsidRPr="004070C1">
        <w:rPr>
          <w:rFonts w:ascii="Calibri Light" w:hAnsi="Calibri Light" w:cs="Calibri Light"/>
          <w:sz w:val="20"/>
          <w:szCs w:val="20"/>
        </w:rPr>
        <w:t xml:space="preserve">Zapis na bieg wciąż trwają.  </w:t>
      </w:r>
      <w:r w:rsidRPr="004070C1">
        <w:rPr>
          <w:rFonts w:ascii="Calibri Light" w:hAnsi="Calibri Light" w:cs="Calibri Light"/>
          <w:b/>
          <w:sz w:val="20"/>
        </w:rPr>
        <w:t>Warunkiem jest z</w:t>
      </w:r>
      <w:r w:rsidR="00013C00">
        <w:rPr>
          <w:rFonts w:ascii="Calibri Light" w:hAnsi="Calibri Light" w:cs="Calibri Light"/>
          <w:b/>
          <w:sz w:val="20"/>
        </w:rPr>
        <w:t>a</w:t>
      </w:r>
      <w:bookmarkStart w:id="0" w:name="_GoBack"/>
      <w:bookmarkEnd w:id="0"/>
      <w:r w:rsidRPr="004070C1">
        <w:rPr>
          <w:rFonts w:ascii="Calibri Light" w:hAnsi="Calibri Light" w:cs="Calibri Light"/>
          <w:b/>
          <w:sz w:val="20"/>
        </w:rPr>
        <w:t>rejestrowanie się  do 6 grudnia br. na stronie sportmaniacs.com/</w:t>
      </w:r>
      <w:proofErr w:type="spellStart"/>
      <w:r w:rsidRPr="004070C1">
        <w:rPr>
          <w:rFonts w:ascii="Calibri Light" w:hAnsi="Calibri Light" w:cs="Calibri Light"/>
          <w:b/>
          <w:sz w:val="20"/>
        </w:rPr>
        <w:t>pl</w:t>
      </w:r>
      <w:proofErr w:type="spellEnd"/>
      <w:r w:rsidRPr="004070C1">
        <w:rPr>
          <w:rFonts w:ascii="Calibri Light" w:hAnsi="Calibri Light" w:cs="Calibri Light"/>
          <w:b/>
          <w:sz w:val="20"/>
        </w:rPr>
        <w:t xml:space="preserve"> lub maratonypolskie.pl </w:t>
      </w:r>
      <w:r w:rsidRPr="004070C1">
        <w:rPr>
          <w:rFonts w:ascii="Calibri Light" w:hAnsi="Calibri Light" w:cs="Calibri Light"/>
          <w:sz w:val="20"/>
        </w:rPr>
        <w:t xml:space="preserve">albo 8 grudnia w biurze zawodów, pod warunkiem jednak, że wciąż będą wolne miejsca. 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</w:rPr>
      </w:pPr>
      <w:r w:rsidRPr="004070C1">
        <w:rPr>
          <w:rFonts w:ascii="Calibri Light" w:hAnsi="Calibri Light" w:cs="Calibri Light"/>
          <w:sz w:val="20"/>
        </w:rPr>
        <w:t xml:space="preserve">Aby wziąć udział w biegu należy także wnieść opłatę startową w wysokości 30 zł lub 15 zł. Ta ostatnia obowiązuje osoby w wieku 60+. </w:t>
      </w:r>
      <w:r w:rsidRPr="004070C1">
        <w:rPr>
          <w:rFonts w:ascii="Calibri Light" w:hAnsi="Calibri Light" w:cs="Calibri Light"/>
          <w:b/>
          <w:sz w:val="20"/>
        </w:rPr>
        <w:t>Liczba osób startujących ograniczona jest do 300</w:t>
      </w:r>
      <w:r w:rsidRPr="004070C1">
        <w:rPr>
          <w:rFonts w:ascii="Calibri Light" w:hAnsi="Calibri Light" w:cs="Calibri Light"/>
          <w:sz w:val="20"/>
        </w:rPr>
        <w:t>, dlatego warto spieszyć się z zapisami!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</w:rPr>
      </w:pPr>
      <w:r w:rsidRPr="004070C1">
        <w:rPr>
          <w:rFonts w:ascii="Calibri Light" w:hAnsi="Calibri Light" w:cs="Calibri Light"/>
          <w:sz w:val="20"/>
          <w:szCs w:val="20"/>
        </w:rPr>
        <w:t xml:space="preserve">Biuro zawodów w dniu biegu tj. 8.12 czynne będzie od 9 do 11. Na godz. 11.30 zaplanowano rozgrzewkę, a start o godz. 12. Po biegu w okolicach godz. 13 organizatorzy zapraszają na </w:t>
      </w:r>
      <w:r w:rsidRPr="004070C1">
        <w:rPr>
          <w:rFonts w:ascii="Calibri Light" w:hAnsi="Calibri Light" w:cs="Calibri Light"/>
          <w:sz w:val="20"/>
        </w:rPr>
        <w:t>atrakcje sportowo-rekreacyjne dla dzieci i dorosłych do strefy Calypso w Galerii Jurajskiej. Na godz. 14 przewiduje się wręczenie nagród. Bieg organizowany jest z okazji urodzin działającego w centrum handlowym Calypso Fitness.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  <w:r w:rsidRPr="004070C1">
        <w:rPr>
          <w:rFonts w:ascii="Calibri Light" w:hAnsi="Calibri Light" w:cs="Calibri Light"/>
          <w:sz w:val="20"/>
        </w:rPr>
        <w:t>Szczegóły oraz regulamin można znaleźć na www.galeriajurajska.pl</w:t>
      </w: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4070C1" w:rsidRPr="004070C1" w:rsidRDefault="004070C1" w:rsidP="004070C1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451D3" w:rsidRPr="004070C1" w:rsidRDefault="007451D3" w:rsidP="007451D3">
      <w:pPr>
        <w:pStyle w:val="Bezodstpw"/>
        <w:rPr>
          <w:rFonts w:ascii="Calibri Light" w:hAnsi="Calibri Light" w:cs="Calibri Light"/>
        </w:rPr>
      </w:pPr>
    </w:p>
    <w:p w:rsidR="007451D3" w:rsidRPr="004070C1" w:rsidRDefault="007451D3" w:rsidP="007451D3">
      <w:pPr>
        <w:pStyle w:val="Bezodstpw"/>
        <w:rPr>
          <w:rFonts w:ascii="Calibri Light" w:hAnsi="Calibri Light" w:cs="Calibri Light"/>
        </w:rPr>
      </w:pPr>
    </w:p>
    <w:p w:rsidR="00D948D4" w:rsidRPr="004070C1" w:rsidRDefault="00D948D4" w:rsidP="00D948D4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4070C1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4070C1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4070C1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4070C1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4070C1" w:rsidRDefault="00BE169D" w:rsidP="00336141">
      <w:pPr>
        <w:pStyle w:val="Bezodstpw"/>
        <w:jc w:val="both"/>
        <w:rPr>
          <w:rFonts w:ascii="Calibri Light" w:hAnsi="Calibri Light" w:cs="Calibri Light"/>
          <w:color w:val="FF0000"/>
          <w:sz w:val="14"/>
          <w:szCs w:val="20"/>
        </w:rPr>
      </w:pPr>
      <w:r w:rsidRPr="004070C1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4070C1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4070C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 w:rsidP="00BE169D">
      <w:pPr>
        <w:spacing w:after="0" w:line="240" w:lineRule="auto"/>
      </w:pPr>
      <w:r>
        <w:separator/>
      </w:r>
    </w:p>
  </w:endnote>
  <w:endnote w:type="continuationSeparator" w:id="0">
    <w:p w:rsidR="00860568" w:rsidRDefault="00860568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 w:rsidP="00BE169D">
      <w:pPr>
        <w:spacing w:after="0" w:line="240" w:lineRule="auto"/>
      </w:pPr>
      <w:r>
        <w:separator/>
      </w:r>
    </w:p>
  </w:footnote>
  <w:footnote w:type="continuationSeparator" w:id="0">
    <w:p w:rsidR="00860568" w:rsidRDefault="00860568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13C00"/>
    <w:rsid w:val="000273A0"/>
    <w:rsid w:val="0003391A"/>
    <w:rsid w:val="0003664D"/>
    <w:rsid w:val="00044270"/>
    <w:rsid w:val="000763D8"/>
    <w:rsid w:val="000959F0"/>
    <w:rsid w:val="000E37B9"/>
    <w:rsid w:val="0010310D"/>
    <w:rsid w:val="001070E4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070C1"/>
    <w:rsid w:val="00414846"/>
    <w:rsid w:val="00427824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A2A2F"/>
    <w:rsid w:val="006B0E38"/>
    <w:rsid w:val="006B4C3B"/>
    <w:rsid w:val="006C790C"/>
    <w:rsid w:val="006F55C9"/>
    <w:rsid w:val="006F65A1"/>
    <w:rsid w:val="00714D81"/>
    <w:rsid w:val="00734BEC"/>
    <w:rsid w:val="00741024"/>
    <w:rsid w:val="007451D3"/>
    <w:rsid w:val="00750800"/>
    <w:rsid w:val="00780BEF"/>
    <w:rsid w:val="007908DF"/>
    <w:rsid w:val="007B29BC"/>
    <w:rsid w:val="007B4A6C"/>
    <w:rsid w:val="007E7F95"/>
    <w:rsid w:val="0080774F"/>
    <w:rsid w:val="00817F7C"/>
    <w:rsid w:val="008239D9"/>
    <w:rsid w:val="00860382"/>
    <w:rsid w:val="00860568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AF35BC"/>
    <w:rsid w:val="00AF5F08"/>
    <w:rsid w:val="00B039C2"/>
    <w:rsid w:val="00B460EB"/>
    <w:rsid w:val="00B47CA8"/>
    <w:rsid w:val="00B67EE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71AC8"/>
    <w:rsid w:val="00C85463"/>
    <w:rsid w:val="00D47E93"/>
    <w:rsid w:val="00D60B13"/>
    <w:rsid w:val="00D8481B"/>
    <w:rsid w:val="00D84E96"/>
    <w:rsid w:val="00D948D4"/>
    <w:rsid w:val="00DA431A"/>
    <w:rsid w:val="00DF2E24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107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0E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0E4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1070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0E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0E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cp:lastPrinted>2019-01-28T10:01:00Z</cp:lastPrinted>
  <dcterms:created xsi:type="dcterms:W3CDTF">2019-12-02T09:48:00Z</dcterms:created>
  <dcterms:modified xsi:type="dcterms:W3CDTF">2019-12-02T09:54:00Z</dcterms:modified>
</cp:coreProperties>
</file>