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69D" w:rsidRPr="00F86708" w:rsidRDefault="00F86708" w:rsidP="00336141">
      <w:pPr>
        <w:pStyle w:val="Bezodstpw"/>
        <w:rPr>
          <w:rFonts w:ascii="Calibri Light" w:hAnsi="Calibri Light" w:cs="Calibri Light"/>
          <w:sz w:val="20"/>
          <w:szCs w:val="20"/>
        </w:rPr>
      </w:pPr>
      <w:bookmarkStart w:id="0" w:name="_GoBack"/>
      <w:bookmarkEnd w:id="0"/>
      <w:r w:rsidRPr="00F86708">
        <w:rPr>
          <w:rFonts w:ascii="Calibri Light" w:hAnsi="Calibri Light" w:cs="Calibri Light"/>
          <w:b/>
          <w:sz w:val="20"/>
          <w:szCs w:val="20"/>
        </w:rPr>
        <w:t>Informacja prasowa: 08-11-</w:t>
      </w:r>
      <w:r w:rsidR="00BE169D" w:rsidRPr="00F86708">
        <w:rPr>
          <w:rFonts w:ascii="Calibri Light" w:hAnsi="Calibri Light" w:cs="Calibri Light"/>
          <w:b/>
          <w:sz w:val="20"/>
          <w:szCs w:val="20"/>
        </w:rPr>
        <w:t>2019, Częstochowa</w:t>
      </w:r>
      <w:r w:rsidR="00BE169D" w:rsidRPr="00F86708">
        <w:rPr>
          <w:rFonts w:ascii="Calibri Light" w:hAnsi="Calibri Light" w:cs="Calibri Light"/>
          <w:sz w:val="20"/>
          <w:szCs w:val="20"/>
        </w:rPr>
        <w:br/>
        <w:t>Tomasz Pietrzak/Guarana PR</w:t>
      </w:r>
      <w:r w:rsidR="00BE169D" w:rsidRPr="00F86708">
        <w:rPr>
          <w:rFonts w:ascii="Calibri Light" w:hAnsi="Calibri Light" w:cs="Calibri Light"/>
          <w:sz w:val="20"/>
          <w:szCs w:val="20"/>
        </w:rPr>
        <w:br/>
        <w:t>Biuro Prasowe Galerii Jurajskiej</w:t>
      </w:r>
      <w:r w:rsidR="00BE169D" w:rsidRPr="00F86708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:rsidR="004C4567" w:rsidRPr="00F86708" w:rsidRDefault="004C4567" w:rsidP="00336141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610A49" w:rsidRPr="00F86708" w:rsidRDefault="00610A49" w:rsidP="00610A49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F86708" w:rsidRPr="00F86708" w:rsidRDefault="00F86708" w:rsidP="00F86708">
      <w:pPr>
        <w:pStyle w:val="Bezodstpw"/>
        <w:rPr>
          <w:rFonts w:ascii="Calibri Light" w:hAnsi="Calibri Light" w:cs="Calibri Light"/>
          <w:b/>
          <w:sz w:val="24"/>
        </w:rPr>
      </w:pPr>
      <w:r w:rsidRPr="00F86708">
        <w:rPr>
          <w:rFonts w:ascii="Calibri Light" w:hAnsi="Calibri Light" w:cs="Calibri Light"/>
          <w:b/>
          <w:sz w:val="24"/>
        </w:rPr>
        <w:t>Na 10-lecie Jurajska szykuje zmiany w ofercie</w:t>
      </w:r>
    </w:p>
    <w:p w:rsidR="00F86708" w:rsidRPr="00F86708" w:rsidRDefault="00F86708" w:rsidP="00F86708">
      <w:pPr>
        <w:pStyle w:val="Bezodstpw"/>
        <w:rPr>
          <w:rFonts w:ascii="Calibri Light" w:hAnsi="Calibri Light" w:cs="Calibri Light"/>
          <w:b/>
          <w:sz w:val="24"/>
        </w:rPr>
      </w:pPr>
    </w:p>
    <w:p w:rsidR="00F86708" w:rsidRPr="00F86708" w:rsidRDefault="00F86708" w:rsidP="00F86708">
      <w:pPr>
        <w:pStyle w:val="Bezodstpw"/>
        <w:rPr>
          <w:rFonts w:ascii="Calibri Light" w:hAnsi="Calibri Light" w:cs="Calibri Light"/>
          <w:sz w:val="20"/>
        </w:rPr>
      </w:pPr>
    </w:p>
    <w:p w:rsidR="00F86708" w:rsidRPr="008D3E2F" w:rsidRDefault="00F86708" w:rsidP="00F86708">
      <w:pPr>
        <w:pStyle w:val="Bezodstpw"/>
        <w:rPr>
          <w:rFonts w:ascii="Calibri Light" w:hAnsi="Calibri Light" w:cs="Calibri Light"/>
        </w:rPr>
      </w:pPr>
      <w:r w:rsidRPr="008D3E2F">
        <w:rPr>
          <w:rFonts w:ascii="Calibri Light" w:hAnsi="Calibri Light" w:cs="Calibri Light"/>
        </w:rPr>
        <w:t>W związku ze swoim 10-leciem Galeria Jurajska przechodzi rekomercjalizację. W efekcie, systematycznie rośnie tu liczba najemców, którzy przedłużają umowy najmu. Centrum handlowe zapowiada także kolejne otwarcia i zmiany w ofercie.</w:t>
      </w:r>
    </w:p>
    <w:p w:rsidR="00F86708" w:rsidRPr="00F86708" w:rsidRDefault="00F86708" w:rsidP="00F86708">
      <w:pPr>
        <w:pStyle w:val="Bezodstpw"/>
        <w:rPr>
          <w:rFonts w:ascii="Calibri Light" w:hAnsi="Calibri Light" w:cs="Calibri Light"/>
          <w:sz w:val="20"/>
        </w:rPr>
      </w:pPr>
    </w:p>
    <w:p w:rsidR="00F86708" w:rsidRPr="00F86708" w:rsidRDefault="00F86708" w:rsidP="00F86708">
      <w:pPr>
        <w:pStyle w:val="Bezodstpw"/>
        <w:rPr>
          <w:rFonts w:ascii="Calibri Light" w:hAnsi="Calibri Light" w:cs="Calibri Light"/>
          <w:sz w:val="20"/>
        </w:rPr>
      </w:pPr>
    </w:p>
    <w:p w:rsidR="00F86708" w:rsidRPr="00F86708" w:rsidRDefault="00F86708" w:rsidP="00F86708">
      <w:pPr>
        <w:pStyle w:val="Bezodstpw"/>
        <w:rPr>
          <w:rFonts w:ascii="Calibri Light" w:hAnsi="Calibri Light" w:cs="Calibri Light"/>
          <w:b/>
          <w:sz w:val="20"/>
        </w:rPr>
      </w:pPr>
      <w:r w:rsidRPr="00F86708">
        <w:rPr>
          <w:rFonts w:ascii="Calibri Light" w:hAnsi="Calibri Light" w:cs="Calibri Light"/>
          <w:b/>
          <w:sz w:val="20"/>
        </w:rPr>
        <w:t>Najemcy przedłużają umowy</w:t>
      </w:r>
    </w:p>
    <w:p w:rsidR="00F86708" w:rsidRPr="00F86708" w:rsidRDefault="00F86708" w:rsidP="00F86708">
      <w:pPr>
        <w:pStyle w:val="Bezodstpw"/>
        <w:rPr>
          <w:rFonts w:ascii="Calibri Light" w:hAnsi="Calibri Light" w:cs="Calibri Light"/>
          <w:b/>
          <w:sz w:val="20"/>
        </w:rPr>
      </w:pPr>
      <w:r w:rsidRPr="00F86708">
        <w:rPr>
          <w:rFonts w:ascii="Calibri Light" w:hAnsi="Calibri Light" w:cs="Calibri Light"/>
          <w:sz w:val="20"/>
        </w:rPr>
        <w:t xml:space="preserve">W mającej w tym roku 10 lat Galerii Jurajskiej dobiega końca proces rekomercjalizacji. Objął on przede wszystkim najemców, którym kończyły się umowy najmu. W sumie jest to grupa 50 dotychczasowych partnerów biznesowych. W gronie tym można znaleźć  takie marki jak m.in. </w:t>
      </w:r>
      <w:proofErr w:type="spellStart"/>
      <w:r w:rsidRPr="00F86708">
        <w:rPr>
          <w:rFonts w:ascii="Calibri Light" w:hAnsi="Calibri Light" w:cs="Calibri Light"/>
          <w:sz w:val="20"/>
        </w:rPr>
        <w:t>Intersport</w:t>
      </w:r>
      <w:proofErr w:type="spellEnd"/>
      <w:r w:rsidRPr="00F86708">
        <w:rPr>
          <w:rFonts w:ascii="Calibri Light" w:hAnsi="Calibri Light" w:cs="Calibri Light"/>
          <w:sz w:val="20"/>
        </w:rPr>
        <w:t xml:space="preserve">, RTV EURO AGD, </w:t>
      </w:r>
      <w:proofErr w:type="spellStart"/>
      <w:r w:rsidRPr="00F86708">
        <w:rPr>
          <w:rFonts w:ascii="Calibri Light" w:hAnsi="Calibri Light" w:cs="Calibri Light"/>
          <w:sz w:val="20"/>
        </w:rPr>
        <w:t>Levi’s</w:t>
      </w:r>
      <w:proofErr w:type="spellEnd"/>
      <w:r w:rsidRPr="00F86708">
        <w:rPr>
          <w:rFonts w:ascii="Calibri Light" w:hAnsi="Calibri Light" w:cs="Calibri Light"/>
          <w:sz w:val="20"/>
        </w:rPr>
        <w:t xml:space="preserve">, </w:t>
      </w:r>
      <w:proofErr w:type="spellStart"/>
      <w:r w:rsidRPr="00F86708">
        <w:rPr>
          <w:rFonts w:ascii="Calibri Light" w:hAnsi="Calibri Light" w:cs="Calibri Light"/>
          <w:sz w:val="20"/>
        </w:rPr>
        <w:t>Sephora</w:t>
      </w:r>
      <w:proofErr w:type="spellEnd"/>
      <w:r w:rsidRPr="00F86708">
        <w:rPr>
          <w:rFonts w:ascii="Calibri Light" w:hAnsi="Calibri Light" w:cs="Calibri Light"/>
          <w:sz w:val="20"/>
        </w:rPr>
        <w:t xml:space="preserve">, </w:t>
      </w:r>
      <w:proofErr w:type="spellStart"/>
      <w:r w:rsidRPr="00F86708">
        <w:rPr>
          <w:rFonts w:ascii="Calibri Light" w:hAnsi="Calibri Light" w:cs="Calibri Light"/>
          <w:sz w:val="20"/>
        </w:rPr>
        <w:t>Calzedonia</w:t>
      </w:r>
      <w:proofErr w:type="spellEnd"/>
      <w:r w:rsidRPr="00F86708">
        <w:rPr>
          <w:rFonts w:ascii="Calibri Light" w:hAnsi="Calibri Light" w:cs="Calibri Light"/>
          <w:sz w:val="20"/>
        </w:rPr>
        <w:t xml:space="preserve"> czy </w:t>
      </w:r>
      <w:proofErr w:type="spellStart"/>
      <w:r w:rsidRPr="00F86708">
        <w:rPr>
          <w:rFonts w:ascii="Calibri Light" w:hAnsi="Calibri Light" w:cs="Calibri Light"/>
          <w:sz w:val="20"/>
        </w:rPr>
        <w:t>Home&amp;You</w:t>
      </w:r>
      <w:proofErr w:type="spellEnd"/>
      <w:r w:rsidRPr="00F86708">
        <w:rPr>
          <w:rFonts w:ascii="Calibri Light" w:hAnsi="Calibri Light" w:cs="Calibri Light"/>
          <w:sz w:val="20"/>
        </w:rPr>
        <w:t>.</w:t>
      </w:r>
    </w:p>
    <w:p w:rsidR="00F86708" w:rsidRPr="00F86708" w:rsidRDefault="00F86708" w:rsidP="00F86708">
      <w:pPr>
        <w:pStyle w:val="Bezodstpw"/>
        <w:rPr>
          <w:rFonts w:ascii="Calibri Light" w:hAnsi="Calibri Light" w:cs="Calibri Light"/>
          <w:sz w:val="20"/>
        </w:rPr>
      </w:pPr>
    </w:p>
    <w:p w:rsidR="00F86708" w:rsidRPr="00F86708" w:rsidRDefault="00F86708" w:rsidP="00F86708">
      <w:pPr>
        <w:pStyle w:val="Bezodstpw"/>
        <w:rPr>
          <w:rFonts w:ascii="Calibri Light" w:hAnsi="Calibri Light" w:cs="Calibri Light"/>
          <w:sz w:val="20"/>
        </w:rPr>
      </w:pPr>
      <w:r w:rsidRPr="00F86708">
        <w:rPr>
          <w:rFonts w:ascii="Calibri Light" w:hAnsi="Calibri Light" w:cs="Calibri Light"/>
          <w:sz w:val="20"/>
        </w:rPr>
        <w:t xml:space="preserve">Jak informuje dział leasingu, większość rozmów i negocjacji dotyczących przedłużenia umów galeria ma już za sobą. W efekcie, od początku tego roku podpisano prolongaty aż z 44 najemcami.  W sumie do połowy października br. objęły one aż 11 tys. m kw. GLA częstochowskiej galerii. </w:t>
      </w:r>
    </w:p>
    <w:p w:rsidR="00F86708" w:rsidRPr="00F86708" w:rsidRDefault="00F86708" w:rsidP="00F86708">
      <w:pPr>
        <w:pStyle w:val="Bezodstpw"/>
        <w:rPr>
          <w:rFonts w:ascii="Calibri Light" w:hAnsi="Calibri Light" w:cs="Calibri Light"/>
          <w:sz w:val="20"/>
        </w:rPr>
      </w:pPr>
    </w:p>
    <w:p w:rsidR="00F86708" w:rsidRPr="00F86708" w:rsidRDefault="00F86708" w:rsidP="00F86708">
      <w:pPr>
        <w:pStyle w:val="Bezodstpw"/>
        <w:rPr>
          <w:rFonts w:ascii="Calibri Light" w:hAnsi="Calibri Light" w:cs="Calibri Light"/>
          <w:b/>
          <w:sz w:val="20"/>
        </w:rPr>
      </w:pPr>
      <w:r w:rsidRPr="00F86708">
        <w:rPr>
          <w:rFonts w:ascii="Calibri Light" w:hAnsi="Calibri Light" w:cs="Calibri Light"/>
          <w:sz w:val="20"/>
        </w:rPr>
        <w:t xml:space="preserve">Marki te koleje lata spędzą w Galerii Jurajskiej, zajmując dotychczasową powierzchnię lub nową, a w wielu przypadkach znacznie większą. Część </w:t>
      </w:r>
      <w:proofErr w:type="spellStart"/>
      <w:r w:rsidRPr="00F86708">
        <w:rPr>
          <w:rFonts w:ascii="Calibri Light" w:hAnsi="Calibri Light" w:cs="Calibri Light"/>
          <w:sz w:val="20"/>
        </w:rPr>
        <w:t>brandów</w:t>
      </w:r>
      <w:proofErr w:type="spellEnd"/>
      <w:r w:rsidRPr="00F86708">
        <w:rPr>
          <w:rFonts w:ascii="Calibri Light" w:hAnsi="Calibri Light" w:cs="Calibri Light"/>
          <w:sz w:val="20"/>
        </w:rPr>
        <w:t xml:space="preserve">, które niedawno przedłużyły umowy czeka także modernizacja  sklepów. - </w:t>
      </w:r>
      <w:r w:rsidRPr="00F86708">
        <w:rPr>
          <w:rFonts w:ascii="Calibri Light" w:hAnsi="Calibri Light" w:cs="Calibri Light"/>
          <w:i/>
          <w:sz w:val="20"/>
        </w:rPr>
        <w:t xml:space="preserve">Rozmowy jakie prowadzimy od kilku miesięcy są bardzo owocne </w:t>
      </w:r>
      <w:r w:rsidRPr="00F86708">
        <w:rPr>
          <w:rFonts w:ascii="Calibri Light" w:hAnsi="Calibri Light" w:cs="Calibri Light"/>
          <w:sz w:val="20"/>
        </w:rPr>
        <w:t xml:space="preserve">- </w:t>
      </w:r>
      <w:r w:rsidRPr="00F86708">
        <w:rPr>
          <w:rFonts w:ascii="Calibri Light" w:hAnsi="Calibri Light" w:cs="Calibri Light"/>
          <w:b/>
          <w:sz w:val="20"/>
        </w:rPr>
        <w:t xml:space="preserve">zapewnia Anna Borecka- </w:t>
      </w:r>
      <w:proofErr w:type="spellStart"/>
      <w:r w:rsidRPr="00F86708">
        <w:rPr>
          <w:rFonts w:ascii="Calibri Light" w:hAnsi="Calibri Light" w:cs="Calibri Light"/>
          <w:b/>
          <w:sz w:val="20"/>
        </w:rPr>
        <w:t>Suda</w:t>
      </w:r>
      <w:proofErr w:type="spellEnd"/>
      <w:r w:rsidRPr="00F86708">
        <w:rPr>
          <w:rFonts w:ascii="Calibri Light" w:hAnsi="Calibri Light" w:cs="Calibri Light"/>
          <w:b/>
          <w:sz w:val="20"/>
        </w:rPr>
        <w:t>, leasing manager i zastępca dyrektora Galerii Jurajskiej.</w:t>
      </w:r>
    </w:p>
    <w:p w:rsidR="00F86708" w:rsidRPr="00F86708" w:rsidRDefault="00F86708" w:rsidP="00F86708">
      <w:pPr>
        <w:pStyle w:val="Bezodstpw"/>
        <w:rPr>
          <w:rFonts w:ascii="Calibri Light" w:hAnsi="Calibri Light" w:cs="Calibri Light"/>
          <w:b/>
          <w:sz w:val="20"/>
        </w:rPr>
      </w:pPr>
    </w:p>
    <w:p w:rsidR="00F86708" w:rsidRPr="00F86708" w:rsidRDefault="00F86708" w:rsidP="00F86708">
      <w:pPr>
        <w:pStyle w:val="Bezodstpw"/>
        <w:rPr>
          <w:rFonts w:ascii="Calibri Light" w:hAnsi="Calibri Light" w:cs="Calibri Light"/>
          <w:i/>
          <w:sz w:val="20"/>
        </w:rPr>
      </w:pPr>
      <w:r w:rsidRPr="00F86708">
        <w:rPr>
          <w:rFonts w:ascii="Calibri Light" w:hAnsi="Calibri Light" w:cs="Calibri Light"/>
          <w:sz w:val="20"/>
        </w:rPr>
        <w:t xml:space="preserve">- </w:t>
      </w:r>
      <w:r w:rsidRPr="00F86708">
        <w:rPr>
          <w:rFonts w:ascii="Calibri Light" w:hAnsi="Calibri Light" w:cs="Calibri Light"/>
          <w:i/>
          <w:sz w:val="20"/>
        </w:rPr>
        <w:t>Nasi wieloletni partnerzy biznesowi zadowoleni są z wyników, jakie osiągają w galerii oraz warunków najmu, jakie tworzymy. W 2018 roku galerię odwiedziło aż 7,2 mln klientów, a w 2019 roku idziemy po kolejny rekord. Rosną także obroty. Ponadto najemcy cenią sobie rozwój obiektu i jego otoczenia w ostatnich 5 latach oraz coraz silniejszą pozycję w regionie. To wszystko składa się na szybkie i zdecydowane decyzje o dalszej obecności</w:t>
      </w:r>
      <w:r w:rsidRPr="00F86708">
        <w:rPr>
          <w:rFonts w:ascii="Calibri Light" w:hAnsi="Calibri Light" w:cs="Calibri Light"/>
          <w:sz w:val="20"/>
        </w:rPr>
        <w:t xml:space="preserve"> - mówi.</w:t>
      </w:r>
    </w:p>
    <w:p w:rsidR="00F86708" w:rsidRPr="00F86708" w:rsidRDefault="00F86708" w:rsidP="00F86708">
      <w:pPr>
        <w:pStyle w:val="Bezodstpw"/>
        <w:rPr>
          <w:rFonts w:ascii="Calibri Light" w:hAnsi="Calibri Light" w:cs="Calibri Light"/>
          <w:sz w:val="20"/>
        </w:rPr>
      </w:pPr>
    </w:p>
    <w:p w:rsidR="00F86708" w:rsidRPr="00F86708" w:rsidRDefault="00F86708" w:rsidP="00F86708">
      <w:pPr>
        <w:pStyle w:val="Bezodstpw"/>
        <w:rPr>
          <w:rFonts w:ascii="Calibri Light" w:hAnsi="Calibri Light" w:cs="Calibri Light"/>
          <w:sz w:val="20"/>
        </w:rPr>
      </w:pPr>
      <w:r w:rsidRPr="00F86708">
        <w:rPr>
          <w:rFonts w:ascii="Calibri Light" w:hAnsi="Calibri Light" w:cs="Calibri Light"/>
          <w:sz w:val="20"/>
        </w:rPr>
        <w:t xml:space="preserve">Jak informuje Jurajska, ruchy w ofercie wiązać będą się w najbliższym czasie z drobnymi niedogodnościami. Powód? W związku m.in. z relokacjami, modernizacjami czy powiększeniami sklepów, część z nich będzie czasowo wyłączona z oferty. - </w:t>
      </w:r>
      <w:r w:rsidRPr="00F86708">
        <w:rPr>
          <w:rFonts w:ascii="Calibri Light" w:hAnsi="Calibri Light" w:cs="Calibri Light"/>
          <w:i/>
          <w:sz w:val="20"/>
        </w:rPr>
        <w:t>Tutaj jednak uspokajamy najemców i klientów, są to chwilowe zmiany, a ich efektem ma być jeszcze ciekawsza i szersza oferta Galerii Jurajskiej</w:t>
      </w:r>
      <w:r w:rsidRPr="00F86708">
        <w:rPr>
          <w:rFonts w:ascii="Calibri Light" w:hAnsi="Calibri Light" w:cs="Calibri Light"/>
          <w:sz w:val="20"/>
        </w:rPr>
        <w:t xml:space="preserve"> - dodaje Borecka- </w:t>
      </w:r>
      <w:proofErr w:type="spellStart"/>
      <w:r w:rsidRPr="00F86708">
        <w:rPr>
          <w:rFonts w:ascii="Calibri Light" w:hAnsi="Calibri Light" w:cs="Calibri Light"/>
          <w:sz w:val="20"/>
        </w:rPr>
        <w:t>Suda</w:t>
      </w:r>
      <w:proofErr w:type="spellEnd"/>
      <w:r w:rsidRPr="00F86708">
        <w:rPr>
          <w:rFonts w:ascii="Calibri Light" w:hAnsi="Calibri Light" w:cs="Calibri Light"/>
          <w:sz w:val="20"/>
        </w:rPr>
        <w:t>.</w:t>
      </w:r>
    </w:p>
    <w:p w:rsidR="00F86708" w:rsidRPr="00F86708" w:rsidRDefault="00F86708" w:rsidP="00F86708">
      <w:pPr>
        <w:pStyle w:val="Bezodstpw"/>
        <w:rPr>
          <w:rFonts w:ascii="Calibri Light" w:hAnsi="Calibri Light" w:cs="Calibri Light"/>
          <w:sz w:val="20"/>
        </w:rPr>
      </w:pPr>
    </w:p>
    <w:p w:rsidR="00F86708" w:rsidRPr="00F86708" w:rsidRDefault="00F86708" w:rsidP="00F86708">
      <w:pPr>
        <w:pStyle w:val="Bezodstpw"/>
        <w:rPr>
          <w:rFonts w:ascii="Calibri Light" w:hAnsi="Calibri Light" w:cs="Calibri Light"/>
          <w:b/>
          <w:sz w:val="20"/>
        </w:rPr>
      </w:pPr>
      <w:r w:rsidRPr="00F86708">
        <w:rPr>
          <w:rFonts w:ascii="Calibri Light" w:hAnsi="Calibri Light" w:cs="Calibri Light"/>
          <w:b/>
          <w:sz w:val="20"/>
        </w:rPr>
        <w:t>Nowe marki szykują otwarcia. Wśród nich Eobuwie</w:t>
      </w:r>
      <w:r w:rsidR="00A725D3">
        <w:rPr>
          <w:rFonts w:ascii="Calibri Light" w:hAnsi="Calibri Light" w:cs="Calibri Light"/>
          <w:b/>
          <w:sz w:val="20"/>
        </w:rPr>
        <w:t>.pl</w:t>
      </w:r>
      <w:r w:rsidRPr="00F86708">
        <w:rPr>
          <w:rFonts w:ascii="Calibri Light" w:hAnsi="Calibri Light" w:cs="Calibri Light"/>
          <w:b/>
          <w:sz w:val="20"/>
        </w:rPr>
        <w:t>!</w:t>
      </w:r>
    </w:p>
    <w:p w:rsidR="00F86708" w:rsidRPr="00F86708" w:rsidRDefault="00F86708" w:rsidP="00F86708">
      <w:pPr>
        <w:pStyle w:val="Bezodstpw"/>
        <w:rPr>
          <w:rFonts w:ascii="Calibri Light" w:hAnsi="Calibri Light" w:cs="Calibri Light"/>
          <w:sz w:val="20"/>
        </w:rPr>
      </w:pPr>
      <w:r w:rsidRPr="00F86708">
        <w:rPr>
          <w:rFonts w:ascii="Calibri Light" w:hAnsi="Calibri Light" w:cs="Calibri Light"/>
          <w:sz w:val="20"/>
        </w:rPr>
        <w:t>Ma to być jednak nie tylko zasługą zmian u obecnych najemców. W Galerii szykują się także nowe otwarcia. Jeszcze  w październiku w Jurajskiej zadebiutuje m.in. mający blisko 1000 m kw. sklep Eobuwie</w:t>
      </w:r>
      <w:r w:rsidR="00A725D3">
        <w:rPr>
          <w:rFonts w:ascii="Calibri Light" w:hAnsi="Calibri Light" w:cs="Calibri Light"/>
          <w:sz w:val="20"/>
        </w:rPr>
        <w:t>.pl</w:t>
      </w:r>
      <w:r w:rsidRPr="00F86708">
        <w:rPr>
          <w:rFonts w:ascii="Calibri Light" w:hAnsi="Calibri Light" w:cs="Calibri Light"/>
          <w:sz w:val="20"/>
        </w:rPr>
        <w:t xml:space="preserve">. Oferta usługowa wzbogaci się zaś o Optyka </w:t>
      </w:r>
      <w:proofErr w:type="spellStart"/>
      <w:r w:rsidRPr="00F86708">
        <w:rPr>
          <w:rFonts w:ascii="Calibri Light" w:hAnsi="Calibri Light" w:cs="Calibri Light"/>
          <w:sz w:val="20"/>
        </w:rPr>
        <w:t>Kodano</w:t>
      </w:r>
      <w:proofErr w:type="spellEnd"/>
      <w:r w:rsidRPr="00F86708">
        <w:rPr>
          <w:rFonts w:ascii="Calibri Light" w:hAnsi="Calibri Light" w:cs="Calibri Light"/>
          <w:sz w:val="20"/>
        </w:rPr>
        <w:t xml:space="preserve"> (95 m kw.), a także o mającą 100 m kw. placówkę mBanku. </w:t>
      </w:r>
    </w:p>
    <w:p w:rsidR="00F86708" w:rsidRPr="00F86708" w:rsidRDefault="00F86708" w:rsidP="00F86708">
      <w:pPr>
        <w:pStyle w:val="Bezodstpw"/>
        <w:rPr>
          <w:rFonts w:ascii="Calibri Light" w:hAnsi="Calibri Light" w:cs="Calibri Light"/>
          <w:sz w:val="20"/>
        </w:rPr>
      </w:pPr>
    </w:p>
    <w:p w:rsidR="00F86708" w:rsidRPr="00F86708" w:rsidRDefault="00F86708" w:rsidP="00F86708">
      <w:pPr>
        <w:pStyle w:val="Bezodstpw"/>
        <w:rPr>
          <w:rFonts w:ascii="Calibri Light" w:hAnsi="Calibri Light" w:cs="Calibri Light"/>
          <w:sz w:val="20"/>
        </w:rPr>
      </w:pPr>
      <w:r w:rsidRPr="00F86708">
        <w:rPr>
          <w:rFonts w:ascii="Calibri Light" w:hAnsi="Calibri Light" w:cs="Calibri Light"/>
          <w:sz w:val="20"/>
        </w:rPr>
        <w:t xml:space="preserve">Zyska także ciesząca się popularnością, najszersza w mieście oferta gastronomiczna. Ta wzbogaci się o restaurację największej w Polsce sieci </w:t>
      </w:r>
      <w:proofErr w:type="spellStart"/>
      <w:r w:rsidRPr="00F86708">
        <w:rPr>
          <w:rFonts w:ascii="Calibri Light" w:hAnsi="Calibri Light" w:cs="Calibri Light"/>
          <w:sz w:val="20"/>
        </w:rPr>
        <w:t>spaghetteri</w:t>
      </w:r>
      <w:proofErr w:type="spellEnd"/>
      <w:r w:rsidRPr="00F86708">
        <w:rPr>
          <w:rFonts w:ascii="Calibri Light" w:hAnsi="Calibri Light" w:cs="Calibri Light"/>
          <w:sz w:val="20"/>
        </w:rPr>
        <w:t xml:space="preserve"> - </w:t>
      </w:r>
      <w:proofErr w:type="spellStart"/>
      <w:r w:rsidRPr="00F86708">
        <w:rPr>
          <w:rFonts w:ascii="Calibri Light" w:hAnsi="Calibri Light" w:cs="Calibri Light"/>
          <w:sz w:val="20"/>
        </w:rPr>
        <w:t>Makarun</w:t>
      </w:r>
      <w:proofErr w:type="spellEnd"/>
      <w:r w:rsidRPr="00F86708">
        <w:rPr>
          <w:rFonts w:ascii="Calibri Light" w:hAnsi="Calibri Light" w:cs="Calibri Light"/>
          <w:sz w:val="20"/>
        </w:rPr>
        <w:t xml:space="preserve">, a także o restaurację </w:t>
      </w:r>
      <w:proofErr w:type="spellStart"/>
      <w:r w:rsidRPr="00F86708">
        <w:rPr>
          <w:rFonts w:ascii="Calibri Light" w:hAnsi="Calibri Light" w:cs="Calibri Light"/>
          <w:sz w:val="20"/>
        </w:rPr>
        <w:t>Pasibus</w:t>
      </w:r>
      <w:proofErr w:type="spellEnd"/>
      <w:r w:rsidRPr="00F86708">
        <w:rPr>
          <w:rFonts w:ascii="Calibri Light" w:hAnsi="Calibri Light" w:cs="Calibri Light"/>
          <w:sz w:val="20"/>
        </w:rPr>
        <w:t xml:space="preserve">. Ten pierwszy najemca zajmie lokal mający 41 m kw., a drugi mający 85 m kw. </w:t>
      </w:r>
    </w:p>
    <w:p w:rsidR="00F86708" w:rsidRPr="00F86708" w:rsidRDefault="00F86708" w:rsidP="00F86708">
      <w:pPr>
        <w:pStyle w:val="Bezodstpw"/>
        <w:rPr>
          <w:rFonts w:ascii="Calibri Light" w:hAnsi="Calibri Light" w:cs="Calibri Light"/>
          <w:sz w:val="20"/>
        </w:rPr>
      </w:pPr>
    </w:p>
    <w:p w:rsidR="00F86708" w:rsidRPr="00F86708" w:rsidRDefault="00F86708" w:rsidP="00F86708">
      <w:pPr>
        <w:pStyle w:val="Bezodstpw"/>
        <w:rPr>
          <w:rFonts w:ascii="Calibri Light" w:hAnsi="Calibri Light" w:cs="Calibri Light"/>
          <w:i/>
          <w:sz w:val="20"/>
        </w:rPr>
      </w:pPr>
      <w:r w:rsidRPr="00F86708">
        <w:rPr>
          <w:rFonts w:ascii="Calibri Light" w:hAnsi="Calibri Light" w:cs="Calibri Light"/>
          <w:sz w:val="20"/>
        </w:rPr>
        <w:t xml:space="preserve">- </w:t>
      </w:r>
      <w:r w:rsidRPr="00F86708">
        <w:rPr>
          <w:rFonts w:ascii="Calibri Light" w:hAnsi="Calibri Light" w:cs="Calibri Light"/>
          <w:i/>
          <w:sz w:val="20"/>
        </w:rPr>
        <w:t>Marki, które w najbliższych tygodniach pojawią się w naszej ofercie dopełnią ją. Eobuwie</w:t>
      </w:r>
      <w:r w:rsidR="008D3E2F">
        <w:rPr>
          <w:rFonts w:ascii="Calibri Light" w:hAnsi="Calibri Light" w:cs="Calibri Light"/>
          <w:i/>
          <w:sz w:val="20"/>
        </w:rPr>
        <w:t>.pl</w:t>
      </w:r>
      <w:r w:rsidRPr="00F86708">
        <w:rPr>
          <w:rFonts w:ascii="Calibri Light" w:hAnsi="Calibri Light" w:cs="Calibri Light"/>
          <w:i/>
          <w:sz w:val="20"/>
        </w:rPr>
        <w:t xml:space="preserve"> zasili segment modowy, zapewniając klientom dostęp do ponad 50 tys. produktów. Będzie to pierwszy tak nowoczesny salon w Jurajskiej, w którym klienci znajdą unikalną na polskim rynku technologię ułatwiającą robienie zakupów. Ponadto rozwiniemy także segment usług. Zyska także food </w:t>
      </w:r>
      <w:proofErr w:type="spellStart"/>
      <w:r w:rsidRPr="00F86708">
        <w:rPr>
          <w:rFonts w:ascii="Calibri Light" w:hAnsi="Calibri Light" w:cs="Calibri Light"/>
          <w:i/>
          <w:sz w:val="20"/>
        </w:rPr>
        <w:t>court</w:t>
      </w:r>
      <w:proofErr w:type="spellEnd"/>
      <w:r w:rsidRPr="00F86708">
        <w:rPr>
          <w:rFonts w:ascii="Calibri Light" w:hAnsi="Calibri Light" w:cs="Calibri Light"/>
          <w:i/>
          <w:sz w:val="20"/>
        </w:rPr>
        <w:t xml:space="preserve"> i jego oferta. Tutaj pojawią się 2 bardzo ciekawe koncepty, podbijające polski rynek</w:t>
      </w:r>
      <w:r w:rsidRPr="00F86708">
        <w:rPr>
          <w:rFonts w:ascii="Calibri Light" w:hAnsi="Calibri Light" w:cs="Calibri Light"/>
          <w:sz w:val="20"/>
        </w:rPr>
        <w:t xml:space="preserve"> - mówi przedstawicielka Jurajskiej.</w:t>
      </w:r>
    </w:p>
    <w:p w:rsidR="00F86708" w:rsidRPr="00F86708" w:rsidRDefault="00F86708" w:rsidP="00F86708">
      <w:pPr>
        <w:pStyle w:val="Bezodstpw"/>
        <w:rPr>
          <w:rFonts w:ascii="Calibri Light" w:hAnsi="Calibri Light" w:cs="Calibri Light"/>
          <w:sz w:val="20"/>
        </w:rPr>
      </w:pPr>
    </w:p>
    <w:p w:rsidR="00F86708" w:rsidRPr="00F86708" w:rsidRDefault="00F86708" w:rsidP="00F86708">
      <w:pPr>
        <w:pStyle w:val="Bezodstpw"/>
        <w:rPr>
          <w:rFonts w:ascii="Calibri Light" w:hAnsi="Calibri Light" w:cs="Calibri Light"/>
          <w:sz w:val="20"/>
        </w:rPr>
      </w:pPr>
      <w:r w:rsidRPr="00F86708">
        <w:rPr>
          <w:rFonts w:ascii="Calibri Light" w:hAnsi="Calibri Light" w:cs="Calibri Light"/>
          <w:sz w:val="20"/>
        </w:rPr>
        <w:lastRenderedPageBreak/>
        <w:t xml:space="preserve">W najbliższych tygodniach należy także spodziewać się kilku znaczących zmian na mapie Galerii Jurajskiej. W ramach poziomu +1 zostanie relokowany salon </w:t>
      </w:r>
      <w:proofErr w:type="spellStart"/>
      <w:r w:rsidRPr="00F86708">
        <w:rPr>
          <w:rFonts w:ascii="Calibri Light" w:hAnsi="Calibri Light" w:cs="Calibri Light"/>
          <w:sz w:val="20"/>
        </w:rPr>
        <w:t>Intersport</w:t>
      </w:r>
      <w:proofErr w:type="spellEnd"/>
      <w:r w:rsidRPr="00F86708">
        <w:rPr>
          <w:rFonts w:ascii="Calibri Light" w:hAnsi="Calibri Light" w:cs="Calibri Light"/>
          <w:sz w:val="20"/>
        </w:rPr>
        <w:t xml:space="preserve">. Ten zyskać ma nową powierzchnię. Podobny ruch na poziomie 0 galerii czeka salon Orange. Operator przeprowadza się ze 100 m kw. na 185 m kw. Do podobnych zmian przygotowuje się sklep </w:t>
      </w:r>
      <w:proofErr w:type="spellStart"/>
      <w:r w:rsidRPr="00F86708">
        <w:rPr>
          <w:rFonts w:ascii="Calibri Light" w:hAnsi="Calibri Light" w:cs="Calibri Light"/>
          <w:sz w:val="20"/>
        </w:rPr>
        <w:t>Inglot</w:t>
      </w:r>
      <w:proofErr w:type="spellEnd"/>
      <w:r w:rsidRPr="00F86708">
        <w:rPr>
          <w:rFonts w:ascii="Calibri Light" w:hAnsi="Calibri Light" w:cs="Calibri Light"/>
          <w:sz w:val="20"/>
        </w:rPr>
        <w:t xml:space="preserve"> oraz kawiarnia Costa </w:t>
      </w:r>
      <w:proofErr w:type="spellStart"/>
      <w:r w:rsidRPr="00F86708">
        <w:rPr>
          <w:rFonts w:ascii="Calibri Light" w:hAnsi="Calibri Light" w:cs="Calibri Light"/>
          <w:sz w:val="20"/>
        </w:rPr>
        <w:t>Coffee</w:t>
      </w:r>
      <w:proofErr w:type="spellEnd"/>
      <w:r w:rsidRPr="00F86708">
        <w:rPr>
          <w:rFonts w:ascii="Calibri Light" w:hAnsi="Calibri Light" w:cs="Calibri Light"/>
          <w:sz w:val="20"/>
        </w:rPr>
        <w:t>.</w:t>
      </w:r>
    </w:p>
    <w:p w:rsidR="00F86708" w:rsidRPr="00F86708" w:rsidRDefault="00F86708" w:rsidP="00F86708">
      <w:pPr>
        <w:pStyle w:val="Bezodstpw"/>
        <w:rPr>
          <w:rFonts w:ascii="Calibri Light" w:hAnsi="Calibri Light" w:cs="Calibri Light"/>
          <w:sz w:val="20"/>
        </w:rPr>
      </w:pPr>
    </w:p>
    <w:p w:rsidR="00F86708" w:rsidRPr="00F86708" w:rsidRDefault="00F86708" w:rsidP="00F86708">
      <w:pPr>
        <w:pStyle w:val="Bezodstpw"/>
        <w:rPr>
          <w:rFonts w:ascii="Calibri Light" w:hAnsi="Calibri Light" w:cs="Calibri Light"/>
          <w:sz w:val="20"/>
        </w:rPr>
      </w:pPr>
      <w:r w:rsidRPr="00F86708">
        <w:rPr>
          <w:rFonts w:ascii="Calibri Light" w:hAnsi="Calibri Light" w:cs="Calibri Light"/>
          <w:sz w:val="20"/>
        </w:rPr>
        <w:t xml:space="preserve">- </w:t>
      </w:r>
      <w:r w:rsidRPr="00F86708">
        <w:rPr>
          <w:rFonts w:ascii="Calibri Light" w:hAnsi="Calibri Light" w:cs="Calibri Light"/>
          <w:i/>
          <w:sz w:val="20"/>
        </w:rPr>
        <w:t xml:space="preserve">Najbliższe miesiące wypełnią przetasowania w ofercie. Zmiany dopełnią także nowości, które systematycznie będą pojawiały się w naszym </w:t>
      </w:r>
      <w:proofErr w:type="spellStart"/>
      <w:r w:rsidRPr="00F86708">
        <w:rPr>
          <w:rFonts w:ascii="Calibri Light" w:hAnsi="Calibri Light" w:cs="Calibri Light"/>
          <w:i/>
          <w:sz w:val="20"/>
        </w:rPr>
        <w:t>tenant-mix'ie</w:t>
      </w:r>
      <w:proofErr w:type="spellEnd"/>
      <w:r w:rsidRPr="00F86708">
        <w:rPr>
          <w:rFonts w:ascii="Calibri Light" w:hAnsi="Calibri Light" w:cs="Calibri Light"/>
          <w:i/>
          <w:sz w:val="20"/>
        </w:rPr>
        <w:t xml:space="preserve">. Efektem tych działań leasingowych ma być odświeżona, jeszcze bardziej nowoczesna oferta galerii, dopasowana zarówno do oczekiwań klientów, jak i trendów panujących na rynku - </w:t>
      </w:r>
      <w:r w:rsidRPr="00F86708">
        <w:rPr>
          <w:rFonts w:ascii="Calibri Light" w:hAnsi="Calibri Light" w:cs="Calibri Light"/>
          <w:sz w:val="20"/>
        </w:rPr>
        <w:t>mówi Borecka-Suda.</w:t>
      </w:r>
    </w:p>
    <w:p w:rsidR="00F86708" w:rsidRPr="00F86708" w:rsidRDefault="00F86708" w:rsidP="00F86708">
      <w:pPr>
        <w:pStyle w:val="Bezodstpw"/>
        <w:rPr>
          <w:rFonts w:ascii="Calibri Light" w:hAnsi="Calibri Light" w:cs="Calibri Light"/>
          <w:sz w:val="20"/>
        </w:rPr>
      </w:pPr>
    </w:p>
    <w:p w:rsidR="00AD07F1" w:rsidRPr="00F86708" w:rsidRDefault="00AD07F1" w:rsidP="00AD07F1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AD07F1" w:rsidRPr="00F86708" w:rsidRDefault="00AD07F1" w:rsidP="00AD07F1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E154AA" w:rsidRPr="00F86708" w:rsidRDefault="00E154AA" w:rsidP="00E154AA">
      <w:pPr>
        <w:pStyle w:val="Bezodstpw"/>
        <w:rPr>
          <w:rFonts w:ascii="Calibri Light" w:hAnsi="Calibri Light" w:cs="Calibri Light"/>
        </w:rPr>
      </w:pPr>
    </w:p>
    <w:p w:rsidR="00917C6A" w:rsidRPr="00F86708" w:rsidRDefault="00917C6A" w:rsidP="001A2061">
      <w:pPr>
        <w:pStyle w:val="Bezodstpw"/>
        <w:rPr>
          <w:rFonts w:ascii="Calibri Light" w:hAnsi="Calibri Light" w:cs="Calibri Light"/>
          <w:sz w:val="14"/>
          <w:szCs w:val="20"/>
        </w:rPr>
      </w:pPr>
      <w:r w:rsidRPr="00F86708">
        <w:rPr>
          <w:rFonts w:ascii="Calibri Light" w:eastAsia="Times New Roman" w:hAnsi="Calibri Light" w:cs="Calibri Light"/>
          <w:sz w:val="14"/>
          <w:szCs w:val="20"/>
          <w:lang w:eastAsia="pl-PL"/>
        </w:rPr>
        <w:t>***</w:t>
      </w:r>
      <w:r w:rsidR="001A2061" w:rsidRPr="00F86708">
        <w:rPr>
          <w:rFonts w:ascii="Calibri Light" w:eastAsia="Times New Roman" w:hAnsi="Calibri Light" w:cs="Calibri Light"/>
          <w:sz w:val="14"/>
          <w:szCs w:val="20"/>
          <w:lang w:eastAsia="pl-PL"/>
        </w:rPr>
        <w:br/>
      </w:r>
      <w:r w:rsidRPr="00F86708">
        <w:rPr>
          <w:rFonts w:ascii="Calibri Light" w:eastAsia="Times New Roman" w:hAnsi="Calibri Light" w:cs="Calibri Light"/>
          <w:sz w:val="14"/>
          <w:szCs w:val="20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  Tylko w 2018 roku galerię odwiedziło blisko 7,2 mln osób. W Galerii Jurajskiej można znaleźć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F86708">
        <w:rPr>
          <w:rFonts w:ascii="Calibri Light" w:eastAsia="Times New Roman" w:hAnsi="Calibri Light" w:cs="Calibri Light"/>
          <w:sz w:val="14"/>
          <w:szCs w:val="20"/>
          <w:lang w:eastAsia="pl-PL"/>
        </w:rPr>
        <w:t>Reserved</w:t>
      </w:r>
      <w:proofErr w:type="spellEnd"/>
      <w:r w:rsidRPr="00F86708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F86708">
        <w:rPr>
          <w:rFonts w:ascii="Calibri Light" w:eastAsia="Times New Roman" w:hAnsi="Calibri Light" w:cs="Calibri Light"/>
          <w:sz w:val="14"/>
          <w:szCs w:val="20"/>
          <w:lang w:eastAsia="pl-PL"/>
        </w:rPr>
        <w:t>Cropp</w:t>
      </w:r>
      <w:proofErr w:type="spellEnd"/>
      <w:r w:rsidRPr="00F86708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Home &amp; </w:t>
      </w:r>
      <w:proofErr w:type="spellStart"/>
      <w:r w:rsidRPr="00F86708">
        <w:rPr>
          <w:rFonts w:ascii="Calibri Light" w:eastAsia="Times New Roman" w:hAnsi="Calibri Light" w:cs="Calibri Light"/>
          <w:sz w:val="14"/>
          <w:szCs w:val="20"/>
          <w:lang w:eastAsia="pl-PL"/>
        </w:rPr>
        <w:t>You</w:t>
      </w:r>
      <w:proofErr w:type="spellEnd"/>
      <w:r w:rsidRPr="00F86708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House, </w:t>
      </w:r>
      <w:proofErr w:type="spellStart"/>
      <w:r w:rsidRPr="00F86708">
        <w:rPr>
          <w:rFonts w:ascii="Calibri Light" w:eastAsia="Times New Roman" w:hAnsi="Calibri Light" w:cs="Calibri Light"/>
          <w:sz w:val="14"/>
          <w:szCs w:val="20"/>
          <w:lang w:eastAsia="pl-PL"/>
        </w:rPr>
        <w:t>Mohito</w:t>
      </w:r>
      <w:proofErr w:type="spellEnd"/>
      <w:r w:rsidRPr="00F86708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F86708">
        <w:rPr>
          <w:rFonts w:ascii="Calibri Light" w:eastAsia="Times New Roman" w:hAnsi="Calibri Light" w:cs="Calibri Light"/>
          <w:sz w:val="14"/>
          <w:szCs w:val="20"/>
          <w:lang w:eastAsia="pl-PL"/>
        </w:rPr>
        <w:t>Sinsay</w:t>
      </w:r>
      <w:proofErr w:type="spellEnd"/>
      <w:r w:rsidRPr="00F86708">
        <w:rPr>
          <w:rFonts w:ascii="Calibri Light" w:eastAsia="Times New Roman" w:hAnsi="Calibri Light" w:cs="Calibri Light"/>
          <w:sz w:val="14"/>
          <w:szCs w:val="20"/>
          <w:lang w:eastAsia="pl-PL"/>
        </w:rPr>
        <w:t>), grupa Inditex (</w:t>
      </w:r>
      <w:proofErr w:type="spellStart"/>
      <w:r w:rsidRPr="00F86708">
        <w:rPr>
          <w:rFonts w:ascii="Calibri Light" w:eastAsia="Times New Roman" w:hAnsi="Calibri Light" w:cs="Calibri Light"/>
          <w:sz w:val="14"/>
          <w:szCs w:val="20"/>
          <w:lang w:eastAsia="pl-PL"/>
        </w:rPr>
        <w:t>Zara</w:t>
      </w:r>
      <w:proofErr w:type="spellEnd"/>
      <w:r w:rsidRPr="00F86708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F86708">
        <w:rPr>
          <w:rFonts w:ascii="Calibri Light" w:eastAsia="Times New Roman" w:hAnsi="Calibri Light" w:cs="Calibri Light"/>
          <w:sz w:val="14"/>
          <w:szCs w:val="20"/>
          <w:lang w:eastAsia="pl-PL"/>
        </w:rPr>
        <w:t>Bershka</w:t>
      </w:r>
      <w:proofErr w:type="spellEnd"/>
      <w:r w:rsidRPr="00F86708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Stradivarius, </w:t>
      </w:r>
      <w:proofErr w:type="spellStart"/>
      <w:r w:rsidRPr="00F86708">
        <w:rPr>
          <w:rFonts w:ascii="Calibri Light" w:eastAsia="Times New Roman" w:hAnsi="Calibri Light" w:cs="Calibri Light"/>
          <w:sz w:val="14"/>
          <w:szCs w:val="20"/>
          <w:lang w:eastAsia="pl-PL"/>
        </w:rPr>
        <w:t>Massimo</w:t>
      </w:r>
      <w:proofErr w:type="spellEnd"/>
      <w:r w:rsidRPr="00F86708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</w:t>
      </w:r>
      <w:proofErr w:type="spellStart"/>
      <w:r w:rsidRPr="00F86708">
        <w:rPr>
          <w:rFonts w:ascii="Calibri Light" w:eastAsia="Times New Roman" w:hAnsi="Calibri Light" w:cs="Calibri Light"/>
          <w:sz w:val="14"/>
          <w:szCs w:val="20"/>
          <w:lang w:eastAsia="pl-PL"/>
        </w:rPr>
        <w:t>Dutti</w:t>
      </w:r>
      <w:proofErr w:type="spellEnd"/>
      <w:r w:rsidRPr="00F86708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), TK </w:t>
      </w:r>
      <w:proofErr w:type="spellStart"/>
      <w:r w:rsidRPr="00F86708">
        <w:rPr>
          <w:rFonts w:ascii="Calibri Light" w:eastAsia="Times New Roman" w:hAnsi="Calibri Light" w:cs="Calibri Light"/>
          <w:sz w:val="14"/>
          <w:szCs w:val="20"/>
          <w:lang w:eastAsia="pl-PL"/>
        </w:rPr>
        <w:t>Maxx</w:t>
      </w:r>
      <w:proofErr w:type="spellEnd"/>
      <w:r w:rsidRPr="00F86708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C&amp;A, Euro RTV AGD, </w:t>
      </w:r>
      <w:proofErr w:type="spellStart"/>
      <w:r w:rsidRPr="00F86708">
        <w:rPr>
          <w:rFonts w:ascii="Calibri Light" w:eastAsia="Times New Roman" w:hAnsi="Calibri Light" w:cs="Calibri Light"/>
          <w:sz w:val="14"/>
          <w:szCs w:val="20"/>
          <w:lang w:eastAsia="pl-PL"/>
        </w:rPr>
        <w:t>Intersport</w:t>
      </w:r>
      <w:proofErr w:type="spellEnd"/>
      <w:r w:rsidRPr="00F86708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Empik, H&amp;M, New </w:t>
      </w:r>
      <w:proofErr w:type="spellStart"/>
      <w:r w:rsidRPr="00F86708">
        <w:rPr>
          <w:rFonts w:ascii="Calibri Light" w:eastAsia="Times New Roman" w:hAnsi="Calibri Light" w:cs="Calibri Light"/>
          <w:sz w:val="14"/>
          <w:szCs w:val="20"/>
          <w:lang w:eastAsia="pl-PL"/>
        </w:rPr>
        <w:t>Yorker</w:t>
      </w:r>
      <w:proofErr w:type="spellEnd"/>
      <w:r w:rsidRPr="00F86708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Smyk, Rossmann, </w:t>
      </w:r>
      <w:proofErr w:type="spellStart"/>
      <w:r w:rsidRPr="00F86708">
        <w:rPr>
          <w:rFonts w:ascii="Calibri Light" w:eastAsia="Times New Roman" w:hAnsi="Calibri Light" w:cs="Calibri Light"/>
          <w:sz w:val="14"/>
          <w:szCs w:val="20"/>
          <w:lang w:eastAsia="pl-PL"/>
        </w:rPr>
        <w:t>Sephora</w:t>
      </w:r>
      <w:proofErr w:type="spellEnd"/>
      <w:r w:rsidRPr="00F86708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Super Pharm, Biedronka, Douglas, Carry, </w:t>
      </w:r>
      <w:proofErr w:type="spellStart"/>
      <w:r w:rsidRPr="00F86708">
        <w:rPr>
          <w:rFonts w:ascii="Calibri Light" w:eastAsia="Times New Roman" w:hAnsi="Calibri Light" w:cs="Calibri Light"/>
          <w:sz w:val="14"/>
          <w:szCs w:val="20"/>
          <w:lang w:eastAsia="pl-PL"/>
        </w:rPr>
        <w:t>TruTrussardi</w:t>
      </w:r>
      <w:proofErr w:type="spellEnd"/>
      <w:r w:rsidRPr="00F86708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F86708">
        <w:rPr>
          <w:rFonts w:ascii="Calibri Light" w:eastAsia="Times New Roman" w:hAnsi="Calibri Light" w:cs="Calibri Light"/>
          <w:sz w:val="14"/>
          <w:szCs w:val="20"/>
          <w:lang w:eastAsia="pl-PL"/>
        </w:rPr>
        <w:t>Apart</w:t>
      </w:r>
      <w:proofErr w:type="spellEnd"/>
      <w:r w:rsidRPr="00F86708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i wiele innych. Do dyspozycji klientów Galerii Jurajskiej jest wielopoziomowy parking mogący pomieścić 2000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</w:t>
      </w:r>
      <w:proofErr w:type="spellStart"/>
      <w:r w:rsidRPr="00F86708">
        <w:rPr>
          <w:rFonts w:ascii="Calibri Light" w:eastAsia="Times New Roman" w:hAnsi="Calibri Light" w:cs="Calibri Light"/>
          <w:sz w:val="14"/>
          <w:szCs w:val="20"/>
          <w:lang w:eastAsia="pl-PL"/>
        </w:rPr>
        <w:t>premium</w:t>
      </w:r>
      <w:proofErr w:type="spellEnd"/>
      <w:r w:rsidRPr="00F86708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z akwariami (morskim i słodkowodnym). Właścicielem galerii jest GTC S.A.</w:t>
      </w:r>
    </w:p>
    <w:p w:rsidR="00917C6A" w:rsidRPr="00F86708" w:rsidRDefault="00917C6A" w:rsidP="00336141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</w:p>
    <w:p w:rsidR="00C350A4" w:rsidRPr="00F86708" w:rsidRDefault="00C350A4" w:rsidP="00336141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</w:p>
    <w:p w:rsidR="00BE169D" w:rsidRPr="00F86708" w:rsidRDefault="00BE169D" w:rsidP="00336141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  <w:r w:rsidRPr="00F86708">
        <w:rPr>
          <w:rFonts w:ascii="Calibri Light" w:hAnsi="Calibri Light" w:cs="Calibri Light"/>
          <w:sz w:val="14"/>
          <w:szCs w:val="20"/>
        </w:rPr>
        <w:t>źródło: Galeria Jurajska</w:t>
      </w:r>
      <w:r w:rsidR="00E73877" w:rsidRPr="00F86708">
        <w:rPr>
          <w:rFonts w:ascii="Calibri Light" w:hAnsi="Calibri Light" w:cs="Calibri Light"/>
          <w:sz w:val="14"/>
          <w:szCs w:val="20"/>
        </w:rPr>
        <w:t>/Guarana PR</w:t>
      </w:r>
    </w:p>
    <w:sectPr w:rsidR="00BE169D" w:rsidRPr="00F8670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70F7" w:rsidRDefault="00AC70F7" w:rsidP="00BE169D">
      <w:pPr>
        <w:spacing w:after="0" w:line="240" w:lineRule="auto"/>
      </w:pPr>
      <w:r>
        <w:separator/>
      </w:r>
    </w:p>
  </w:endnote>
  <w:endnote w:type="continuationSeparator" w:id="0">
    <w:p w:rsidR="00AC70F7" w:rsidRDefault="00AC70F7" w:rsidP="00BE1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70F7" w:rsidRDefault="00AC70F7" w:rsidP="00BE169D">
      <w:pPr>
        <w:spacing w:after="0" w:line="240" w:lineRule="auto"/>
      </w:pPr>
      <w:r>
        <w:separator/>
      </w:r>
    </w:p>
  </w:footnote>
  <w:footnote w:type="continuationSeparator" w:id="0">
    <w:p w:rsidR="00AC70F7" w:rsidRDefault="00AC70F7" w:rsidP="00BE1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69D" w:rsidRDefault="00BE169D" w:rsidP="00BE169D">
    <w:pPr>
      <w:pStyle w:val="Nagwek"/>
      <w:jc w:val="right"/>
    </w:pPr>
    <w:r>
      <w:rPr>
        <w:noProof/>
        <w:lang w:eastAsia="pl-PL"/>
      </w:rPr>
      <w:drawing>
        <wp:inline distT="0" distB="0" distL="0" distR="0">
          <wp:extent cx="615461" cy="615461"/>
          <wp:effectExtent l="0" t="0" r="0" b="0"/>
          <wp:docPr id="1" name="Obraz 1" descr="C:\Users\TomTom\Desktop\WYSTRÓJ\kuchnia\newbri\11035742_10153531385299354_7956371185306296231_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WYSTRÓJ\kuchnia\newbri\11035742_10153531385299354_7956371185306296231_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336" cy="615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00"/>
    <w:rsid w:val="000273A0"/>
    <w:rsid w:val="0003391A"/>
    <w:rsid w:val="0003664D"/>
    <w:rsid w:val="00044270"/>
    <w:rsid w:val="000959F0"/>
    <w:rsid w:val="000E37B9"/>
    <w:rsid w:val="0010310D"/>
    <w:rsid w:val="00112ACA"/>
    <w:rsid w:val="00184BAB"/>
    <w:rsid w:val="00192443"/>
    <w:rsid w:val="001A2061"/>
    <w:rsid w:val="001B54DC"/>
    <w:rsid w:val="001C7239"/>
    <w:rsid w:val="001E2BF4"/>
    <w:rsid w:val="0020327B"/>
    <w:rsid w:val="002221A9"/>
    <w:rsid w:val="00245D29"/>
    <w:rsid w:val="00245F13"/>
    <w:rsid w:val="00271C29"/>
    <w:rsid w:val="00292AE6"/>
    <w:rsid w:val="002A462F"/>
    <w:rsid w:val="002A6E1D"/>
    <w:rsid w:val="002C0367"/>
    <w:rsid w:val="002F5A0B"/>
    <w:rsid w:val="00325006"/>
    <w:rsid w:val="00336141"/>
    <w:rsid w:val="003722B2"/>
    <w:rsid w:val="003B4EDE"/>
    <w:rsid w:val="003C5010"/>
    <w:rsid w:val="003C690D"/>
    <w:rsid w:val="0040138D"/>
    <w:rsid w:val="00434660"/>
    <w:rsid w:val="004B0DB7"/>
    <w:rsid w:val="004C4567"/>
    <w:rsid w:val="004D7F5C"/>
    <w:rsid w:val="004F05F0"/>
    <w:rsid w:val="00590FD7"/>
    <w:rsid w:val="005D0445"/>
    <w:rsid w:val="005E1056"/>
    <w:rsid w:val="00607A94"/>
    <w:rsid w:val="006107CA"/>
    <w:rsid w:val="00610A49"/>
    <w:rsid w:val="006256AB"/>
    <w:rsid w:val="0064177F"/>
    <w:rsid w:val="00642D78"/>
    <w:rsid w:val="00646996"/>
    <w:rsid w:val="00693317"/>
    <w:rsid w:val="006954D9"/>
    <w:rsid w:val="006B0E38"/>
    <w:rsid w:val="006B4C3B"/>
    <w:rsid w:val="006C790C"/>
    <w:rsid w:val="006F55C9"/>
    <w:rsid w:val="006F65A1"/>
    <w:rsid w:val="00714D81"/>
    <w:rsid w:val="00734BEC"/>
    <w:rsid w:val="00741024"/>
    <w:rsid w:val="00750800"/>
    <w:rsid w:val="00780BEF"/>
    <w:rsid w:val="007B4A6C"/>
    <w:rsid w:val="007E7F95"/>
    <w:rsid w:val="0080774F"/>
    <w:rsid w:val="00817F7C"/>
    <w:rsid w:val="008239D9"/>
    <w:rsid w:val="00840434"/>
    <w:rsid w:val="00860382"/>
    <w:rsid w:val="00877CFA"/>
    <w:rsid w:val="008A494A"/>
    <w:rsid w:val="008D3E2F"/>
    <w:rsid w:val="009000E3"/>
    <w:rsid w:val="00917C6A"/>
    <w:rsid w:val="00935F52"/>
    <w:rsid w:val="00946284"/>
    <w:rsid w:val="00956588"/>
    <w:rsid w:val="009602C6"/>
    <w:rsid w:val="00964D25"/>
    <w:rsid w:val="00A10A35"/>
    <w:rsid w:val="00A2666E"/>
    <w:rsid w:val="00A43BB8"/>
    <w:rsid w:val="00A725D3"/>
    <w:rsid w:val="00A91566"/>
    <w:rsid w:val="00A92E38"/>
    <w:rsid w:val="00A96D7D"/>
    <w:rsid w:val="00AC1907"/>
    <w:rsid w:val="00AC3ECC"/>
    <w:rsid w:val="00AC70F7"/>
    <w:rsid w:val="00AD07F1"/>
    <w:rsid w:val="00B039C2"/>
    <w:rsid w:val="00B460EB"/>
    <w:rsid w:val="00B47CA8"/>
    <w:rsid w:val="00BB5FFC"/>
    <w:rsid w:val="00BB75C4"/>
    <w:rsid w:val="00BD6F9C"/>
    <w:rsid w:val="00BE169D"/>
    <w:rsid w:val="00C03807"/>
    <w:rsid w:val="00C0666A"/>
    <w:rsid w:val="00C235C4"/>
    <w:rsid w:val="00C23C53"/>
    <w:rsid w:val="00C350A4"/>
    <w:rsid w:val="00C441E3"/>
    <w:rsid w:val="00C5202B"/>
    <w:rsid w:val="00C85463"/>
    <w:rsid w:val="00D47E93"/>
    <w:rsid w:val="00D60B13"/>
    <w:rsid w:val="00D8481B"/>
    <w:rsid w:val="00D84E96"/>
    <w:rsid w:val="00DA431A"/>
    <w:rsid w:val="00DF2E24"/>
    <w:rsid w:val="00E154AA"/>
    <w:rsid w:val="00E234CA"/>
    <w:rsid w:val="00E33929"/>
    <w:rsid w:val="00E40215"/>
    <w:rsid w:val="00E62A85"/>
    <w:rsid w:val="00E73877"/>
    <w:rsid w:val="00E8224B"/>
    <w:rsid w:val="00F039F4"/>
    <w:rsid w:val="00F17027"/>
    <w:rsid w:val="00F86708"/>
    <w:rsid w:val="00FE2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610A49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D07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D07F1"/>
    <w:rPr>
      <w:rFonts w:ascii="Courier New" w:eastAsia="Times New Roman" w:hAnsi="Courier New" w:cs="Courier New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610A49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D07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D07F1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3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798</Words>
  <Characters>4789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4</cp:revision>
  <cp:lastPrinted>2019-01-28T10:01:00Z</cp:lastPrinted>
  <dcterms:created xsi:type="dcterms:W3CDTF">2019-11-07T20:27:00Z</dcterms:created>
  <dcterms:modified xsi:type="dcterms:W3CDTF">2019-11-07T20:29:00Z</dcterms:modified>
</cp:coreProperties>
</file>