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0273A0" w:rsidRDefault="00964D25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Informacja prasowa: 24</w:t>
      </w:r>
      <w:r w:rsidR="00D60B13" w:rsidRPr="000273A0">
        <w:rPr>
          <w:rFonts w:ascii="Calibri Light" w:hAnsi="Calibri Light" w:cs="Calibri Light"/>
          <w:b/>
          <w:sz w:val="20"/>
          <w:szCs w:val="20"/>
        </w:rPr>
        <w:t>-09-</w:t>
      </w:r>
      <w:r w:rsidR="00BE169D" w:rsidRPr="000273A0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0273A0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0273A0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0273A0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0273A0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10A49" w:rsidRPr="000273A0" w:rsidRDefault="00610A49" w:rsidP="00610A49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b/>
          <w:sz w:val="32"/>
        </w:rPr>
      </w:pPr>
      <w:r w:rsidRPr="000273A0">
        <w:rPr>
          <w:rFonts w:ascii="Calibri Light" w:hAnsi="Calibri Light" w:cs="Calibri Light"/>
          <w:b/>
          <w:sz w:val="32"/>
        </w:rPr>
        <w:t>Częst</w:t>
      </w:r>
      <w:r w:rsidR="00434660">
        <w:rPr>
          <w:rFonts w:ascii="Calibri Light" w:hAnsi="Calibri Light" w:cs="Calibri Light"/>
          <w:b/>
          <w:sz w:val="32"/>
        </w:rPr>
        <w:t xml:space="preserve">ochowa: Lady </w:t>
      </w:r>
      <w:proofErr w:type="spellStart"/>
      <w:r w:rsidR="00434660">
        <w:rPr>
          <w:rFonts w:ascii="Calibri Light" w:hAnsi="Calibri Light" w:cs="Calibri Light"/>
          <w:b/>
          <w:sz w:val="32"/>
        </w:rPr>
        <w:t>Pank</w:t>
      </w:r>
      <w:proofErr w:type="spellEnd"/>
      <w:r w:rsidR="00434660">
        <w:rPr>
          <w:rFonts w:ascii="Calibri Light" w:hAnsi="Calibri Light" w:cs="Calibri Light"/>
          <w:b/>
          <w:sz w:val="32"/>
        </w:rPr>
        <w:t xml:space="preserve"> zagra na 10. u</w:t>
      </w:r>
      <w:r w:rsidRPr="000273A0">
        <w:rPr>
          <w:rFonts w:ascii="Calibri Light" w:hAnsi="Calibri Light" w:cs="Calibri Light"/>
          <w:b/>
          <w:sz w:val="32"/>
        </w:rPr>
        <w:t>rodzinach Galerii Jurajskiej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  <w:r w:rsidRPr="000273A0">
        <w:rPr>
          <w:rFonts w:ascii="Calibri Light" w:hAnsi="Calibri Light" w:cs="Calibri Light"/>
        </w:rPr>
        <w:t xml:space="preserve">Galeria Jurajska ma za sobą już dekadę! Z tej okazji centrum handlowe organizuje wielką, dwudniową fetę urodzinową. Wystąpi na niej m.in. Lady </w:t>
      </w:r>
      <w:proofErr w:type="spellStart"/>
      <w:r w:rsidRPr="000273A0">
        <w:rPr>
          <w:rFonts w:ascii="Calibri Light" w:hAnsi="Calibri Light" w:cs="Calibri Light"/>
        </w:rPr>
        <w:t>Pank</w:t>
      </w:r>
      <w:proofErr w:type="spellEnd"/>
      <w:r w:rsidRPr="000273A0">
        <w:rPr>
          <w:rFonts w:ascii="Calibri Light" w:hAnsi="Calibri Light" w:cs="Calibri Light"/>
        </w:rPr>
        <w:t xml:space="preserve"> i Marcin Daniec. Szykuje się też… </w:t>
      </w:r>
      <w:proofErr w:type="spellStart"/>
      <w:r w:rsidRPr="000273A0">
        <w:rPr>
          <w:rFonts w:ascii="Calibri Light" w:hAnsi="Calibri Light" w:cs="Calibri Light"/>
        </w:rPr>
        <w:t>eko</w:t>
      </w:r>
      <w:proofErr w:type="spellEnd"/>
      <w:r w:rsidRPr="000273A0">
        <w:rPr>
          <w:rFonts w:ascii="Calibri Light" w:hAnsi="Calibri Light" w:cs="Calibri Light"/>
        </w:rPr>
        <w:t xml:space="preserve"> atrakcja.</w:t>
      </w:r>
    </w:p>
    <w:p w:rsidR="000273A0" w:rsidRPr="000273A0" w:rsidRDefault="000273A0" w:rsidP="00E154AA">
      <w:pPr>
        <w:pStyle w:val="Bezodstpw"/>
        <w:rPr>
          <w:rFonts w:ascii="Calibri Light" w:hAnsi="Calibri Light" w:cs="Calibri Light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b/>
          <w:sz w:val="20"/>
        </w:rPr>
      </w:pPr>
      <w:r w:rsidRPr="000273A0">
        <w:rPr>
          <w:rFonts w:ascii="Calibri Light" w:hAnsi="Calibri Light" w:cs="Calibri Light"/>
          <w:b/>
          <w:sz w:val="20"/>
        </w:rPr>
        <w:t>Urodziny na dwóch scenach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  <w:r w:rsidRPr="000273A0">
        <w:rPr>
          <w:rFonts w:ascii="Calibri Light" w:hAnsi="Calibri Light" w:cs="Calibri Light"/>
          <w:sz w:val="20"/>
        </w:rPr>
        <w:t>Równo 10 lat temu w Częstochowie została otwarta Galeria Jurajska. Dziś, po dekadzie jest to nie tylko najpopularniejsze centrum handlowe w mieście, ale także jedno z najpopularniejszych w województwie śląskim, co roku odwiedzane przez ponad 7 mln osób. Jest więc co świętować!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  <w:r w:rsidRPr="000273A0">
        <w:rPr>
          <w:rFonts w:ascii="Calibri Light" w:hAnsi="Calibri Light" w:cs="Calibri Light"/>
          <w:sz w:val="20"/>
        </w:rPr>
        <w:t xml:space="preserve">Dlatego już </w:t>
      </w:r>
      <w:r w:rsidRPr="000273A0">
        <w:rPr>
          <w:rFonts w:ascii="Calibri Light" w:hAnsi="Calibri Light" w:cs="Calibri Light"/>
          <w:b/>
          <w:sz w:val="20"/>
        </w:rPr>
        <w:t>28 i 29 września</w:t>
      </w:r>
      <w:r w:rsidRPr="000273A0">
        <w:rPr>
          <w:rFonts w:ascii="Calibri Light" w:hAnsi="Calibri Light" w:cs="Calibri Light"/>
          <w:sz w:val="20"/>
        </w:rPr>
        <w:t xml:space="preserve">  Galeria Jurajska organizuje huczną, dwudniową imprezę urodzinową, która odbędzie się zarówno wewnątrz centrum handlowego, jak i na olbrzymiej plenerowej scenie, jaka stanie przed obiektem. W obu tych miejscach szykuje się sporo rozrywki.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i/>
          <w:sz w:val="20"/>
        </w:rPr>
      </w:pPr>
      <w:r w:rsidRPr="000273A0">
        <w:rPr>
          <w:rFonts w:ascii="Calibri Light" w:hAnsi="Calibri Light" w:cs="Calibri Light"/>
          <w:sz w:val="20"/>
        </w:rPr>
        <w:t xml:space="preserve">- </w:t>
      </w:r>
      <w:r w:rsidRPr="000273A0">
        <w:rPr>
          <w:rFonts w:ascii="Calibri Light" w:hAnsi="Calibri Light" w:cs="Calibri Light"/>
          <w:i/>
          <w:sz w:val="20"/>
        </w:rPr>
        <w:t xml:space="preserve">10. urodziny będą jedną z największych imprez, jakie dotąd zorganizowaliśmy. Szacujemy, że na imprezę wpadnie nawet kilka tysięcy osób. Dlatego podzieliliśmy ją na dwie sceny. Na jednej królować będzie taniec, moda i kabaret Marcina Dańca, na drugiej zaś muzyka z gwiazdą </w:t>
      </w:r>
      <w:r w:rsidR="000273A0" w:rsidRPr="000273A0">
        <w:rPr>
          <w:rFonts w:ascii="Calibri Light" w:hAnsi="Calibri Light" w:cs="Calibri Light"/>
          <w:i/>
          <w:sz w:val="20"/>
        </w:rPr>
        <w:t>wydarzenia</w:t>
      </w:r>
      <w:r w:rsidRPr="000273A0">
        <w:rPr>
          <w:rFonts w:ascii="Calibri Light" w:hAnsi="Calibri Light" w:cs="Calibri Light"/>
          <w:i/>
          <w:sz w:val="20"/>
        </w:rPr>
        <w:t xml:space="preserve">, czyli kultowym Lady </w:t>
      </w:r>
      <w:proofErr w:type="spellStart"/>
      <w:r w:rsidRPr="000273A0">
        <w:rPr>
          <w:rFonts w:ascii="Calibri Light" w:hAnsi="Calibri Light" w:cs="Calibri Light"/>
          <w:i/>
          <w:sz w:val="20"/>
        </w:rPr>
        <w:t>Pank</w:t>
      </w:r>
      <w:proofErr w:type="spellEnd"/>
      <w:r w:rsidRPr="000273A0">
        <w:rPr>
          <w:rFonts w:ascii="Calibri Light" w:hAnsi="Calibri Light" w:cs="Calibri Light"/>
          <w:i/>
          <w:sz w:val="20"/>
        </w:rPr>
        <w:t>!</w:t>
      </w:r>
      <w:r w:rsidRPr="000273A0">
        <w:rPr>
          <w:rFonts w:ascii="Calibri Light" w:hAnsi="Calibri Light" w:cs="Calibri Light"/>
          <w:sz w:val="20"/>
        </w:rPr>
        <w:t xml:space="preserve"> - </w:t>
      </w:r>
      <w:r w:rsidRPr="000273A0">
        <w:rPr>
          <w:rFonts w:ascii="Calibri Light" w:hAnsi="Calibri Light" w:cs="Calibri Light"/>
          <w:b/>
          <w:sz w:val="20"/>
        </w:rPr>
        <w:t xml:space="preserve">zapowiada Violetta </w:t>
      </w:r>
      <w:proofErr w:type="spellStart"/>
      <w:r w:rsidRPr="000273A0">
        <w:rPr>
          <w:rFonts w:ascii="Calibri Light" w:hAnsi="Calibri Light" w:cs="Calibri Light"/>
          <w:b/>
          <w:sz w:val="20"/>
        </w:rPr>
        <w:t>Dziubin</w:t>
      </w:r>
      <w:proofErr w:type="spellEnd"/>
      <w:r w:rsidRPr="000273A0">
        <w:rPr>
          <w:rFonts w:ascii="Calibri Light" w:hAnsi="Calibri Light" w:cs="Calibri Light"/>
          <w:b/>
          <w:sz w:val="20"/>
        </w:rPr>
        <w:t>-Łuszczyk, dyrektor marketingu Galerii Jurajskiej.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b/>
          <w:sz w:val="20"/>
        </w:rPr>
      </w:pPr>
      <w:r w:rsidRPr="000273A0">
        <w:rPr>
          <w:rFonts w:ascii="Calibri Light" w:hAnsi="Calibri Light" w:cs="Calibri Light"/>
          <w:b/>
          <w:sz w:val="20"/>
        </w:rPr>
        <w:t>Daniec rozkręci imprezę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  <w:r w:rsidRPr="000273A0">
        <w:rPr>
          <w:rFonts w:ascii="Calibri Light" w:hAnsi="Calibri Light" w:cs="Calibri Light"/>
          <w:sz w:val="20"/>
        </w:rPr>
        <w:t>Co konkretnie szykuje Jurajska, gdzie i kiedy?</w:t>
      </w:r>
      <w:r w:rsidRPr="000273A0">
        <w:rPr>
          <w:rFonts w:ascii="Calibri Light" w:hAnsi="Calibri Light" w:cs="Calibri Light"/>
          <w:b/>
          <w:sz w:val="20"/>
        </w:rPr>
        <w:t xml:space="preserve"> 28 września </w:t>
      </w:r>
      <w:r w:rsidRPr="000273A0">
        <w:rPr>
          <w:rFonts w:ascii="Calibri Light" w:hAnsi="Calibri Light" w:cs="Calibri Light"/>
          <w:sz w:val="20"/>
        </w:rPr>
        <w:t>na odwiedzających Jurajską już od godz. 15 czekać będą atrakcje. Imprezę rozkręcą warsztaty robienia laurek i animacje dla najmłodszych, a także filmy  z życzeniami składanymi m.in. przez przedstawicieli świata kultury i sportu. Takie życzenia będzie mógł złożyć także każdy uczestnik imprezy.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</w:rPr>
      </w:pPr>
      <w:r w:rsidRPr="000273A0">
        <w:rPr>
          <w:rFonts w:ascii="Calibri Light" w:hAnsi="Calibri Light" w:cs="Calibri Light"/>
          <w:sz w:val="20"/>
        </w:rPr>
        <w:t xml:space="preserve">Na godz. 19 natomiast zaplanowano główną atrakcje pierwszego dnia. Na scenie wystąpi </w:t>
      </w:r>
      <w:r w:rsidRPr="000273A0">
        <w:rPr>
          <w:rFonts w:ascii="Calibri Light" w:hAnsi="Calibri Light" w:cs="Calibri Light"/>
          <w:b/>
          <w:sz w:val="20"/>
        </w:rPr>
        <w:t>Marcin Daniec</w:t>
      </w:r>
      <w:r w:rsidRPr="000273A0">
        <w:rPr>
          <w:rFonts w:ascii="Calibri Light" w:hAnsi="Calibri Light" w:cs="Calibri Light"/>
          <w:sz w:val="20"/>
        </w:rPr>
        <w:t>. Satyryk, artysta kabaretowy i stand-</w:t>
      </w:r>
      <w:proofErr w:type="spellStart"/>
      <w:r w:rsidRPr="000273A0">
        <w:rPr>
          <w:rFonts w:ascii="Calibri Light" w:hAnsi="Calibri Light" w:cs="Calibri Light"/>
          <w:sz w:val="20"/>
        </w:rPr>
        <w:t>uper</w:t>
      </w:r>
      <w:proofErr w:type="spellEnd"/>
      <w:r w:rsidRPr="000273A0">
        <w:rPr>
          <w:rFonts w:ascii="Calibri Light" w:hAnsi="Calibri Light" w:cs="Calibri Light"/>
          <w:sz w:val="20"/>
        </w:rPr>
        <w:t xml:space="preserve"> w jednej osobie da popis swoich niezwykłych umiejętności przez godzinę rozśmieszając publiczność żartami i estradowymi wcieleniami.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b/>
          <w:sz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273A0">
        <w:rPr>
          <w:rFonts w:ascii="Calibri Light" w:hAnsi="Calibri Light" w:cs="Calibri Light"/>
          <w:b/>
          <w:sz w:val="20"/>
          <w:szCs w:val="20"/>
        </w:rPr>
        <w:t xml:space="preserve">Lady </w:t>
      </w:r>
      <w:proofErr w:type="spellStart"/>
      <w:r w:rsidRPr="000273A0">
        <w:rPr>
          <w:rFonts w:ascii="Calibri Light" w:hAnsi="Calibri Light" w:cs="Calibri Light"/>
          <w:b/>
          <w:sz w:val="20"/>
          <w:szCs w:val="20"/>
        </w:rPr>
        <w:t>Pank</w:t>
      </w:r>
      <w:proofErr w:type="spellEnd"/>
      <w:r w:rsidRPr="000273A0">
        <w:rPr>
          <w:rFonts w:ascii="Calibri Light" w:hAnsi="Calibri Light" w:cs="Calibri Light"/>
          <w:b/>
          <w:sz w:val="20"/>
          <w:szCs w:val="20"/>
        </w:rPr>
        <w:t xml:space="preserve"> pod gołym niebem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73A0">
        <w:rPr>
          <w:rFonts w:ascii="Calibri Light" w:hAnsi="Calibri Light" w:cs="Calibri Light"/>
          <w:sz w:val="20"/>
          <w:szCs w:val="20"/>
        </w:rPr>
        <w:t>Drugi dzień (</w:t>
      </w:r>
      <w:r w:rsidRPr="000273A0">
        <w:rPr>
          <w:rFonts w:ascii="Calibri Light" w:hAnsi="Calibri Light" w:cs="Calibri Light"/>
          <w:b/>
          <w:sz w:val="20"/>
          <w:szCs w:val="20"/>
        </w:rPr>
        <w:t>29 września</w:t>
      </w:r>
      <w:r w:rsidRPr="000273A0">
        <w:rPr>
          <w:rFonts w:ascii="Calibri Light" w:hAnsi="Calibri Light" w:cs="Calibri Light"/>
          <w:sz w:val="20"/>
          <w:szCs w:val="20"/>
        </w:rPr>
        <w:t>) zapowiada się intensywnie. Wszystko zacznie się o godz. 14 wewnątrz Galerii Jurajskiej. Na specjalnie przygotowanej scenie zaprezentowane zostanie kilkadziesiąt najnowszych kolekcji mody męskiej, damskiej i dziecięcej. Pomiędzy pokazami zobaczymy natomiast występy Częstochowskiego Teatru Tańca.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73A0">
        <w:rPr>
          <w:rFonts w:ascii="Calibri Light" w:hAnsi="Calibri Light" w:cs="Calibri Light"/>
          <w:sz w:val="20"/>
          <w:szCs w:val="20"/>
        </w:rPr>
        <w:t>Najciekawsze jednak wydarzy się pod gołym niebem. Na zbudowanej przed galerią scenie już od godz. 15.30 będzie można posłuchać 5 zespołów rockowych z Częstochowy o okolic. Ciężkie, gitarowe dźwięki rozgrzeją publiczność przed gwiazdą wieczoru.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0273A0" w:rsidRDefault="00044270" w:rsidP="00E154AA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O godz. 20 </w:t>
      </w:r>
      <w:r w:rsidR="00E154AA" w:rsidRPr="000273A0">
        <w:rPr>
          <w:rFonts w:ascii="Calibri Light" w:hAnsi="Calibri Light" w:cs="Calibri Light"/>
          <w:sz w:val="20"/>
          <w:szCs w:val="20"/>
        </w:rPr>
        <w:t xml:space="preserve">na scenie pojawi się zespół </w:t>
      </w:r>
      <w:r w:rsidR="00E154AA" w:rsidRPr="000273A0">
        <w:rPr>
          <w:rFonts w:ascii="Calibri Light" w:hAnsi="Calibri Light" w:cs="Calibri Light"/>
          <w:b/>
          <w:sz w:val="20"/>
          <w:szCs w:val="20"/>
        </w:rPr>
        <w:t xml:space="preserve">Lady </w:t>
      </w:r>
      <w:proofErr w:type="spellStart"/>
      <w:r w:rsidR="00E154AA" w:rsidRPr="000273A0">
        <w:rPr>
          <w:rFonts w:ascii="Calibri Light" w:hAnsi="Calibri Light" w:cs="Calibri Light"/>
          <w:b/>
          <w:sz w:val="20"/>
          <w:szCs w:val="20"/>
        </w:rPr>
        <w:t>Pank</w:t>
      </w:r>
      <w:proofErr w:type="spellEnd"/>
      <w:r w:rsidR="00E154AA" w:rsidRPr="000273A0">
        <w:rPr>
          <w:rFonts w:ascii="Calibri Light" w:hAnsi="Calibri Light" w:cs="Calibri Light"/>
          <w:sz w:val="20"/>
          <w:szCs w:val="20"/>
        </w:rPr>
        <w:t>, kultowa grupa znana z takich hitów jak chociażby „Kryzysowa narzeczona”, „Tańcz, głu</w:t>
      </w:r>
      <w:bookmarkStart w:id="0" w:name="_GoBack"/>
      <w:bookmarkEnd w:id="0"/>
      <w:r w:rsidR="00E154AA" w:rsidRPr="000273A0">
        <w:rPr>
          <w:rFonts w:ascii="Calibri Light" w:hAnsi="Calibri Light" w:cs="Calibri Light"/>
          <w:sz w:val="20"/>
          <w:szCs w:val="20"/>
        </w:rPr>
        <w:t xml:space="preserve">pia tańcz” czy „Stacja Warszawa”. Band z </w:t>
      </w:r>
      <w:proofErr w:type="spellStart"/>
      <w:r w:rsidR="00E154AA" w:rsidRPr="000273A0">
        <w:rPr>
          <w:rFonts w:ascii="Calibri Light" w:hAnsi="Calibri Light" w:cs="Calibri Light"/>
          <w:sz w:val="20"/>
          <w:szCs w:val="20"/>
        </w:rPr>
        <w:t>frontmenem</w:t>
      </w:r>
      <w:proofErr w:type="spellEnd"/>
      <w:r w:rsidR="00E154AA" w:rsidRPr="000273A0">
        <w:rPr>
          <w:rFonts w:ascii="Calibri Light" w:hAnsi="Calibri Light" w:cs="Calibri Light"/>
          <w:sz w:val="20"/>
          <w:szCs w:val="20"/>
        </w:rPr>
        <w:t xml:space="preserve"> Janem Borysewiczem da ponad godzinny koncert, podczas którego usłyszymy największe przeboje grupy. 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  <w:r w:rsidRPr="000273A0">
        <w:rPr>
          <w:rFonts w:ascii="Calibri Light" w:hAnsi="Calibri Light" w:cs="Calibri Light"/>
          <w:sz w:val="20"/>
          <w:szCs w:val="20"/>
        </w:rPr>
        <w:t xml:space="preserve">To jednak nie wszystko. Na wielki finał Galeria przygotowała… </w:t>
      </w:r>
      <w:proofErr w:type="spellStart"/>
      <w:r w:rsidRPr="000273A0">
        <w:rPr>
          <w:rFonts w:ascii="Calibri Light" w:hAnsi="Calibri Light" w:cs="Calibri Light"/>
          <w:sz w:val="20"/>
          <w:szCs w:val="20"/>
        </w:rPr>
        <w:t>eko</w:t>
      </w:r>
      <w:proofErr w:type="spellEnd"/>
      <w:r w:rsidRPr="000273A0">
        <w:rPr>
          <w:rFonts w:ascii="Calibri Light" w:hAnsi="Calibri Light" w:cs="Calibri Light"/>
          <w:sz w:val="20"/>
          <w:szCs w:val="20"/>
        </w:rPr>
        <w:t xml:space="preserve"> atrakcję. Zamiast pokazu sztucznych ogni będzie można zobaczyć spektakularny pokaz świateł i laserów połączony z show muzycznym.</w:t>
      </w: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</w:p>
    <w:p w:rsidR="00E154AA" w:rsidRPr="000273A0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0273A0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0273A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0273A0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C350A4" w:rsidRPr="000273A0" w:rsidRDefault="00C350A4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0273A0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0273A0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0273A0">
        <w:rPr>
          <w:rFonts w:ascii="Calibri Light" w:hAnsi="Calibri Light" w:cs="Calibri Light"/>
          <w:sz w:val="14"/>
          <w:szCs w:val="20"/>
        </w:rPr>
        <w:t>/Guarana PR</w:t>
      </w:r>
    </w:p>
    <w:sectPr w:rsidR="00BE169D" w:rsidRPr="000273A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056" w:rsidRDefault="005E1056" w:rsidP="00BE169D">
      <w:pPr>
        <w:spacing w:after="0" w:line="240" w:lineRule="auto"/>
      </w:pPr>
      <w:r>
        <w:separator/>
      </w:r>
    </w:p>
  </w:endnote>
  <w:endnote w:type="continuationSeparator" w:id="0">
    <w:p w:rsidR="005E1056" w:rsidRDefault="005E1056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056" w:rsidRDefault="005E1056" w:rsidP="00BE169D">
      <w:pPr>
        <w:spacing w:after="0" w:line="240" w:lineRule="auto"/>
      </w:pPr>
      <w:r>
        <w:separator/>
      </w:r>
    </w:p>
  </w:footnote>
  <w:footnote w:type="continuationSeparator" w:id="0">
    <w:p w:rsidR="005E1056" w:rsidRDefault="005E1056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959F0"/>
    <w:rsid w:val="000E37B9"/>
    <w:rsid w:val="0010310D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34660"/>
    <w:rsid w:val="004B0DB7"/>
    <w:rsid w:val="004C4567"/>
    <w:rsid w:val="004D7F5C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714D81"/>
    <w:rsid w:val="00741024"/>
    <w:rsid w:val="00750800"/>
    <w:rsid w:val="00780BEF"/>
    <w:rsid w:val="007B4A6C"/>
    <w:rsid w:val="007E7F95"/>
    <w:rsid w:val="0080774F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A10A35"/>
    <w:rsid w:val="00A2666E"/>
    <w:rsid w:val="00A43BB8"/>
    <w:rsid w:val="00A92E38"/>
    <w:rsid w:val="00A96D7D"/>
    <w:rsid w:val="00AC1907"/>
    <w:rsid w:val="00AC3ECC"/>
    <w:rsid w:val="00B039C2"/>
    <w:rsid w:val="00B460EB"/>
    <w:rsid w:val="00B47CA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60B13"/>
    <w:rsid w:val="00D8481B"/>
    <w:rsid w:val="00D84E96"/>
    <w:rsid w:val="00DA431A"/>
    <w:rsid w:val="00DF2E24"/>
    <w:rsid w:val="00E154AA"/>
    <w:rsid w:val="00E234CA"/>
    <w:rsid w:val="00E33929"/>
    <w:rsid w:val="00E40215"/>
    <w:rsid w:val="00E62A8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7</cp:revision>
  <cp:lastPrinted>2019-01-28T10:01:00Z</cp:lastPrinted>
  <dcterms:created xsi:type="dcterms:W3CDTF">2019-09-19T08:23:00Z</dcterms:created>
  <dcterms:modified xsi:type="dcterms:W3CDTF">2019-09-24T10:07:00Z</dcterms:modified>
</cp:coreProperties>
</file>