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9D" w:rsidRPr="00E135A4" w:rsidRDefault="00E135A4" w:rsidP="00336141">
      <w:pPr>
        <w:pStyle w:val="Bezodstpw"/>
        <w:rPr>
          <w:rFonts w:ascii="Calibri Light" w:hAnsi="Calibri Light" w:cs="Calibri Light"/>
          <w:sz w:val="20"/>
          <w:szCs w:val="20"/>
        </w:rPr>
      </w:pPr>
      <w:r w:rsidRPr="00E135A4">
        <w:rPr>
          <w:rFonts w:ascii="Calibri Light" w:hAnsi="Calibri Light" w:cs="Calibri Light"/>
          <w:b/>
          <w:sz w:val="20"/>
          <w:szCs w:val="20"/>
        </w:rPr>
        <w:t>Informacja prasowa: 29</w:t>
      </w:r>
      <w:r w:rsidR="00610A49" w:rsidRPr="00E135A4">
        <w:rPr>
          <w:rFonts w:ascii="Calibri Light" w:hAnsi="Calibri Light" w:cs="Calibri Light"/>
          <w:b/>
          <w:sz w:val="20"/>
          <w:szCs w:val="20"/>
        </w:rPr>
        <w:t>-08</w:t>
      </w:r>
      <w:r w:rsidR="00BE169D" w:rsidRPr="00E135A4">
        <w:rPr>
          <w:rFonts w:ascii="Calibri Light" w:hAnsi="Calibri Light" w:cs="Calibri Light"/>
          <w:b/>
          <w:sz w:val="20"/>
          <w:szCs w:val="20"/>
        </w:rPr>
        <w:t>-2019, Częstochowa</w:t>
      </w:r>
      <w:r w:rsidR="00BE169D" w:rsidRPr="00E135A4">
        <w:rPr>
          <w:rFonts w:ascii="Calibri Light" w:hAnsi="Calibri Light" w:cs="Calibri Light"/>
          <w:sz w:val="20"/>
          <w:szCs w:val="20"/>
        </w:rPr>
        <w:br/>
        <w:t>Tomasz Pietrzak/Guarana PR</w:t>
      </w:r>
      <w:r w:rsidR="00BE169D" w:rsidRPr="00E135A4">
        <w:rPr>
          <w:rFonts w:ascii="Calibri Light" w:hAnsi="Calibri Light" w:cs="Calibri Light"/>
          <w:sz w:val="20"/>
          <w:szCs w:val="20"/>
        </w:rPr>
        <w:br/>
        <w:t>Biuro Prasowe Galerii Jurajskiej</w:t>
      </w:r>
      <w:r w:rsidR="00BE169D" w:rsidRPr="00E135A4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:rsidR="004C4567" w:rsidRPr="00E135A4" w:rsidRDefault="004C4567" w:rsidP="00336141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:rsidR="00610A49" w:rsidRPr="00E135A4" w:rsidRDefault="00E135A4" w:rsidP="00610A49">
      <w:pPr>
        <w:pStyle w:val="Bezodstpw"/>
        <w:rPr>
          <w:rFonts w:ascii="Calibri Light" w:hAnsi="Calibri Light" w:cs="Calibri Light"/>
          <w:i/>
          <w:sz w:val="20"/>
          <w:szCs w:val="20"/>
        </w:rPr>
      </w:pPr>
      <w:r w:rsidRPr="00E135A4">
        <w:rPr>
          <w:rFonts w:ascii="Calibri Light" w:hAnsi="Calibri Light" w:cs="Calibri Light"/>
          <w:i/>
          <w:sz w:val="20"/>
          <w:szCs w:val="20"/>
        </w:rPr>
        <w:t>Galeria Jurajska zaprasza media na odsłonięcie Zaczytanych Ławek oraz wielkie czytanie ze znanymi aktorami. 31 sierpnia (sobota), godz. 10.30, Bulwary Jurajskiej przed Galerią Jurajską.</w:t>
      </w:r>
    </w:p>
    <w:p w:rsidR="00E135A4" w:rsidRPr="00E135A4" w:rsidRDefault="00E135A4" w:rsidP="00610A49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E135A4" w:rsidRPr="005E7726" w:rsidRDefault="00E135A4" w:rsidP="00E135A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 Light" w:eastAsia="Times New Roman" w:hAnsi="Calibri Light" w:cs="Calibri Light"/>
          <w:b/>
          <w:sz w:val="26"/>
          <w:szCs w:val="20"/>
          <w:bdr w:val="none" w:sz="0" w:space="0" w:color="auto"/>
          <w:lang w:val="pl-PL" w:eastAsia="pl-PL"/>
        </w:rPr>
      </w:pPr>
      <w:r w:rsidRPr="005E7726">
        <w:rPr>
          <w:rFonts w:ascii="Calibri Light" w:eastAsia="Times New Roman" w:hAnsi="Calibri Light" w:cs="Calibri Light"/>
          <w:b/>
          <w:sz w:val="26"/>
          <w:szCs w:val="20"/>
          <w:bdr w:val="none" w:sz="0" w:space="0" w:color="auto"/>
          <w:lang w:val="pl-PL" w:eastAsia="pl-PL"/>
        </w:rPr>
        <w:t>Częstochowa: Aktorzy serialu M jak Miłość odsłonią Zaczytaną Ławkę projektu…</w:t>
      </w:r>
    </w:p>
    <w:p w:rsidR="00E135A4" w:rsidRPr="005E7726" w:rsidRDefault="00E135A4" w:rsidP="00E135A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 Light" w:eastAsia="Times New Roman" w:hAnsi="Calibri Light" w:cs="Calibri Light"/>
          <w:b/>
          <w:sz w:val="26"/>
          <w:szCs w:val="20"/>
          <w:bdr w:val="none" w:sz="0" w:space="0" w:color="auto"/>
          <w:lang w:val="pl-PL" w:eastAsia="pl-PL"/>
        </w:rPr>
      </w:pPr>
      <w:r w:rsidRPr="005E7726">
        <w:rPr>
          <w:rFonts w:ascii="Calibri Light" w:eastAsia="Times New Roman" w:hAnsi="Calibri Light" w:cs="Calibri Light"/>
          <w:b/>
          <w:sz w:val="26"/>
          <w:szCs w:val="20"/>
          <w:bdr w:val="none" w:sz="0" w:space="0" w:color="auto"/>
          <w:lang w:val="pl-PL" w:eastAsia="pl-PL"/>
        </w:rPr>
        <w:t xml:space="preserve">częstochowskiego </w:t>
      </w:r>
      <w:r>
        <w:rPr>
          <w:rFonts w:ascii="Calibri Light" w:eastAsia="Times New Roman" w:hAnsi="Calibri Light" w:cs="Calibri Light"/>
          <w:b/>
          <w:sz w:val="26"/>
          <w:szCs w:val="20"/>
          <w:bdr w:val="none" w:sz="0" w:space="0" w:color="auto"/>
          <w:lang w:val="pl-PL" w:eastAsia="pl-PL"/>
        </w:rPr>
        <w:t xml:space="preserve">artysty </w:t>
      </w:r>
    </w:p>
    <w:p w:rsidR="00E135A4" w:rsidRPr="00E135A4" w:rsidRDefault="00E135A4" w:rsidP="00E135A4">
      <w:pPr>
        <w:pStyle w:val="Tre"/>
        <w:rPr>
          <w:rFonts w:ascii="Calibri Light" w:hAnsi="Calibri Light" w:cs="Calibri Light"/>
          <w:b/>
          <w:bCs/>
          <w:color w:val="auto"/>
          <w:sz w:val="20"/>
          <w:szCs w:val="20"/>
        </w:rPr>
      </w:pPr>
    </w:p>
    <w:p w:rsidR="00E135A4" w:rsidRPr="00E135A4" w:rsidRDefault="00E135A4" w:rsidP="00E135A4">
      <w:pPr>
        <w:pStyle w:val="Tre"/>
        <w:rPr>
          <w:rFonts w:ascii="Calibri Light" w:hAnsi="Calibri Light" w:cs="Calibri Light"/>
          <w:b/>
          <w:bCs/>
          <w:color w:val="auto"/>
          <w:sz w:val="20"/>
          <w:szCs w:val="20"/>
        </w:rPr>
      </w:pPr>
      <w:r w:rsidRPr="00E135A4">
        <w:rPr>
          <w:rFonts w:ascii="Calibri Light" w:hAnsi="Calibri Light" w:cs="Calibri Light"/>
          <w:b/>
          <w:bCs/>
          <w:color w:val="auto"/>
          <w:sz w:val="20"/>
          <w:szCs w:val="20"/>
        </w:rPr>
        <w:t xml:space="preserve">Mieszkańcy Częstochowy już w najbliższą sobotę będą świadkami nietypowego wydarzenia. </w:t>
      </w:r>
    </w:p>
    <w:p w:rsidR="00E135A4" w:rsidRPr="00E135A4" w:rsidRDefault="00E135A4" w:rsidP="00E135A4">
      <w:pPr>
        <w:pStyle w:val="Tre"/>
        <w:rPr>
          <w:rFonts w:ascii="Calibri Light" w:hAnsi="Calibri Light" w:cs="Calibri Light"/>
          <w:b/>
          <w:bCs/>
          <w:color w:val="auto"/>
          <w:sz w:val="20"/>
          <w:szCs w:val="20"/>
        </w:rPr>
      </w:pPr>
      <w:r w:rsidRPr="00E135A4">
        <w:rPr>
          <w:rFonts w:ascii="Calibri Light" w:hAnsi="Calibri Light" w:cs="Calibri Light"/>
          <w:b/>
          <w:bCs/>
          <w:color w:val="auto"/>
          <w:sz w:val="20"/>
          <w:szCs w:val="20"/>
        </w:rPr>
        <w:t xml:space="preserve">Na Bulwarach Jurajskich przed Galerią Jurajską stanie niezwykła Zaczytana Ławka. Jest to zapowiedź Wielkiej Zbiórki Książek, która już 1 września rusza w Częstochowie. Wydarzeniu towarzyszyć będzie publiczne czytanie książek. Czytać będą aktorzy… Mikołaj </w:t>
      </w:r>
      <w:proofErr w:type="spellStart"/>
      <w:r w:rsidRPr="00E135A4">
        <w:rPr>
          <w:rFonts w:ascii="Calibri Light" w:hAnsi="Calibri Light" w:cs="Calibri Light"/>
          <w:b/>
          <w:bCs/>
          <w:color w:val="auto"/>
          <w:sz w:val="20"/>
          <w:szCs w:val="20"/>
        </w:rPr>
        <w:t>Roznerski</w:t>
      </w:r>
      <w:proofErr w:type="spellEnd"/>
      <w:r w:rsidRPr="00E135A4">
        <w:rPr>
          <w:rFonts w:ascii="Calibri Light" w:hAnsi="Calibri Light" w:cs="Calibri Light"/>
          <w:b/>
          <w:bCs/>
          <w:color w:val="auto"/>
          <w:sz w:val="20"/>
          <w:szCs w:val="20"/>
        </w:rPr>
        <w:t xml:space="preserve"> oraz Adrianna Kalska!</w:t>
      </w:r>
      <w:r w:rsidRPr="00E135A4">
        <w:rPr>
          <w:rFonts w:ascii="Calibri Light" w:hAnsi="Calibri Light" w:cs="Calibri Light"/>
          <w:b/>
          <w:bCs/>
          <w:color w:val="auto"/>
          <w:sz w:val="20"/>
          <w:szCs w:val="20"/>
        </w:rPr>
        <w:t xml:space="preserve"> Start o godz. 10.30.</w:t>
      </w:r>
    </w:p>
    <w:p w:rsidR="00E135A4" w:rsidRPr="00E135A4" w:rsidRDefault="00E135A4" w:rsidP="00E135A4">
      <w:pPr>
        <w:pStyle w:val="Tre"/>
        <w:rPr>
          <w:rFonts w:ascii="Calibri Light" w:hAnsi="Calibri Light" w:cs="Calibri Light"/>
          <w:b/>
          <w:bCs/>
          <w:color w:val="auto"/>
          <w:sz w:val="20"/>
          <w:szCs w:val="20"/>
        </w:rPr>
      </w:pPr>
    </w:p>
    <w:p w:rsidR="00E135A4" w:rsidRPr="00E135A4" w:rsidRDefault="00E135A4" w:rsidP="00E135A4">
      <w:pPr>
        <w:pStyle w:val="Tre"/>
        <w:rPr>
          <w:rFonts w:ascii="Calibri Light" w:hAnsi="Calibri Light" w:cs="Calibri Light"/>
          <w:color w:val="auto"/>
          <w:sz w:val="20"/>
          <w:szCs w:val="20"/>
        </w:rPr>
      </w:pPr>
    </w:p>
    <w:p w:rsidR="00E135A4" w:rsidRPr="00E135A4" w:rsidRDefault="00E135A4" w:rsidP="00E135A4">
      <w:pPr>
        <w:pStyle w:val="Tre"/>
        <w:rPr>
          <w:rFonts w:ascii="Calibri Light" w:hAnsi="Calibri Light" w:cs="Calibri Light"/>
          <w:color w:val="auto"/>
          <w:sz w:val="20"/>
          <w:szCs w:val="20"/>
        </w:rPr>
      </w:pPr>
      <w:r w:rsidRPr="00E135A4">
        <w:rPr>
          <w:rFonts w:ascii="Calibri Light" w:hAnsi="Calibri Light" w:cs="Calibri Light"/>
          <w:color w:val="auto"/>
          <w:sz w:val="20"/>
          <w:szCs w:val="20"/>
        </w:rPr>
        <w:t>Przed Jurajską odsłonięta zostanie niezwykła „Zaczytana Ławka”, przy pomocy której będzie można ściągać nieodpłatnie audiobooki z klasyką światowej literatury. Nietypowy „mebel”, zachęcający do sięgnięcia po książki, to dzieło częstochowskiego artysty i surrealisty Tomasza Sętowskiego.</w:t>
      </w:r>
    </w:p>
    <w:p w:rsidR="00E135A4" w:rsidRPr="00E135A4" w:rsidRDefault="00E135A4" w:rsidP="00E135A4">
      <w:pPr>
        <w:pStyle w:val="Tre"/>
        <w:rPr>
          <w:rFonts w:ascii="Calibri Light" w:hAnsi="Calibri Light" w:cs="Calibri Light"/>
          <w:color w:val="auto"/>
          <w:sz w:val="20"/>
          <w:szCs w:val="20"/>
        </w:rPr>
      </w:pPr>
    </w:p>
    <w:p w:rsidR="00E135A4" w:rsidRPr="00E135A4" w:rsidRDefault="00E135A4" w:rsidP="00E135A4">
      <w:pPr>
        <w:pStyle w:val="Tre"/>
        <w:rPr>
          <w:rFonts w:ascii="Calibri Light" w:hAnsi="Calibri Light" w:cs="Calibri Light"/>
          <w:color w:val="auto"/>
          <w:sz w:val="20"/>
          <w:szCs w:val="20"/>
        </w:rPr>
      </w:pPr>
      <w:r w:rsidRPr="00E135A4">
        <w:rPr>
          <w:rFonts w:ascii="Calibri Light" w:hAnsi="Calibri Light" w:cs="Calibri Light"/>
          <w:color w:val="auto"/>
          <w:sz w:val="20"/>
          <w:szCs w:val="20"/>
        </w:rPr>
        <w:t>Inspiracją do jego powstania była twórczość</w:t>
      </w:r>
      <w:bookmarkStart w:id="0" w:name="_GoBack"/>
      <w:bookmarkEnd w:id="0"/>
      <w:r w:rsidRPr="00E135A4">
        <w:rPr>
          <w:rFonts w:ascii="Calibri Light" w:hAnsi="Calibri Light" w:cs="Calibri Light"/>
          <w:color w:val="auto"/>
          <w:sz w:val="20"/>
          <w:szCs w:val="20"/>
        </w:rPr>
        <w:t xml:space="preserve"> malarza.  Podziwiając ławkę każdy będzie mógł sobie przypomnieć cytaty z książek z dzieciństwa, powspominać młodość, a także zastanowić się nad tym, ja dba o siebie i swoje otoczenie.</w:t>
      </w:r>
    </w:p>
    <w:p w:rsidR="00E135A4" w:rsidRPr="00E135A4" w:rsidRDefault="00E135A4" w:rsidP="00E135A4">
      <w:pPr>
        <w:pStyle w:val="Tre"/>
        <w:rPr>
          <w:rFonts w:ascii="Calibri Light" w:hAnsi="Calibri Light" w:cs="Calibri Light"/>
          <w:color w:val="auto"/>
          <w:sz w:val="20"/>
          <w:szCs w:val="20"/>
        </w:rPr>
      </w:pPr>
    </w:p>
    <w:p w:rsidR="00E135A4" w:rsidRPr="00E135A4" w:rsidRDefault="00E135A4" w:rsidP="00E135A4">
      <w:pPr>
        <w:pStyle w:val="Tre"/>
        <w:rPr>
          <w:rFonts w:ascii="Calibri Light" w:hAnsi="Calibri Light" w:cs="Calibri Light"/>
          <w:color w:val="auto"/>
          <w:sz w:val="20"/>
          <w:szCs w:val="20"/>
        </w:rPr>
      </w:pPr>
      <w:r w:rsidRPr="00E135A4">
        <w:rPr>
          <w:rFonts w:ascii="Calibri Light" w:hAnsi="Calibri Light" w:cs="Calibri Light"/>
          <w:color w:val="auto"/>
          <w:sz w:val="20"/>
          <w:szCs w:val="20"/>
        </w:rPr>
        <w:t xml:space="preserve">Wydarzeniu towarzyszyć będzie wielkie publiczne czytanie książek i bajek. Wezmą w nim udział dwaj ambasadorzy akcji - znany aktor Mikołaj </w:t>
      </w:r>
      <w:proofErr w:type="spellStart"/>
      <w:r w:rsidRPr="00E135A4">
        <w:rPr>
          <w:rFonts w:ascii="Calibri Light" w:hAnsi="Calibri Light" w:cs="Calibri Light"/>
          <w:color w:val="auto"/>
          <w:sz w:val="20"/>
          <w:szCs w:val="20"/>
        </w:rPr>
        <w:t>Roznerski</w:t>
      </w:r>
      <w:proofErr w:type="spellEnd"/>
      <w:r w:rsidRPr="00E135A4">
        <w:rPr>
          <w:rFonts w:ascii="Calibri Light" w:hAnsi="Calibri Light" w:cs="Calibri Light"/>
          <w:color w:val="auto"/>
          <w:sz w:val="20"/>
          <w:szCs w:val="20"/>
        </w:rPr>
        <w:t xml:space="preserve"> oraz popularna aktorka Adrianna Kalska. Ambasadorzy zabiorą zgromadzonych w świat wyobraźni i ulubionych bohaterów literackich, w tym w świat Słonia </w:t>
      </w:r>
      <w:proofErr w:type="spellStart"/>
      <w:r w:rsidRPr="00E135A4">
        <w:rPr>
          <w:rFonts w:ascii="Calibri Light" w:hAnsi="Calibri Light" w:cs="Calibri Light"/>
          <w:color w:val="auto"/>
          <w:sz w:val="20"/>
          <w:szCs w:val="20"/>
        </w:rPr>
        <w:t>Elmera</w:t>
      </w:r>
      <w:proofErr w:type="spellEnd"/>
      <w:r w:rsidRPr="00E135A4">
        <w:rPr>
          <w:rFonts w:ascii="Calibri Light" w:hAnsi="Calibri Light" w:cs="Calibri Light"/>
          <w:color w:val="auto"/>
          <w:sz w:val="20"/>
          <w:szCs w:val="20"/>
        </w:rPr>
        <w:t>.</w:t>
      </w:r>
    </w:p>
    <w:p w:rsidR="00E135A4" w:rsidRPr="00E135A4" w:rsidRDefault="00E135A4" w:rsidP="00E135A4">
      <w:pPr>
        <w:pStyle w:val="Tre"/>
        <w:rPr>
          <w:rFonts w:ascii="Calibri Light" w:hAnsi="Calibri Light" w:cs="Calibri Light"/>
          <w:color w:val="auto"/>
          <w:sz w:val="20"/>
          <w:szCs w:val="20"/>
        </w:rPr>
      </w:pPr>
      <w:r w:rsidRPr="00E135A4">
        <w:rPr>
          <w:rFonts w:ascii="Calibri Light" w:hAnsi="Calibri Light" w:cs="Calibri Light"/>
          <w:color w:val="auto"/>
          <w:sz w:val="20"/>
          <w:szCs w:val="20"/>
        </w:rPr>
        <w:t xml:space="preserve"> </w:t>
      </w:r>
    </w:p>
    <w:p w:rsidR="00E135A4" w:rsidRPr="00E135A4" w:rsidRDefault="00E135A4" w:rsidP="00E135A4">
      <w:pPr>
        <w:pStyle w:val="Tre"/>
        <w:rPr>
          <w:rFonts w:ascii="Calibri Light" w:hAnsi="Calibri Light" w:cs="Calibri Light"/>
          <w:color w:val="auto"/>
          <w:sz w:val="20"/>
          <w:szCs w:val="20"/>
        </w:rPr>
      </w:pPr>
      <w:r w:rsidRPr="00E135A4">
        <w:rPr>
          <w:rFonts w:ascii="Calibri Light" w:hAnsi="Calibri Light" w:cs="Calibri Light"/>
          <w:color w:val="auto"/>
          <w:sz w:val="20"/>
          <w:szCs w:val="20"/>
        </w:rPr>
        <w:t>Organizator akcji w Galerii Jurajskiej, Fundacja Zaczytani.org, otworzy też specjalne przedszkole, w którym dzieci będą mogły się bawić, rysować i brać udział w grach edukacyjnych, podczas gdy ich rodzice i opiekunowie odpoczną w strefie relaksu. Tam czekać będą na nich wygodne miejsca siedzące i Zaczytana Półka pełna książek.</w:t>
      </w:r>
    </w:p>
    <w:p w:rsidR="00E135A4" w:rsidRPr="00E135A4" w:rsidRDefault="00E135A4" w:rsidP="00E135A4">
      <w:pPr>
        <w:pStyle w:val="Tre"/>
        <w:rPr>
          <w:rFonts w:ascii="Calibri Light" w:hAnsi="Calibri Light" w:cs="Calibri Light"/>
          <w:color w:val="auto"/>
          <w:sz w:val="20"/>
          <w:szCs w:val="20"/>
        </w:rPr>
      </w:pPr>
    </w:p>
    <w:p w:rsidR="00E135A4" w:rsidRPr="00E135A4" w:rsidRDefault="00E135A4" w:rsidP="00E135A4">
      <w:pPr>
        <w:pStyle w:val="Tre"/>
        <w:rPr>
          <w:rFonts w:ascii="Calibri Light" w:hAnsi="Calibri Light" w:cs="Calibri Light"/>
          <w:color w:val="auto"/>
          <w:sz w:val="20"/>
          <w:szCs w:val="20"/>
        </w:rPr>
      </w:pPr>
      <w:r w:rsidRPr="00E135A4">
        <w:rPr>
          <w:rFonts w:ascii="Calibri Light" w:hAnsi="Calibri Light" w:cs="Calibri Light"/>
          <w:color w:val="auto"/>
          <w:sz w:val="20"/>
          <w:szCs w:val="20"/>
        </w:rPr>
        <w:t xml:space="preserve">Na podziwianie ławki mieszkańcy Częstochowy będą mieli czas do 31 marca 2020 roku. </w:t>
      </w:r>
    </w:p>
    <w:p w:rsidR="00E135A4" w:rsidRPr="00E135A4" w:rsidRDefault="00E135A4" w:rsidP="00E135A4">
      <w:pPr>
        <w:pStyle w:val="Tre"/>
        <w:rPr>
          <w:rFonts w:ascii="Calibri Light" w:hAnsi="Calibri Light" w:cs="Calibri Light"/>
          <w:color w:val="auto"/>
          <w:sz w:val="20"/>
          <w:szCs w:val="20"/>
        </w:rPr>
      </w:pPr>
    </w:p>
    <w:p w:rsidR="00E135A4" w:rsidRPr="00E135A4" w:rsidRDefault="00E135A4" w:rsidP="00E135A4">
      <w:pPr>
        <w:pStyle w:val="Tre"/>
        <w:rPr>
          <w:rFonts w:ascii="Calibri Light" w:hAnsi="Calibri Light" w:cs="Calibri Light"/>
          <w:color w:val="auto"/>
          <w:sz w:val="20"/>
          <w:szCs w:val="20"/>
        </w:rPr>
      </w:pPr>
      <w:r w:rsidRPr="00E135A4">
        <w:rPr>
          <w:rFonts w:ascii="Calibri Light" w:hAnsi="Calibri Light" w:cs="Calibri Light"/>
          <w:color w:val="auto"/>
          <w:sz w:val="20"/>
          <w:szCs w:val="20"/>
        </w:rPr>
        <w:t>Ławki w kształcie otwartych książek cyklicznie pojawiają się w przestrzeni publicznej w całej Polsce. Na ulicach miast, w parkach czy w alejkach galerii handlowych - wszędzie, gdzie staną wzbudzają zainteresowanie i uśmiech przechodniów. Przekazują wyjątkowe i ciekawe treści w niestandardowy i inspirujący sposób. Pomysłodawcą akcji jest Fundacja Zaczytani.org.</w:t>
      </w:r>
    </w:p>
    <w:p w:rsidR="00E135A4" w:rsidRPr="00E135A4" w:rsidRDefault="00E135A4" w:rsidP="00E135A4">
      <w:pPr>
        <w:pStyle w:val="Tre"/>
        <w:rPr>
          <w:rFonts w:ascii="Calibri Light" w:hAnsi="Calibri Light" w:cs="Calibri Light"/>
          <w:color w:val="auto"/>
          <w:sz w:val="20"/>
          <w:szCs w:val="20"/>
        </w:rPr>
      </w:pPr>
    </w:p>
    <w:p w:rsidR="00E135A4" w:rsidRPr="00E135A4" w:rsidRDefault="00E135A4" w:rsidP="00E135A4">
      <w:pPr>
        <w:pStyle w:val="Tre"/>
        <w:rPr>
          <w:rFonts w:ascii="Calibri Light" w:hAnsi="Calibri Light" w:cs="Calibri Light"/>
          <w:color w:val="auto"/>
          <w:sz w:val="20"/>
          <w:szCs w:val="20"/>
        </w:rPr>
      </w:pPr>
      <w:r w:rsidRPr="00E135A4">
        <w:rPr>
          <w:rFonts w:ascii="Calibri Light" w:hAnsi="Calibri Light" w:cs="Calibri Light"/>
          <w:i/>
          <w:iCs/>
          <w:color w:val="auto"/>
          <w:sz w:val="20"/>
          <w:szCs w:val="20"/>
        </w:rPr>
        <w:t xml:space="preserve">- Zaczytane Ławki to nasze podziękowanie dla wszystkich, którzy wspierają Wielką </w:t>
      </w:r>
      <w:proofErr w:type="spellStart"/>
      <w:r w:rsidRPr="00E135A4">
        <w:rPr>
          <w:rFonts w:ascii="Calibri Light" w:hAnsi="Calibri Light" w:cs="Calibri Light"/>
          <w:i/>
          <w:iCs/>
          <w:color w:val="auto"/>
          <w:sz w:val="20"/>
          <w:szCs w:val="20"/>
        </w:rPr>
        <w:t>Zbi</w:t>
      </w:r>
      <w:proofErr w:type="spellEnd"/>
      <w:r w:rsidRPr="00E135A4">
        <w:rPr>
          <w:rFonts w:ascii="Calibri Light" w:hAnsi="Calibri Light" w:cs="Calibri Light"/>
          <w:i/>
          <w:iCs/>
          <w:color w:val="auto"/>
          <w:sz w:val="20"/>
          <w:szCs w:val="20"/>
          <w:lang w:val="es-ES_tradnl"/>
        </w:rPr>
        <w:t>ó</w:t>
      </w:r>
      <w:proofErr w:type="spellStart"/>
      <w:r w:rsidRPr="00E135A4">
        <w:rPr>
          <w:rFonts w:ascii="Calibri Light" w:hAnsi="Calibri Light" w:cs="Calibri Light"/>
          <w:i/>
          <w:iCs/>
          <w:color w:val="auto"/>
          <w:sz w:val="20"/>
          <w:szCs w:val="20"/>
        </w:rPr>
        <w:t>rkę</w:t>
      </w:r>
      <w:proofErr w:type="spellEnd"/>
      <w:r w:rsidRPr="00E135A4">
        <w:rPr>
          <w:rFonts w:ascii="Calibri Light" w:hAnsi="Calibri Light" w:cs="Calibri Light"/>
          <w:i/>
          <w:iCs/>
          <w:color w:val="auto"/>
          <w:sz w:val="20"/>
          <w:szCs w:val="20"/>
        </w:rPr>
        <w:t xml:space="preserve"> Książek i pomogli nam już zebrać niemal 1.8 mln utworów. Zaangażowanie i ofiarność mieszkańców miast pozwala nam otwierać setki nowych bibliotek w szpitalach. Mamy nadzieję, że nasze meble sprawią, że przechodnie zatrzymają się na chwilkę i…. poczytają książkę </w:t>
      </w:r>
      <w:r w:rsidRPr="00E135A4">
        <w:rPr>
          <w:rFonts w:ascii="Calibri Light" w:hAnsi="Calibri Light" w:cs="Calibri Light"/>
          <w:color w:val="auto"/>
          <w:sz w:val="20"/>
          <w:szCs w:val="20"/>
        </w:rPr>
        <w:t>- mówi Katarzyna Nawrocka z Fundacji Zaczytani.org.</w:t>
      </w:r>
    </w:p>
    <w:p w:rsidR="00E135A4" w:rsidRPr="00E135A4" w:rsidRDefault="00E135A4" w:rsidP="00E135A4">
      <w:pPr>
        <w:pStyle w:val="Tre"/>
        <w:rPr>
          <w:rFonts w:ascii="Calibri Light" w:hAnsi="Calibri Light" w:cs="Calibri Light"/>
          <w:color w:val="auto"/>
          <w:sz w:val="20"/>
          <w:szCs w:val="20"/>
        </w:rPr>
      </w:pPr>
    </w:p>
    <w:p w:rsidR="00E135A4" w:rsidRPr="00E135A4" w:rsidRDefault="00E135A4" w:rsidP="00E135A4">
      <w:pPr>
        <w:pStyle w:val="Tre"/>
        <w:rPr>
          <w:rFonts w:ascii="Calibri Light" w:hAnsi="Calibri Light" w:cs="Calibri Light"/>
          <w:color w:val="auto"/>
          <w:sz w:val="20"/>
          <w:szCs w:val="20"/>
        </w:rPr>
      </w:pPr>
      <w:r w:rsidRPr="00E135A4">
        <w:rPr>
          <w:rFonts w:ascii="Calibri Light" w:hAnsi="Calibri Light" w:cs="Calibri Light"/>
          <w:color w:val="auto"/>
          <w:sz w:val="20"/>
          <w:szCs w:val="20"/>
        </w:rPr>
        <w:t xml:space="preserve">Sobotnie odsłonięcie ławki zainauguruje także w Częstochowie Wielką Zbiórkę Książek, która przez cały wrzesień prowadzona będzie w Częstochowie. Ta ruszy już w poniedziałek. Dzięki niej powstaną Zaczytane Biblioteki w lokalnych szpitalach. </w:t>
      </w:r>
    </w:p>
    <w:p w:rsidR="00E135A4" w:rsidRPr="00E135A4" w:rsidRDefault="00E135A4" w:rsidP="00E135A4">
      <w:pPr>
        <w:pStyle w:val="Tre"/>
        <w:rPr>
          <w:rFonts w:ascii="Calibri Light" w:hAnsi="Calibri Light" w:cs="Calibri Light"/>
          <w:color w:val="auto"/>
          <w:sz w:val="20"/>
          <w:szCs w:val="20"/>
        </w:rPr>
      </w:pPr>
    </w:p>
    <w:p w:rsidR="00E135A4" w:rsidRPr="00E135A4" w:rsidRDefault="00E135A4" w:rsidP="00E135A4">
      <w:pPr>
        <w:pStyle w:val="Tre"/>
        <w:rPr>
          <w:rFonts w:ascii="Calibri Light" w:hAnsi="Calibri Light" w:cs="Calibri Light"/>
          <w:color w:val="auto"/>
          <w:sz w:val="20"/>
          <w:szCs w:val="20"/>
        </w:rPr>
      </w:pPr>
      <w:r w:rsidRPr="00E135A4">
        <w:rPr>
          <w:rFonts w:ascii="Calibri Light" w:hAnsi="Calibri Light" w:cs="Calibri Light"/>
          <w:i/>
          <w:color w:val="auto"/>
          <w:sz w:val="20"/>
          <w:szCs w:val="20"/>
        </w:rPr>
        <w:t>- Chcemy namówić mieszkańców do wspólnego dzieła, jakim będzie stworzenie 10 szpitalnych bibliotek, które powstaną w całości z księgozbiorów mieszańców regionu. Ma to być niezwykły prezent dla małych i dorosłych pacjentów szpitali w regionie. Sobotnia akcja to zwiastun tego przedsięwzięcia, ale także zapowiedź dużego proje</w:t>
      </w:r>
      <w:r w:rsidR="00573688">
        <w:rPr>
          <w:rFonts w:ascii="Calibri Light" w:hAnsi="Calibri Light" w:cs="Calibri Light"/>
          <w:i/>
          <w:color w:val="auto"/>
          <w:sz w:val="20"/>
          <w:szCs w:val="20"/>
        </w:rPr>
        <w:t>k</w:t>
      </w:r>
      <w:r w:rsidRPr="00E135A4">
        <w:rPr>
          <w:rFonts w:ascii="Calibri Light" w:hAnsi="Calibri Light" w:cs="Calibri Light"/>
          <w:i/>
          <w:color w:val="auto"/>
          <w:sz w:val="20"/>
          <w:szCs w:val="20"/>
        </w:rPr>
        <w:t xml:space="preserve">tu, który zachęca do czytania książek </w:t>
      </w:r>
      <w:r w:rsidRPr="00E135A4">
        <w:rPr>
          <w:rFonts w:ascii="Calibri Light" w:hAnsi="Calibri Light" w:cs="Calibri Light"/>
          <w:color w:val="auto"/>
          <w:sz w:val="20"/>
          <w:szCs w:val="20"/>
        </w:rPr>
        <w:t xml:space="preserve">- mówi Violetta </w:t>
      </w:r>
      <w:proofErr w:type="spellStart"/>
      <w:r w:rsidRPr="00E135A4">
        <w:rPr>
          <w:rFonts w:ascii="Calibri Light" w:hAnsi="Calibri Light" w:cs="Calibri Light"/>
          <w:color w:val="auto"/>
          <w:sz w:val="20"/>
          <w:szCs w:val="20"/>
        </w:rPr>
        <w:t>Dziubin</w:t>
      </w:r>
      <w:proofErr w:type="spellEnd"/>
      <w:r w:rsidRPr="00E135A4">
        <w:rPr>
          <w:rFonts w:ascii="Calibri Light" w:hAnsi="Calibri Light" w:cs="Calibri Light"/>
          <w:color w:val="auto"/>
          <w:sz w:val="20"/>
          <w:szCs w:val="20"/>
        </w:rPr>
        <w:t>-Łuszczyk, dyrektor marketingu Galerii Jurajskiej.</w:t>
      </w:r>
    </w:p>
    <w:p w:rsidR="00E135A4" w:rsidRPr="00E135A4" w:rsidRDefault="00E135A4" w:rsidP="00E135A4">
      <w:pPr>
        <w:pStyle w:val="Tre"/>
        <w:rPr>
          <w:rFonts w:ascii="Calibri Light" w:hAnsi="Calibri Light" w:cs="Calibri Light"/>
          <w:color w:val="auto"/>
          <w:sz w:val="20"/>
          <w:szCs w:val="20"/>
        </w:rPr>
      </w:pPr>
    </w:p>
    <w:p w:rsidR="00E135A4" w:rsidRPr="00E135A4" w:rsidRDefault="00E135A4" w:rsidP="00E135A4">
      <w:pPr>
        <w:pStyle w:val="Tre"/>
        <w:rPr>
          <w:rFonts w:ascii="Calibri Light" w:hAnsi="Calibri Light" w:cs="Calibri Light"/>
          <w:color w:val="auto"/>
          <w:sz w:val="20"/>
          <w:szCs w:val="20"/>
        </w:rPr>
      </w:pPr>
      <w:r w:rsidRPr="00E135A4">
        <w:rPr>
          <w:rFonts w:ascii="Calibri Light" w:hAnsi="Calibri Light" w:cs="Calibri Light"/>
          <w:color w:val="auto"/>
          <w:sz w:val="20"/>
          <w:szCs w:val="20"/>
        </w:rPr>
        <w:lastRenderedPageBreak/>
        <w:t>Misją Fundacji Zaczytani.org jest promocja czytelnictwa i pomoc małym pacjentom. W 2018 roku fundacja rozpoczęła r</w:t>
      </w:r>
      <w:r w:rsidRPr="00E135A4">
        <w:rPr>
          <w:rFonts w:ascii="Calibri Light" w:hAnsi="Calibri Light" w:cs="Calibri Light"/>
          <w:color w:val="auto"/>
          <w:sz w:val="20"/>
          <w:szCs w:val="20"/>
          <w:lang w:val="es-ES_tradnl"/>
        </w:rPr>
        <w:t>ó</w:t>
      </w:r>
      <w:proofErr w:type="spellStart"/>
      <w:r w:rsidRPr="00E135A4">
        <w:rPr>
          <w:rFonts w:ascii="Calibri Light" w:hAnsi="Calibri Light" w:cs="Calibri Light"/>
          <w:color w:val="auto"/>
          <w:sz w:val="20"/>
          <w:szCs w:val="20"/>
        </w:rPr>
        <w:t>wnież</w:t>
      </w:r>
      <w:proofErr w:type="spellEnd"/>
      <w:r w:rsidRPr="00E135A4">
        <w:rPr>
          <w:rFonts w:ascii="Calibri Light" w:hAnsi="Calibri Light" w:cs="Calibri Light"/>
          <w:color w:val="auto"/>
          <w:sz w:val="20"/>
          <w:szCs w:val="20"/>
        </w:rPr>
        <w:t xml:space="preserve"> program </w:t>
      </w:r>
      <w:proofErr w:type="spellStart"/>
      <w:r w:rsidRPr="00E135A4">
        <w:rPr>
          <w:rFonts w:ascii="Calibri Light" w:hAnsi="Calibri Light" w:cs="Calibri Light"/>
          <w:color w:val="auto"/>
          <w:sz w:val="20"/>
          <w:szCs w:val="20"/>
        </w:rPr>
        <w:t>bajkoterapii</w:t>
      </w:r>
      <w:proofErr w:type="spellEnd"/>
      <w:r w:rsidRPr="00E135A4">
        <w:rPr>
          <w:rFonts w:ascii="Calibri Light" w:hAnsi="Calibri Light" w:cs="Calibri Light"/>
          <w:color w:val="auto"/>
          <w:sz w:val="20"/>
          <w:szCs w:val="20"/>
        </w:rPr>
        <w:t xml:space="preserve">. Wolontariusze odwiedzają szpitale, czytają dzieciom i </w:t>
      </w:r>
      <w:proofErr w:type="spellStart"/>
      <w:r w:rsidRPr="00E135A4">
        <w:rPr>
          <w:rFonts w:ascii="Calibri Light" w:hAnsi="Calibri Light" w:cs="Calibri Light"/>
          <w:color w:val="auto"/>
          <w:sz w:val="20"/>
          <w:szCs w:val="20"/>
        </w:rPr>
        <w:t>wsp</w:t>
      </w:r>
      <w:proofErr w:type="spellEnd"/>
      <w:r w:rsidRPr="00E135A4">
        <w:rPr>
          <w:rFonts w:ascii="Calibri Light" w:hAnsi="Calibri Light" w:cs="Calibri Light"/>
          <w:color w:val="auto"/>
          <w:sz w:val="20"/>
          <w:szCs w:val="20"/>
          <w:lang w:val="es-ES_tradnl"/>
        </w:rPr>
        <w:t>ó</w:t>
      </w:r>
      <w:r w:rsidRPr="00E135A4">
        <w:rPr>
          <w:rFonts w:ascii="Calibri Light" w:hAnsi="Calibri Light" w:cs="Calibri Light"/>
          <w:color w:val="auto"/>
          <w:sz w:val="20"/>
          <w:szCs w:val="20"/>
        </w:rPr>
        <w:t xml:space="preserve">lnie omawiają lektury. Inne działania Zaczytanych to m.in. otwieranie oddziałowych bibliotek w szpitalach w całej Polsce i coroczna Wielka </w:t>
      </w:r>
      <w:proofErr w:type="spellStart"/>
      <w:r w:rsidRPr="00E135A4">
        <w:rPr>
          <w:rFonts w:ascii="Calibri Light" w:hAnsi="Calibri Light" w:cs="Calibri Light"/>
          <w:color w:val="auto"/>
          <w:sz w:val="20"/>
          <w:szCs w:val="20"/>
        </w:rPr>
        <w:t>Zbi</w:t>
      </w:r>
      <w:proofErr w:type="spellEnd"/>
      <w:r w:rsidRPr="00E135A4">
        <w:rPr>
          <w:rFonts w:ascii="Calibri Light" w:hAnsi="Calibri Light" w:cs="Calibri Light"/>
          <w:color w:val="auto"/>
          <w:sz w:val="20"/>
          <w:szCs w:val="20"/>
          <w:lang w:val="es-ES_tradnl"/>
        </w:rPr>
        <w:t>ó</w:t>
      </w:r>
      <w:proofErr w:type="spellStart"/>
      <w:r w:rsidRPr="00E135A4">
        <w:rPr>
          <w:rFonts w:ascii="Calibri Light" w:hAnsi="Calibri Light" w:cs="Calibri Light"/>
          <w:color w:val="auto"/>
          <w:sz w:val="20"/>
          <w:szCs w:val="20"/>
        </w:rPr>
        <w:t>rka</w:t>
      </w:r>
      <w:proofErr w:type="spellEnd"/>
      <w:r w:rsidRPr="00E135A4">
        <w:rPr>
          <w:rFonts w:ascii="Calibri Light" w:hAnsi="Calibri Light" w:cs="Calibri Light"/>
          <w:color w:val="auto"/>
          <w:sz w:val="20"/>
          <w:szCs w:val="20"/>
        </w:rPr>
        <w:t xml:space="preserve"> Książek.</w:t>
      </w:r>
    </w:p>
    <w:p w:rsidR="00E135A4" w:rsidRPr="00E135A4" w:rsidRDefault="00E135A4" w:rsidP="00E135A4">
      <w:pPr>
        <w:pStyle w:val="Tre"/>
        <w:rPr>
          <w:rFonts w:ascii="Calibri Light" w:hAnsi="Calibri Light" w:cs="Calibri Light"/>
          <w:color w:val="auto"/>
          <w:sz w:val="20"/>
          <w:szCs w:val="20"/>
        </w:rPr>
      </w:pPr>
    </w:p>
    <w:p w:rsidR="00E135A4" w:rsidRPr="00E135A4" w:rsidRDefault="00E135A4" w:rsidP="00E135A4">
      <w:pPr>
        <w:pStyle w:val="Tre"/>
        <w:rPr>
          <w:rFonts w:ascii="Calibri Light" w:hAnsi="Calibri Light" w:cs="Calibri Light"/>
          <w:color w:val="auto"/>
          <w:sz w:val="20"/>
          <w:szCs w:val="20"/>
        </w:rPr>
      </w:pPr>
    </w:p>
    <w:p w:rsidR="002F5A0B" w:rsidRPr="00E135A4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917C6A" w:rsidRPr="00E135A4" w:rsidRDefault="00917C6A" w:rsidP="001A2061">
      <w:pPr>
        <w:pStyle w:val="Bezodstpw"/>
        <w:rPr>
          <w:rFonts w:ascii="Calibri Light" w:hAnsi="Calibri Light" w:cs="Calibri Light"/>
          <w:sz w:val="14"/>
          <w:szCs w:val="20"/>
        </w:rPr>
      </w:pPr>
      <w:r w:rsidRPr="00E135A4">
        <w:rPr>
          <w:rFonts w:ascii="Calibri Light" w:eastAsia="Times New Roman" w:hAnsi="Calibri Light" w:cs="Calibri Light"/>
          <w:sz w:val="14"/>
          <w:szCs w:val="20"/>
          <w:lang w:eastAsia="pl-PL"/>
        </w:rPr>
        <w:t>***</w:t>
      </w:r>
      <w:r w:rsidR="001A2061" w:rsidRPr="00E135A4">
        <w:rPr>
          <w:rFonts w:ascii="Calibri Light" w:eastAsia="Times New Roman" w:hAnsi="Calibri Light" w:cs="Calibri Light"/>
          <w:sz w:val="14"/>
          <w:szCs w:val="20"/>
          <w:lang w:eastAsia="pl-PL"/>
        </w:rPr>
        <w:br/>
      </w:r>
      <w:r w:rsidRPr="00E135A4">
        <w:rPr>
          <w:rFonts w:ascii="Calibri Light" w:eastAsia="Times New Roman" w:hAnsi="Calibri Light" w:cs="Calibri Light"/>
          <w:sz w:val="14"/>
          <w:szCs w:val="20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  Tylko w 2018 roku galerię odwiedziło blisko 7,2 mln osób.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E135A4">
        <w:rPr>
          <w:rFonts w:ascii="Calibri Light" w:eastAsia="Times New Roman" w:hAnsi="Calibri Light" w:cs="Calibri Light"/>
          <w:sz w:val="14"/>
          <w:szCs w:val="20"/>
          <w:lang w:eastAsia="pl-PL"/>
        </w:rPr>
        <w:t>Reserved</w:t>
      </w:r>
      <w:proofErr w:type="spellEnd"/>
      <w:r w:rsidRPr="00E135A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E135A4">
        <w:rPr>
          <w:rFonts w:ascii="Calibri Light" w:eastAsia="Times New Roman" w:hAnsi="Calibri Light" w:cs="Calibri Light"/>
          <w:sz w:val="14"/>
          <w:szCs w:val="20"/>
          <w:lang w:eastAsia="pl-PL"/>
        </w:rPr>
        <w:t>Cropp</w:t>
      </w:r>
      <w:proofErr w:type="spellEnd"/>
      <w:r w:rsidRPr="00E135A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Home &amp; </w:t>
      </w:r>
      <w:proofErr w:type="spellStart"/>
      <w:r w:rsidRPr="00E135A4">
        <w:rPr>
          <w:rFonts w:ascii="Calibri Light" w:eastAsia="Times New Roman" w:hAnsi="Calibri Light" w:cs="Calibri Light"/>
          <w:sz w:val="14"/>
          <w:szCs w:val="20"/>
          <w:lang w:eastAsia="pl-PL"/>
        </w:rPr>
        <w:t>You</w:t>
      </w:r>
      <w:proofErr w:type="spellEnd"/>
      <w:r w:rsidRPr="00E135A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House, </w:t>
      </w:r>
      <w:proofErr w:type="spellStart"/>
      <w:r w:rsidRPr="00E135A4">
        <w:rPr>
          <w:rFonts w:ascii="Calibri Light" w:eastAsia="Times New Roman" w:hAnsi="Calibri Light" w:cs="Calibri Light"/>
          <w:sz w:val="14"/>
          <w:szCs w:val="20"/>
          <w:lang w:eastAsia="pl-PL"/>
        </w:rPr>
        <w:t>Mohito</w:t>
      </w:r>
      <w:proofErr w:type="spellEnd"/>
      <w:r w:rsidRPr="00E135A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E135A4">
        <w:rPr>
          <w:rFonts w:ascii="Calibri Light" w:eastAsia="Times New Roman" w:hAnsi="Calibri Light" w:cs="Calibri Light"/>
          <w:sz w:val="14"/>
          <w:szCs w:val="20"/>
          <w:lang w:eastAsia="pl-PL"/>
        </w:rPr>
        <w:t>Sinsay</w:t>
      </w:r>
      <w:proofErr w:type="spellEnd"/>
      <w:r w:rsidRPr="00E135A4">
        <w:rPr>
          <w:rFonts w:ascii="Calibri Light" w:eastAsia="Times New Roman" w:hAnsi="Calibri Light" w:cs="Calibri Light"/>
          <w:sz w:val="14"/>
          <w:szCs w:val="20"/>
          <w:lang w:eastAsia="pl-PL"/>
        </w:rPr>
        <w:t>), grupa Inditex (</w:t>
      </w:r>
      <w:proofErr w:type="spellStart"/>
      <w:r w:rsidRPr="00E135A4">
        <w:rPr>
          <w:rFonts w:ascii="Calibri Light" w:eastAsia="Times New Roman" w:hAnsi="Calibri Light" w:cs="Calibri Light"/>
          <w:sz w:val="14"/>
          <w:szCs w:val="20"/>
          <w:lang w:eastAsia="pl-PL"/>
        </w:rPr>
        <w:t>Zara</w:t>
      </w:r>
      <w:proofErr w:type="spellEnd"/>
      <w:r w:rsidRPr="00E135A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E135A4">
        <w:rPr>
          <w:rFonts w:ascii="Calibri Light" w:eastAsia="Times New Roman" w:hAnsi="Calibri Light" w:cs="Calibri Light"/>
          <w:sz w:val="14"/>
          <w:szCs w:val="20"/>
          <w:lang w:eastAsia="pl-PL"/>
        </w:rPr>
        <w:t>Bershka</w:t>
      </w:r>
      <w:proofErr w:type="spellEnd"/>
      <w:r w:rsidRPr="00E135A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Stradivarius, </w:t>
      </w:r>
      <w:proofErr w:type="spellStart"/>
      <w:r w:rsidRPr="00E135A4">
        <w:rPr>
          <w:rFonts w:ascii="Calibri Light" w:eastAsia="Times New Roman" w:hAnsi="Calibri Light" w:cs="Calibri Light"/>
          <w:sz w:val="14"/>
          <w:szCs w:val="20"/>
          <w:lang w:eastAsia="pl-PL"/>
        </w:rPr>
        <w:t>Massimo</w:t>
      </w:r>
      <w:proofErr w:type="spellEnd"/>
      <w:r w:rsidRPr="00E135A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</w:t>
      </w:r>
      <w:proofErr w:type="spellStart"/>
      <w:r w:rsidRPr="00E135A4">
        <w:rPr>
          <w:rFonts w:ascii="Calibri Light" w:eastAsia="Times New Roman" w:hAnsi="Calibri Light" w:cs="Calibri Light"/>
          <w:sz w:val="14"/>
          <w:szCs w:val="20"/>
          <w:lang w:eastAsia="pl-PL"/>
        </w:rPr>
        <w:t>Dutti</w:t>
      </w:r>
      <w:proofErr w:type="spellEnd"/>
      <w:r w:rsidRPr="00E135A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), TK </w:t>
      </w:r>
      <w:proofErr w:type="spellStart"/>
      <w:r w:rsidRPr="00E135A4">
        <w:rPr>
          <w:rFonts w:ascii="Calibri Light" w:eastAsia="Times New Roman" w:hAnsi="Calibri Light" w:cs="Calibri Light"/>
          <w:sz w:val="14"/>
          <w:szCs w:val="20"/>
          <w:lang w:eastAsia="pl-PL"/>
        </w:rPr>
        <w:t>Maxx</w:t>
      </w:r>
      <w:proofErr w:type="spellEnd"/>
      <w:r w:rsidRPr="00E135A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C&amp;A, Euro RTV AGD, </w:t>
      </w:r>
      <w:proofErr w:type="spellStart"/>
      <w:r w:rsidRPr="00E135A4">
        <w:rPr>
          <w:rFonts w:ascii="Calibri Light" w:eastAsia="Times New Roman" w:hAnsi="Calibri Light" w:cs="Calibri Light"/>
          <w:sz w:val="14"/>
          <w:szCs w:val="20"/>
          <w:lang w:eastAsia="pl-PL"/>
        </w:rPr>
        <w:t>Intersport</w:t>
      </w:r>
      <w:proofErr w:type="spellEnd"/>
      <w:r w:rsidRPr="00E135A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Empik, H&amp;M, New </w:t>
      </w:r>
      <w:proofErr w:type="spellStart"/>
      <w:r w:rsidRPr="00E135A4">
        <w:rPr>
          <w:rFonts w:ascii="Calibri Light" w:eastAsia="Times New Roman" w:hAnsi="Calibri Light" w:cs="Calibri Light"/>
          <w:sz w:val="14"/>
          <w:szCs w:val="20"/>
          <w:lang w:eastAsia="pl-PL"/>
        </w:rPr>
        <w:t>Yorker</w:t>
      </w:r>
      <w:proofErr w:type="spellEnd"/>
      <w:r w:rsidRPr="00E135A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Smyk, Rossmann, </w:t>
      </w:r>
      <w:proofErr w:type="spellStart"/>
      <w:r w:rsidRPr="00E135A4">
        <w:rPr>
          <w:rFonts w:ascii="Calibri Light" w:eastAsia="Times New Roman" w:hAnsi="Calibri Light" w:cs="Calibri Light"/>
          <w:sz w:val="14"/>
          <w:szCs w:val="20"/>
          <w:lang w:eastAsia="pl-PL"/>
        </w:rPr>
        <w:t>Sephora</w:t>
      </w:r>
      <w:proofErr w:type="spellEnd"/>
      <w:r w:rsidRPr="00E135A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Super Pharm, Biedronka, Douglas, Carry, </w:t>
      </w:r>
      <w:proofErr w:type="spellStart"/>
      <w:r w:rsidRPr="00E135A4">
        <w:rPr>
          <w:rFonts w:ascii="Calibri Light" w:eastAsia="Times New Roman" w:hAnsi="Calibri Light" w:cs="Calibri Light"/>
          <w:sz w:val="14"/>
          <w:szCs w:val="20"/>
          <w:lang w:eastAsia="pl-PL"/>
        </w:rPr>
        <w:t>TruTrussardi</w:t>
      </w:r>
      <w:proofErr w:type="spellEnd"/>
      <w:r w:rsidRPr="00E135A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E135A4">
        <w:rPr>
          <w:rFonts w:ascii="Calibri Light" w:eastAsia="Times New Roman" w:hAnsi="Calibri Light" w:cs="Calibri Light"/>
          <w:sz w:val="14"/>
          <w:szCs w:val="20"/>
          <w:lang w:eastAsia="pl-PL"/>
        </w:rPr>
        <w:t>Apart</w:t>
      </w:r>
      <w:proofErr w:type="spellEnd"/>
      <w:r w:rsidRPr="00E135A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E135A4">
        <w:rPr>
          <w:rFonts w:ascii="Calibri Light" w:eastAsia="Times New Roman" w:hAnsi="Calibri Light" w:cs="Calibri Light"/>
          <w:sz w:val="14"/>
          <w:szCs w:val="20"/>
          <w:lang w:eastAsia="pl-PL"/>
        </w:rPr>
        <w:t>premium</w:t>
      </w:r>
      <w:proofErr w:type="spellEnd"/>
      <w:r w:rsidRPr="00E135A4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z akwariami (morskim i słodkowodnym). Właścicielem galerii jest GTC S.A.</w:t>
      </w:r>
    </w:p>
    <w:p w:rsidR="00917C6A" w:rsidRPr="00E135A4" w:rsidRDefault="00917C6A" w:rsidP="00336141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</w:p>
    <w:p w:rsidR="00C350A4" w:rsidRPr="00E135A4" w:rsidRDefault="00C350A4" w:rsidP="00336141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</w:p>
    <w:p w:rsidR="00BE169D" w:rsidRPr="00E135A4" w:rsidRDefault="00BE169D" w:rsidP="00336141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  <w:r w:rsidRPr="00E135A4">
        <w:rPr>
          <w:rFonts w:ascii="Calibri Light" w:hAnsi="Calibri Light" w:cs="Calibri Light"/>
          <w:sz w:val="14"/>
          <w:szCs w:val="20"/>
        </w:rPr>
        <w:t>źródło: Galeria Jurajska</w:t>
      </w:r>
      <w:r w:rsidR="00E73877" w:rsidRPr="00E135A4">
        <w:rPr>
          <w:rFonts w:ascii="Calibri Light" w:hAnsi="Calibri Light" w:cs="Calibri Light"/>
          <w:sz w:val="14"/>
          <w:szCs w:val="20"/>
        </w:rPr>
        <w:t>/Guarana PR</w:t>
      </w:r>
    </w:p>
    <w:sectPr w:rsidR="00BE169D" w:rsidRPr="00E135A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35B3" w:rsidRDefault="000435B3" w:rsidP="00BE169D">
      <w:r>
        <w:separator/>
      </w:r>
    </w:p>
  </w:endnote>
  <w:endnote w:type="continuationSeparator" w:id="0">
    <w:p w:rsidR="000435B3" w:rsidRDefault="000435B3" w:rsidP="00BE1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 Neue">
    <w:altName w:val="Arial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35B3" w:rsidRDefault="000435B3" w:rsidP="00BE169D">
      <w:r>
        <w:separator/>
      </w:r>
    </w:p>
  </w:footnote>
  <w:footnote w:type="continuationSeparator" w:id="0">
    <w:p w:rsidR="000435B3" w:rsidRDefault="000435B3" w:rsidP="00BE16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9D" w:rsidRDefault="00BE169D" w:rsidP="00BE169D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615461" cy="615461"/>
          <wp:effectExtent l="0" t="0" r="0" b="0"/>
          <wp:docPr id="1" name="Obraz 1" descr="C:\Users\TomTom\Desktop\WYSTRÓJ\kuchnia\newbri\11035742_10153531385299354_7956371185306296231_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WYSTRÓJ\kuchnia\newbri\11035742_10153531385299354_7956371185306296231_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36" cy="615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00"/>
    <w:rsid w:val="0003391A"/>
    <w:rsid w:val="0003664D"/>
    <w:rsid w:val="000435B3"/>
    <w:rsid w:val="000959F0"/>
    <w:rsid w:val="000E37B9"/>
    <w:rsid w:val="0010310D"/>
    <w:rsid w:val="00112ACA"/>
    <w:rsid w:val="00184BAB"/>
    <w:rsid w:val="00192443"/>
    <w:rsid w:val="001A2061"/>
    <w:rsid w:val="001B54DC"/>
    <w:rsid w:val="001C7239"/>
    <w:rsid w:val="00245D29"/>
    <w:rsid w:val="00245F13"/>
    <w:rsid w:val="00271C29"/>
    <w:rsid w:val="00292AE6"/>
    <w:rsid w:val="002A462F"/>
    <w:rsid w:val="002A6E1D"/>
    <w:rsid w:val="002C0367"/>
    <w:rsid w:val="002F5A0B"/>
    <w:rsid w:val="00325006"/>
    <w:rsid w:val="00336141"/>
    <w:rsid w:val="003722B2"/>
    <w:rsid w:val="003B4EDE"/>
    <w:rsid w:val="0040138D"/>
    <w:rsid w:val="004B0DB7"/>
    <w:rsid w:val="004C4567"/>
    <w:rsid w:val="004D7F5C"/>
    <w:rsid w:val="00573688"/>
    <w:rsid w:val="005D0445"/>
    <w:rsid w:val="006107CA"/>
    <w:rsid w:val="00610A49"/>
    <w:rsid w:val="006256AB"/>
    <w:rsid w:val="0064177F"/>
    <w:rsid w:val="00642D78"/>
    <w:rsid w:val="00646996"/>
    <w:rsid w:val="00693317"/>
    <w:rsid w:val="006954D9"/>
    <w:rsid w:val="006B0E38"/>
    <w:rsid w:val="006B4C3B"/>
    <w:rsid w:val="006C790C"/>
    <w:rsid w:val="006F55C9"/>
    <w:rsid w:val="00714D81"/>
    <w:rsid w:val="00741024"/>
    <w:rsid w:val="00750800"/>
    <w:rsid w:val="00780BEF"/>
    <w:rsid w:val="007B4A6C"/>
    <w:rsid w:val="007E7F95"/>
    <w:rsid w:val="00817F7C"/>
    <w:rsid w:val="00860382"/>
    <w:rsid w:val="00877CFA"/>
    <w:rsid w:val="008A494A"/>
    <w:rsid w:val="009000E3"/>
    <w:rsid w:val="00917C6A"/>
    <w:rsid w:val="00935F52"/>
    <w:rsid w:val="00946284"/>
    <w:rsid w:val="00956588"/>
    <w:rsid w:val="00A10A35"/>
    <w:rsid w:val="00A2666E"/>
    <w:rsid w:val="00A43BB8"/>
    <w:rsid w:val="00A92E38"/>
    <w:rsid w:val="00A96D7D"/>
    <w:rsid w:val="00AC3ECC"/>
    <w:rsid w:val="00B460EB"/>
    <w:rsid w:val="00B47CA8"/>
    <w:rsid w:val="00BB5FFC"/>
    <w:rsid w:val="00BD6F9C"/>
    <w:rsid w:val="00BE169D"/>
    <w:rsid w:val="00C03807"/>
    <w:rsid w:val="00C0666A"/>
    <w:rsid w:val="00C235C4"/>
    <w:rsid w:val="00C23C53"/>
    <w:rsid w:val="00C350A4"/>
    <w:rsid w:val="00C441E3"/>
    <w:rsid w:val="00C5202B"/>
    <w:rsid w:val="00C85463"/>
    <w:rsid w:val="00D47E93"/>
    <w:rsid w:val="00D8481B"/>
    <w:rsid w:val="00D84E96"/>
    <w:rsid w:val="00DA431A"/>
    <w:rsid w:val="00DF2E24"/>
    <w:rsid w:val="00E135A4"/>
    <w:rsid w:val="00E234CA"/>
    <w:rsid w:val="00E33929"/>
    <w:rsid w:val="00E40215"/>
    <w:rsid w:val="00E62A85"/>
    <w:rsid w:val="00E73877"/>
    <w:rsid w:val="00E8224B"/>
    <w:rsid w:val="00F039F4"/>
    <w:rsid w:val="00F17027"/>
    <w:rsid w:val="00FE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35A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pl-PL"/>
    </w:r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pl-PL"/>
    </w:r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Tahoma" w:eastAsiaTheme="minorHAnsi" w:hAnsi="Tahoma" w:cs="Tahoma"/>
      <w:sz w:val="16"/>
      <w:szCs w:val="16"/>
      <w:bdr w:val="none" w:sz="0" w:space="0" w:color="auto"/>
      <w:lang w:val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610A49"/>
    <w:rPr>
      <w:b/>
      <w:bCs/>
    </w:rPr>
  </w:style>
  <w:style w:type="paragraph" w:customStyle="1" w:styleId="Tre">
    <w:name w:val="Treść"/>
    <w:rsid w:val="00E135A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35A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pl-PL"/>
    </w:r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pl-PL"/>
    </w:r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Tahoma" w:eastAsiaTheme="minorHAnsi" w:hAnsi="Tahoma" w:cs="Tahoma"/>
      <w:sz w:val="16"/>
      <w:szCs w:val="16"/>
      <w:bdr w:val="none" w:sz="0" w:space="0" w:color="auto"/>
      <w:lang w:val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610A49"/>
    <w:rPr>
      <w:b/>
      <w:bCs/>
    </w:rPr>
  </w:style>
  <w:style w:type="paragraph" w:customStyle="1" w:styleId="Tre">
    <w:name w:val="Treść"/>
    <w:rsid w:val="00E135A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757</Words>
  <Characters>4544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2019-01-28T10:01:00Z</cp:lastPrinted>
  <dcterms:created xsi:type="dcterms:W3CDTF">2019-08-29T08:00:00Z</dcterms:created>
  <dcterms:modified xsi:type="dcterms:W3CDTF">2019-08-29T08:01:00Z</dcterms:modified>
</cp:coreProperties>
</file>