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D8481B" w:rsidRDefault="00D8481B" w:rsidP="00E73877">
      <w:pPr>
        <w:pStyle w:val="Bezodstpw"/>
        <w:rPr>
          <w:rFonts w:ascii="Calibri Light" w:hAnsi="Calibri Light" w:cs="Calibri Light"/>
          <w:sz w:val="18"/>
          <w:szCs w:val="18"/>
        </w:rPr>
      </w:pPr>
      <w:r>
        <w:rPr>
          <w:rFonts w:ascii="Calibri Light" w:hAnsi="Calibri Light" w:cs="Calibri Light"/>
          <w:b/>
          <w:sz w:val="18"/>
          <w:szCs w:val="18"/>
        </w:rPr>
        <w:t>Informacja prasowa: 08</w:t>
      </w:r>
      <w:r w:rsidR="00E33929" w:rsidRPr="00D8481B">
        <w:rPr>
          <w:rFonts w:ascii="Calibri Light" w:hAnsi="Calibri Light" w:cs="Calibri Light"/>
          <w:b/>
          <w:sz w:val="18"/>
          <w:szCs w:val="18"/>
        </w:rPr>
        <w:t>-03</w:t>
      </w:r>
      <w:r w:rsidR="00BE169D" w:rsidRPr="00D8481B">
        <w:rPr>
          <w:rFonts w:ascii="Calibri Light" w:hAnsi="Calibri Light" w:cs="Calibri Light"/>
          <w:b/>
          <w:sz w:val="18"/>
          <w:szCs w:val="18"/>
        </w:rPr>
        <w:t>-2019, Częstochowa</w:t>
      </w:r>
      <w:r w:rsidR="00BE169D" w:rsidRPr="00D8481B">
        <w:rPr>
          <w:rFonts w:ascii="Calibri Light" w:hAnsi="Calibri Light" w:cs="Calibri Light"/>
        </w:rPr>
        <w:br/>
      </w:r>
      <w:r w:rsidR="00BE169D" w:rsidRPr="00D8481B">
        <w:rPr>
          <w:rFonts w:ascii="Calibri Light" w:hAnsi="Calibri Light" w:cs="Calibri Light"/>
          <w:sz w:val="18"/>
          <w:szCs w:val="18"/>
        </w:rPr>
        <w:t>Tomasz Pietrzak/Guarana PR</w:t>
      </w:r>
      <w:r w:rsidR="00BE169D" w:rsidRPr="00D8481B">
        <w:rPr>
          <w:rFonts w:ascii="Calibri Light" w:hAnsi="Calibri Light" w:cs="Calibri Light"/>
          <w:sz w:val="18"/>
          <w:szCs w:val="18"/>
        </w:rPr>
        <w:br/>
        <w:t>Biuro Prasowe Galerii Jurajskiej</w:t>
      </w:r>
      <w:r w:rsidR="00BE169D" w:rsidRPr="00D8481B">
        <w:rPr>
          <w:rFonts w:ascii="Calibri Light" w:hAnsi="Calibri Light" w:cs="Calibri Light"/>
          <w:sz w:val="18"/>
          <w:szCs w:val="18"/>
        </w:rPr>
        <w:br/>
        <w:t xml:space="preserve">tel. 509 106 256 mail. tomasz.pietrzak[at]guaranapr.pl </w:t>
      </w:r>
    </w:p>
    <w:p w:rsidR="00BE169D" w:rsidRPr="00D8481B" w:rsidRDefault="00BE169D" w:rsidP="00E73877">
      <w:pPr>
        <w:pStyle w:val="Bezodstpw"/>
        <w:jc w:val="both"/>
        <w:rPr>
          <w:rFonts w:ascii="Calibri Light" w:hAnsi="Calibri Light" w:cs="Calibri Light"/>
          <w:sz w:val="18"/>
          <w:szCs w:val="18"/>
        </w:rPr>
      </w:pPr>
    </w:p>
    <w:p w:rsidR="00D8481B" w:rsidRPr="00D8481B" w:rsidRDefault="00D8481B" w:rsidP="00D8481B">
      <w:pPr>
        <w:pStyle w:val="Bezodstpw"/>
        <w:rPr>
          <w:rFonts w:ascii="Calibri Light" w:hAnsi="Calibri Light" w:cs="Calibri Light"/>
          <w:b/>
          <w:sz w:val="26"/>
        </w:rPr>
      </w:pPr>
      <w:r w:rsidRPr="00D8481B">
        <w:rPr>
          <w:rFonts w:ascii="Calibri Light" w:hAnsi="Calibri Light" w:cs="Calibri Light"/>
          <w:b/>
          <w:sz w:val="26"/>
        </w:rPr>
        <w:t>Galeria Jurajska szykuje serię niedzielnych wydarzeń</w:t>
      </w:r>
    </w:p>
    <w:p w:rsidR="00D8481B" w:rsidRPr="00D8481B" w:rsidRDefault="00D8481B" w:rsidP="00D8481B">
      <w:pPr>
        <w:pStyle w:val="Bezodstpw"/>
        <w:rPr>
          <w:rFonts w:ascii="Calibri Light" w:hAnsi="Calibri Light" w:cs="Calibri Light"/>
          <w:sz w:val="20"/>
        </w:rPr>
      </w:pPr>
    </w:p>
    <w:p w:rsidR="00D8481B" w:rsidRPr="00D8481B" w:rsidRDefault="00D8481B" w:rsidP="00D8481B">
      <w:pPr>
        <w:pStyle w:val="Bezodstpw"/>
        <w:rPr>
          <w:rFonts w:ascii="Calibri Light" w:hAnsi="Calibri Light" w:cs="Calibri Light"/>
        </w:rPr>
      </w:pPr>
      <w:r w:rsidRPr="00D8481B">
        <w:rPr>
          <w:rFonts w:ascii="Calibri Light" w:hAnsi="Calibri Light" w:cs="Calibri Light"/>
        </w:rPr>
        <w:t xml:space="preserve">W niedziele niehandlowe Galeria Jurajska jest nie tylko czynna, ale także pełna atrakcji. Aż do końca marca co niedzielę w centrum handlowym odbywać będą się m.in. warsztaty ogrodnicze, taneczne, fitness oraz spotkania z hobbystami. </w:t>
      </w:r>
    </w:p>
    <w:p w:rsidR="00D8481B" w:rsidRPr="00D8481B" w:rsidRDefault="00D8481B" w:rsidP="00D8481B">
      <w:pPr>
        <w:pStyle w:val="Bezodstpw"/>
        <w:rPr>
          <w:rFonts w:ascii="Calibri Light" w:hAnsi="Calibri Light" w:cs="Calibri Light"/>
          <w:sz w:val="20"/>
        </w:rPr>
      </w:pPr>
    </w:p>
    <w:p w:rsidR="00D8481B" w:rsidRPr="00D8481B" w:rsidRDefault="00D8481B" w:rsidP="00D8481B">
      <w:pPr>
        <w:pStyle w:val="Bezodstpw"/>
        <w:rPr>
          <w:rFonts w:ascii="Calibri Light" w:hAnsi="Calibri Light" w:cs="Calibri Light"/>
          <w:sz w:val="20"/>
        </w:rPr>
      </w:pPr>
    </w:p>
    <w:p w:rsidR="00D8481B" w:rsidRPr="00D8481B" w:rsidRDefault="00D8481B" w:rsidP="00D8481B">
      <w:pPr>
        <w:pStyle w:val="Bezodstpw"/>
        <w:rPr>
          <w:rFonts w:ascii="Calibri Light" w:hAnsi="Calibri Light" w:cs="Calibri Light"/>
          <w:sz w:val="20"/>
        </w:rPr>
      </w:pPr>
      <w:r w:rsidRPr="00D8481B">
        <w:rPr>
          <w:rFonts w:ascii="Calibri Light" w:hAnsi="Calibri Light" w:cs="Calibri Light"/>
          <w:sz w:val="20"/>
        </w:rPr>
        <w:t>Jurajska w dni wolne od handlu zamienia się w coraz popularniejsze wśród częstochowian centrum rozrywki. Znaleźć w niej można aż 18 czynnych restauracji, kino, fitness club, centrum rozrywki, a także otwarty kilka dni temu sklep spożywczy.</w:t>
      </w:r>
    </w:p>
    <w:p w:rsidR="00D8481B" w:rsidRPr="00D8481B" w:rsidRDefault="00D8481B" w:rsidP="00D8481B">
      <w:pPr>
        <w:pStyle w:val="Bezodstpw"/>
        <w:rPr>
          <w:rFonts w:ascii="Calibri Light" w:hAnsi="Calibri Light" w:cs="Calibri Light"/>
          <w:sz w:val="20"/>
        </w:rPr>
      </w:pPr>
    </w:p>
    <w:p w:rsidR="00D8481B" w:rsidRPr="00D8481B" w:rsidRDefault="00D8481B" w:rsidP="00D8481B">
      <w:pPr>
        <w:pStyle w:val="Bezodstpw"/>
        <w:rPr>
          <w:rFonts w:ascii="Calibri Light" w:hAnsi="Calibri Light" w:cs="Calibri Light"/>
          <w:sz w:val="20"/>
        </w:rPr>
      </w:pPr>
      <w:r w:rsidRPr="00D8481B">
        <w:rPr>
          <w:rFonts w:ascii="Calibri Light" w:hAnsi="Calibri Light" w:cs="Calibri Light"/>
          <w:sz w:val="20"/>
        </w:rPr>
        <w:t>Galeria co niedzielę organizuje też specjalne wydarzenia dla dzieci i dorosłych. Wszystko w ramach Niedzielnego Centrum Rozrywki, unikalnego projektu, którym centrum handlowe chce zapewnić mieszkańcom regionu atrakcje w wolne dni.</w:t>
      </w:r>
    </w:p>
    <w:p w:rsidR="00D8481B" w:rsidRPr="00D8481B" w:rsidRDefault="00D8481B" w:rsidP="00D8481B">
      <w:pPr>
        <w:pStyle w:val="Bezodstpw"/>
        <w:rPr>
          <w:rFonts w:ascii="Calibri Light" w:hAnsi="Calibri Light" w:cs="Calibri Light"/>
          <w:sz w:val="20"/>
        </w:rPr>
      </w:pPr>
    </w:p>
    <w:p w:rsidR="00D8481B" w:rsidRPr="00D8481B" w:rsidRDefault="00D8481B" w:rsidP="00D8481B">
      <w:pPr>
        <w:pStyle w:val="Bezodstpw"/>
        <w:rPr>
          <w:rFonts w:ascii="Calibri Light" w:hAnsi="Calibri Light" w:cs="Calibri Light"/>
          <w:sz w:val="20"/>
        </w:rPr>
      </w:pPr>
      <w:r w:rsidRPr="00D8481B">
        <w:rPr>
          <w:rFonts w:ascii="Calibri Light" w:hAnsi="Calibri Light" w:cs="Calibri Light"/>
          <w:sz w:val="20"/>
        </w:rPr>
        <w:t xml:space="preserve">Także na marzec Jurajska zaplanowała serię imprez. Pierwsza już w tę niedzielę, </w:t>
      </w:r>
      <w:r w:rsidRPr="00D8481B">
        <w:rPr>
          <w:rFonts w:ascii="Calibri Light" w:hAnsi="Calibri Light" w:cs="Calibri Light"/>
          <w:b/>
          <w:sz w:val="20"/>
        </w:rPr>
        <w:t>10 marca</w:t>
      </w:r>
      <w:r w:rsidRPr="00D8481B">
        <w:rPr>
          <w:rFonts w:ascii="Calibri Light" w:hAnsi="Calibri Light" w:cs="Calibri Light"/>
          <w:sz w:val="20"/>
        </w:rPr>
        <w:t xml:space="preserve">. W galerii zorganizowane zostaną warsztaty ogrodnicze. </w:t>
      </w:r>
    </w:p>
    <w:p w:rsidR="00D8481B" w:rsidRPr="00D8481B" w:rsidRDefault="00D8481B" w:rsidP="00D8481B">
      <w:pPr>
        <w:pStyle w:val="Bezodstpw"/>
        <w:rPr>
          <w:rFonts w:ascii="Calibri Light" w:hAnsi="Calibri Light" w:cs="Calibri Light"/>
          <w:sz w:val="20"/>
        </w:rPr>
      </w:pPr>
    </w:p>
    <w:p w:rsidR="00D8481B" w:rsidRPr="00D8481B" w:rsidRDefault="00D8481B" w:rsidP="00D8481B">
      <w:pPr>
        <w:pStyle w:val="Bezodstpw"/>
        <w:rPr>
          <w:rFonts w:ascii="Calibri Light" w:hAnsi="Calibri Light" w:cs="Calibri Light"/>
          <w:sz w:val="20"/>
        </w:rPr>
      </w:pPr>
      <w:r w:rsidRPr="00D8481B">
        <w:rPr>
          <w:rFonts w:ascii="Calibri Light" w:hAnsi="Calibri Light" w:cs="Calibri Light"/>
          <w:sz w:val="20"/>
        </w:rPr>
        <w:t>Najmłodsi będą mogli na nich nauczyć się sadzenia roślin i ziół, tworzenia domowych ogródków oraz dekoracji doniczek. Dorośli z kolei dowiedzą się, jak zrobić ogród w dużym szklanym naczyniu, np. słoju lub wazonie. Warsztaty są bezpłatne i otwarte dla każdego, a zaczynają się o godz. 12 .</w:t>
      </w:r>
    </w:p>
    <w:p w:rsidR="00D8481B" w:rsidRPr="00D8481B" w:rsidRDefault="00D8481B" w:rsidP="00D8481B">
      <w:pPr>
        <w:pStyle w:val="Bezodstpw"/>
        <w:rPr>
          <w:rFonts w:ascii="Calibri Light" w:hAnsi="Calibri Light" w:cs="Calibri Light"/>
          <w:sz w:val="20"/>
        </w:rPr>
      </w:pPr>
    </w:p>
    <w:p w:rsidR="00D8481B" w:rsidRPr="00D8481B" w:rsidRDefault="00D8481B" w:rsidP="00D8481B">
      <w:pPr>
        <w:pStyle w:val="Bezodstpw"/>
        <w:rPr>
          <w:rFonts w:ascii="Calibri Light" w:hAnsi="Calibri Light" w:cs="Calibri Light"/>
          <w:sz w:val="20"/>
        </w:rPr>
      </w:pPr>
      <w:r w:rsidRPr="00D8481B">
        <w:rPr>
          <w:rFonts w:ascii="Calibri Light" w:hAnsi="Calibri Light" w:cs="Calibri Light"/>
          <w:sz w:val="20"/>
        </w:rPr>
        <w:t xml:space="preserve">Tydzień później, bo </w:t>
      </w:r>
      <w:r w:rsidRPr="00D8481B">
        <w:rPr>
          <w:rFonts w:ascii="Calibri Light" w:hAnsi="Calibri Light" w:cs="Calibri Light"/>
          <w:b/>
          <w:sz w:val="20"/>
        </w:rPr>
        <w:t>17 marca</w:t>
      </w:r>
      <w:r w:rsidRPr="00D8481B">
        <w:rPr>
          <w:rFonts w:ascii="Calibri Light" w:hAnsi="Calibri Light" w:cs="Calibri Light"/>
          <w:sz w:val="20"/>
        </w:rPr>
        <w:t xml:space="preserve"> w Jurajskiej odbędą się warsztaty taneczne i fitness organizowane razem ze studiem Calypso. Całe rodziny będą mogły na nich wziąć udział m.in. w zajęciach z zumby, ucząc się podstawowych kroków pod okiem trenerów.</w:t>
      </w:r>
    </w:p>
    <w:p w:rsidR="00D8481B" w:rsidRPr="00D8481B" w:rsidRDefault="00D8481B" w:rsidP="00D8481B">
      <w:pPr>
        <w:pStyle w:val="Bezodstpw"/>
        <w:rPr>
          <w:rFonts w:ascii="Calibri Light" w:hAnsi="Calibri Light" w:cs="Calibri Light"/>
          <w:sz w:val="20"/>
        </w:rPr>
      </w:pPr>
    </w:p>
    <w:p w:rsidR="00D8481B" w:rsidRPr="00D8481B" w:rsidRDefault="00D8481B" w:rsidP="00D8481B">
      <w:pPr>
        <w:pStyle w:val="Bezodstpw"/>
        <w:rPr>
          <w:rFonts w:ascii="Calibri Light" w:hAnsi="Calibri Light" w:cs="Calibri Light"/>
          <w:sz w:val="20"/>
        </w:rPr>
      </w:pPr>
      <w:r w:rsidRPr="00D8481B">
        <w:rPr>
          <w:rFonts w:ascii="Calibri Light" w:hAnsi="Calibri Light" w:cs="Calibri Light"/>
          <w:sz w:val="20"/>
        </w:rPr>
        <w:t>Ponadto, w centrum pojawią się trampoliny dla najmłodszych, zorganizowane zostaną także zajęcia taneczne „Dance Kids”. Osoby planujące zgubić wiosną zbędne kilogramy będą mogły natomiast poradzić się trenerów oraz wykonać bezpłatną analizę składu ciała. Początek o godz. 12. Wstęp wolny.</w:t>
      </w:r>
    </w:p>
    <w:p w:rsidR="00D8481B" w:rsidRPr="00D8481B" w:rsidRDefault="00D8481B" w:rsidP="00D8481B">
      <w:pPr>
        <w:pStyle w:val="Bezodstpw"/>
        <w:rPr>
          <w:rFonts w:ascii="Calibri Light" w:hAnsi="Calibri Light" w:cs="Calibri Light"/>
          <w:sz w:val="20"/>
        </w:rPr>
      </w:pPr>
    </w:p>
    <w:p w:rsidR="00D8481B" w:rsidRPr="00D8481B" w:rsidRDefault="00D8481B" w:rsidP="00D8481B">
      <w:pPr>
        <w:pStyle w:val="Bezodstpw"/>
        <w:rPr>
          <w:rFonts w:ascii="Calibri Light" w:hAnsi="Calibri Light" w:cs="Calibri Light"/>
          <w:sz w:val="20"/>
        </w:rPr>
      </w:pPr>
      <w:r w:rsidRPr="00D8481B">
        <w:rPr>
          <w:rFonts w:ascii="Calibri Light" w:hAnsi="Calibri Light" w:cs="Calibri Light"/>
          <w:sz w:val="20"/>
        </w:rPr>
        <w:t xml:space="preserve">Marzec zakończy wydarzenie poświęcone wędkarstwu.  To zostanie zorganizowane już </w:t>
      </w:r>
      <w:r w:rsidRPr="00D8481B">
        <w:rPr>
          <w:rFonts w:ascii="Calibri Light" w:hAnsi="Calibri Light" w:cs="Calibri Light"/>
          <w:b/>
          <w:sz w:val="20"/>
        </w:rPr>
        <w:t>23 marca</w:t>
      </w:r>
      <w:r w:rsidRPr="00D8481B">
        <w:rPr>
          <w:rFonts w:ascii="Calibri Light" w:hAnsi="Calibri Light" w:cs="Calibri Light"/>
          <w:sz w:val="20"/>
        </w:rPr>
        <w:t xml:space="preserve">. Na miejscu będzie można spróbować swoich sił w tej dyscyplinie, łowiąc ryby na specjalnym symulatorze. </w:t>
      </w:r>
    </w:p>
    <w:p w:rsidR="00D8481B" w:rsidRPr="00D8481B" w:rsidRDefault="00D8481B" w:rsidP="00D8481B">
      <w:pPr>
        <w:pStyle w:val="Bezodstpw"/>
        <w:rPr>
          <w:rFonts w:ascii="Calibri Light" w:hAnsi="Calibri Light" w:cs="Calibri Light"/>
          <w:sz w:val="20"/>
        </w:rPr>
      </w:pPr>
    </w:p>
    <w:p w:rsidR="00D8481B" w:rsidRPr="00D8481B" w:rsidRDefault="00D8481B" w:rsidP="00D8481B">
      <w:pPr>
        <w:pStyle w:val="Bezodstpw"/>
        <w:rPr>
          <w:rFonts w:ascii="Calibri Light" w:hAnsi="Calibri Light" w:cs="Calibri Light"/>
          <w:sz w:val="20"/>
        </w:rPr>
      </w:pPr>
      <w:r w:rsidRPr="00D8481B">
        <w:rPr>
          <w:rFonts w:ascii="Calibri Light" w:hAnsi="Calibri Light" w:cs="Calibri Light"/>
          <w:sz w:val="20"/>
        </w:rPr>
        <w:t>Oprócz tego organizatorzy przygotowali warsztaty lepienia ryb z masy solnej, warsztaty robienia biżuterii zainspirowanej podwodnym światem, a także spotkanie z prezesem Koła Wędkarskiego, który opowie o pasji i niezwykłym hobby jakim jest wędkarstwo spławikowe. Początek wydarzenia zaplanowano na godz. 12. Wstęp wolny.</w:t>
      </w:r>
    </w:p>
    <w:p w:rsidR="00D8481B" w:rsidRPr="00D8481B" w:rsidRDefault="00D8481B" w:rsidP="00D8481B">
      <w:pPr>
        <w:pStyle w:val="Bezodstpw"/>
        <w:rPr>
          <w:rFonts w:ascii="Calibri Light" w:hAnsi="Calibri Light" w:cs="Calibri Light"/>
          <w:sz w:val="20"/>
        </w:rPr>
      </w:pPr>
    </w:p>
    <w:p w:rsidR="00D8481B" w:rsidRPr="00D8481B" w:rsidRDefault="00D8481B" w:rsidP="00D8481B">
      <w:pPr>
        <w:pStyle w:val="Bezodstpw"/>
        <w:rPr>
          <w:rFonts w:ascii="Calibri Light" w:hAnsi="Calibri Light" w:cs="Calibri Light"/>
          <w:sz w:val="20"/>
        </w:rPr>
      </w:pPr>
      <w:r w:rsidRPr="00D8481B">
        <w:rPr>
          <w:rFonts w:ascii="Calibri Light" w:hAnsi="Calibri Light" w:cs="Calibri Light"/>
          <w:sz w:val="20"/>
        </w:rPr>
        <w:t xml:space="preserve">- Zakaz handlu w niedziele jest dla całego rynku wyzwaniem. My to ograniczenie przekuwamy w szansę, zamieniając galerię w miejsce pełne zabawy. W tym roku mamy w planie kolejne tego typu wydarzenia, które uzupełnią nasz kalendarz imprez. Już wiosną z galerii przeniesiemy się dodatkowo na bulwary Warty – zapowiada Violetta </w:t>
      </w:r>
      <w:proofErr w:type="spellStart"/>
      <w:r w:rsidRPr="00D8481B">
        <w:rPr>
          <w:rFonts w:ascii="Calibri Light" w:hAnsi="Calibri Light" w:cs="Calibri Light"/>
          <w:sz w:val="20"/>
        </w:rPr>
        <w:t>Dziubin</w:t>
      </w:r>
      <w:proofErr w:type="spellEnd"/>
      <w:r w:rsidRPr="00D8481B">
        <w:rPr>
          <w:rFonts w:ascii="Calibri Light" w:hAnsi="Calibri Light" w:cs="Calibri Light"/>
          <w:sz w:val="20"/>
        </w:rPr>
        <w:t>-Łuszczyk, marketing manager Galerii Jurajskiej.</w:t>
      </w:r>
    </w:p>
    <w:p w:rsidR="00D8481B" w:rsidRPr="00D8481B" w:rsidRDefault="00D8481B" w:rsidP="00D8481B">
      <w:pPr>
        <w:pStyle w:val="Bezodstpw"/>
        <w:rPr>
          <w:rFonts w:ascii="Calibri Light" w:hAnsi="Calibri Light" w:cs="Calibri Light"/>
          <w:sz w:val="20"/>
        </w:rPr>
      </w:pPr>
    </w:p>
    <w:p w:rsidR="00292AE6" w:rsidRPr="00D8481B" w:rsidRDefault="00292AE6" w:rsidP="00292AE6">
      <w:pPr>
        <w:pStyle w:val="Bezodstpw"/>
        <w:rPr>
          <w:rFonts w:ascii="Calibri Light" w:hAnsi="Calibri Light" w:cs="Calibri Light"/>
          <w:sz w:val="20"/>
        </w:rPr>
      </w:pPr>
      <w:bookmarkStart w:id="0" w:name="_GoBack"/>
      <w:bookmarkEnd w:id="0"/>
    </w:p>
    <w:p w:rsidR="00917C6A" w:rsidRPr="00D8481B" w:rsidRDefault="00917C6A" w:rsidP="00E73877">
      <w:pPr>
        <w:spacing w:before="100" w:beforeAutospacing="1" w:after="100" w:afterAutospacing="1" w:line="240" w:lineRule="auto"/>
        <w:jc w:val="both"/>
        <w:rPr>
          <w:rFonts w:ascii="Calibri Light" w:eastAsia="Times New Roman" w:hAnsi="Calibri Light" w:cs="Calibri Light"/>
          <w:sz w:val="24"/>
          <w:szCs w:val="24"/>
          <w:lang w:eastAsia="pl-PL"/>
        </w:rPr>
      </w:pPr>
      <w:r w:rsidRPr="00D8481B">
        <w:rPr>
          <w:rFonts w:ascii="Calibri Light" w:eastAsia="Times New Roman" w:hAnsi="Calibri Light" w:cs="Calibri Light"/>
          <w:sz w:val="20"/>
          <w:szCs w:val="20"/>
          <w:lang w:eastAsia="pl-PL"/>
        </w:rPr>
        <w:t>***</w:t>
      </w:r>
    </w:p>
    <w:p w:rsidR="00917C6A" w:rsidRPr="00D8481B" w:rsidRDefault="00917C6A" w:rsidP="00E73877">
      <w:pPr>
        <w:spacing w:before="100" w:beforeAutospacing="1" w:after="100" w:afterAutospacing="1" w:line="240" w:lineRule="auto"/>
        <w:jc w:val="both"/>
        <w:rPr>
          <w:rFonts w:ascii="Calibri Light" w:eastAsia="Times New Roman" w:hAnsi="Calibri Light" w:cs="Calibri Light"/>
          <w:sz w:val="24"/>
          <w:szCs w:val="24"/>
          <w:lang w:eastAsia="pl-PL"/>
        </w:rPr>
      </w:pPr>
      <w:r w:rsidRPr="00D8481B">
        <w:rPr>
          <w:rFonts w:ascii="Calibri Light" w:eastAsia="Times New Roman" w:hAnsi="Calibri Light" w:cs="Calibri Light"/>
          <w:sz w:val="16"/>
          <w:szCs w:val="20"/>
          <w:lang w:eastAsia="pl-PL"/>
        </w:rPr>
        <w:t xml:space="preserve">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w:t>
      </w:r>
      <w:r w:rsidRPr="00D8481B">
        <w:rPr>
          <w:rFonts w:ascii="Calibri Light" w:eastAsia="Times New Roman" w:hAnsi="Calibri Light" w:cs="Calibri Light"/>
          <w:sz w:val="16"/>
          <w:szCs w:val="20"/>
          <w:lang w:eastAsia="pl-PL"/>
        </w:rPr>
        <w:lastRenderedPageBreak/>
        <w:t>(</w:t>
      </w:r>
      <w:proofErr w:type="spellStart"/>
      <w:r w:rsidRPr="00D8481B">
        <w:rPr>
          <w:rFonts w:ascii="Calibri Light" w:eastAsia="Times New Roman" w:hAnsi="Calibri Light" w:cs="Calibri Light"/>
          <w:sz w:val="16"/>
          <w:szCs w:val="20"/>
          <w:lang w:eastAsia="pl-PL"/>
        </w:rPr>
        <w:t>Reserved</w:t>
      </w:r>
      <w:proofErr w:type="spellEnd"/>
      <w:r w:rsidRPr="00D8481B">
        <w:rPr>
          <w:rFonts w:ascii="Calibri Light" w:eastAsia="Times New Roman" w:hAnsi="Calibri Light" w:cs="Calibri Light"/>
          <w:sz w:val="16"/>
          <w:szCs w:val="20"/>
          <w:lang w:eastAsia="pl-PL"/>
        </w:rPr>
        <w:t xml:space="preserve">, </w:t>
      </w:r>
      <w:proofErr w:type="spellStart"/>
      <w:r w:rsidRPr="00D8481B">
        <w:rPr>
          <w:rFonts w:ascii="Calibri Light" w:eastAsia="Times New Roman" w:hAnsi="Calibri Light" w:cs="Calibri Light"/>
          <w:sz w:val="16"/>
          <w:szCs w:val="20"/>
          <w:lang w:eastAsia="pl-PL"/>
        </w:rPr>
        <w:t>Cropp</w:t>
      </w:r>
      <w:proofErr w:type="spellEnd"/>
      <w:r w:rsidRPr="00D8481B">
        <w:rPr>
          <w:rFonts w:ascii="Calibri Light" w:eastAsia="Times New Roman" w:hAnsi="Calibri Light" w:cs="Calibri Light"/>
          <w:sz w:val="16"/>
          <w:szCs w:val="20"/>
          <w:lang w:eastAsia="pl-PL"/>
        </w:rPr>
        <w:t xml:space="preserve">, Home &amp; </w:t>
      </w:r>
      <w:proofErr w:type="spellStart"/>
      <w:r w:rsidRPr="00D8481B">
        <w:rPr>
          <w:rFonts w:ascii="Calibri Light" w:eastAsia="Times New Roman" w:hAnsi="Calibri Light" w:cs="Calibri Light"/>
          <w:sz w:val="16"/>
          <w:szCs w:val="20"/>
          <w:lang w:eastAsia="pl-PL"/>
        </w:rPr>
        <w:t>You</w:t>
      </w:r>
      <w:proofErr w:type="spellEnd"/>
      <w:r w:rsidRPr="00D8481B">
        <w:rPr>
          <w:rFonts w:ascii="Calibri Light" w:eastAsia="Times New Roman" w:hAnsi="Calibri Light" w:cs="Calibri Light"/>
          <w:sz w:val="16"/>
          <w:szCs w:val="20"/>
          <w:lang w:eastAsia="pl-PL"/>
        </w:rPr>
        <w:t xml:space="preserve">, House, </w:t>
      </w:r>
      <w:proofErr w:type="spellStart"/>
      <w:r w:rsidRPr="00D8481B">
        <w:rPr>
          <w:rFonts w:ascii="Calibri Light" w:eastAsia="Times New Roman" w:hAnsi="Calibri Light" w:cs="Calibri Light"/>
          <w:sz w:val="16"/>
          <w:szCs w:val="20"/>
          <w:lang w:eastAsia="pl-PL"/>
        </w:rPr>
        <w:t>Mohito</w:t>
      </w:r>
      <w:proofErr w:type="spellEnd"/>
      <w:r w:rsidRPr="00D8481B">
        <w:rPr>
          <w:rFonts w:ascii="Calibri Light" w:eastAsia="Times New Roman" w:hAnsi="Calibri Light" w:cs="Calibri Light"/>
          <w:sz w:val="16"/>
          <w:szCs w:val="20"/>
          <w:lang w:eastAsia="pl-PL"/>
        </w:rPr>
        <w:t xml:space="preserve">, </w:t>
      </w:r>
      <w:proofErr w:type="spellStart"/>
      <w:r w:rsidRPr="00D8481B">
        <w:rPr>
          <w:rFonts w:ascii="Calibri Light" w:eastAsia="Times New Roman" w:hAnsi="Calibri Light" w:cs="Calibri Light"/>
          <w:sz w:val="16"/>
          <w:szCs w:val="20"/>
          <w:lang w:eastAsia="pl-PL"/>
        </w:rPr>
        <w:t>Sinsay</w:t>
      </w:r>
      <w:proofErr w:type="spellEnd"/>
      <w:r w:rsidRPr="00D8481B">
        <w:rPr>
          <w:rFonts w:ascii="Calibri Light" w:eastAsia="Times New Roman" w:hAnsi="Calibri Light" w:cs="Calibri Light"/>
          <w:sz w:val="16"/>
          <w:szCs w:val="20"/>
          <w:lang w:eastAsia="pl-PL"/>
        </w:rPr>
        <w:t>), grupa Inditex (</w:t>
      </w:r>
      <w:proofErr w:type="spellStart"/>
      <w:r w:rsidRPr="00D8481B">
        <w:rPr>
          <w:rFonts w:ascii="Calibri Light" w:eastAsia="Times New Roman" w:hAnsi="Calibri Light" w:cs="Calibri Light"/>
          <w:sz w:val="16"/>
          <w:szCs w:val="20"/>
          <w:lang w:eastAsia="pl-PL"/>
        </w:rPr>
        <w:t>Zara</w:t>
      </w:r>
      <w:proofErr w:type="spellEnd"/>
      <w:r w:rsidRPr="00D8481B">
        <w:rPr>
          <w:rFonts w:ascii="Calibri Light" w:eastAsia="Times New Roman" w:hAnsi="Calibri Light" w:cs="Calibri Light"/>
          <w:sz w:val="16"/>
          <w:szCs w:val="20"/>
          <w:lang w:eastAsia="pl-PL"/>
        </w:rPr>
        <w:t xml:space="preserve">, </w:t>
      </w:r>
      <w:proofErr w:type="spellStart"/>
      <w:r w:rsidRPr="00D8481B">
        <w:rPr>
          <w:rFonts w:ascii="Calibri Light" w:eastAsia="Times New Roman" w:hAnsi="Calibri Light" w:cs="Calibri Light"/>
          <w:sz w:val="16"/>
          <w:szCs w:val="20"/>
          <w:lang w:eastAsia="pl-PL"/>
        </w:rPr>
        <w:t>Bershka</w:t>
      </w:r>
      <w:proofErr w:type="spellEnd"/>
      <w:r w:rsidRPr="00D8481B">
        <w:rPr>
          <w:rFonts w:ascii="Calibri Light" w:eastAsia="Times New Roman" w:hAnsi="Calibri Light" w:cs="Calibri Light"/>
          <w:sz w:val="16"/>
          <w:szCs w:val="20"/>
          <w:lang w:eastAsia="pl-PL"/>
        </w:rPr>
        <w:t xml:space="preserve">, Stradivarius, </w:t>
      </w:r>
      <w:proofErr w:type="spellStart"/>
      <w:r w:rsidRPr="00D8481B">
        <w:rPr>
          <w:rFonts w:ascii="Calibri Light" w:eastAsia="Times New Roman" w:hAnsi="Calibri Light" w:cs="Calibri Light"/>
          <w:sz w:val="16"/>
          <w:szCs w:val="20"/>
          <w:lang w:eastAsia="pl-PL"/>
        </w:rPr>
        <w:t>Massimo</w:t>
      </w:r>
      <w:proofErr w:type="spellEnd"/>
      <w:r w:rsidRPr="00D8481B">
        <w:rPr>
          <w:rFonts w:ascii="Calibri Light" w:eastAsia="Times New Roman" w:hAnsi="Calibri Light" w:cs="Calibri Light"/>
          <w:sz w:val="16"/>
          <w:szCs w:val="20"/>
          <w:lang w:eastAsia="pl-PL"/>
        </w:rPr>
        <w:t xml:space="preserve"> </w:t>
      </w:r>
      <w:proofErr w:type="spellStart"/>
      <w:r w:rsidRPr="00D8481B">
        <w:rPr>
          <w:rFonts w:ascii="Calibri Light" w:eastAsia="Times New Roman" w:hAnsi="Calibri Light" w:cs="Calibri Light"/>
          <w:sz w:val="16"/>
          <w:szCs w:val="20"/>
          <w:lang w:eastAsia="pl-PL"/>
        </w:rPr>
        <w:t>Dutti</w:t>
      </w:r>
      <w:proofErr w:type="spellEnd"/>
      <w:r w:rsidRPr="00D8481B">
        <w:rPr>
          <w:rFonts w:ascii="Calibri Light" w:eastAsia="Times New Roman" w:hAnsi="Calibri Light" w:cs="Calibri Light"/>
          <w:sz w:val="16"/>
          <w:szCs w:val="20"/>
          <w:lang w:eastAsia="pl-PL"/>
        </w:rPr>
        <w:t xml:space="preserve">), TK </w:t>
      </w:r>
      <w:proofErr w:type="spellStart"/>
      <w:r w:rsidRPr="00D8481B">
        <w:rPr>
          <w:rFonts w:ascii="Calibri Light" w:eastAsia="Times New Roman" w:hAnsi="Calibri Light" w:cs="Calibri Light"/>
          <w:sz w:val="16"/>
          <w:szCs w:val="20"/>
          <w:lang w:eastAsia="pl-PL"/>
        </w:rPr>
        <w:t>Maxx</w:t>
      </w:r>
      <w:proofErr w:type="spellEnd"/>
      <w:r w:rsidRPr="00D8481B">
        <w:rPr>
          <w:rFonts w:ascii="Calibri Light" w:eastAsia="Times New Roman" w:hAnsi="Calibri Light" w:cs="Calibri Light"/>
          <w:sz w:val="16"/>
          <w:szCs w:val="20"/>
          <w:lang w:eastAsia="pl-PL"/>
        </w:rPr>
        <w:t xml:space="preserve">, C&amp;A, Euro RTV AGD, </w:t>
      </w:r>
      <w:proofErr w:type="spellStart"/>
      <w:r w:rsidRPr="00D8481B">
        <w:rPr>
          <w:rFonts w:ascii="Calibri Light" w:eastAsia="Times New Roman" w:hAnsi="Calibri Light" w:cs="Calibri Light"/>
          <w:sz w:val="16"/>
          <w:szCs w:val="20"/>
          <w:lang w:eastAsia="pl-PL"/>
        </w:rPr>
        <w:t>Intersport</w:t>
      </w:r>
      <w:proofErr w:type="spellEnd"/>
      <w:r w:rsidRPr="00D8481B">
        <w:rPr>
          <w:rFonts w:ascii="Calibri Light" w:eastAsia="Times New Roman" w:hAnsi="Calibri Light" w:cs="Calibri Light"/>
          <w:sz w:val="16"/>
          <w:szCs w:val="20"/>
          <w:lang w:eastAsia="pl-PL"/>
        </w:rPr>
        <w:t xml:space="preserve">, Empik, H&amp;M, New </w:t>
      </w:r>
      <w:proofErr w:type="spellStart"/>
      <w:r w:rsidRPr="00D8481B">
        <w:rPr>
          <w:rFonts w:ascii="Calibri Light" w:eastAsia="Times New Roman" w:hAnsi="Calibri Light" w:cs="Calibri Light"/>
          <w:sz w:val="16"/>
          <w:szCs w:val="20"/>
          <w:lang w:eastAsia="pl-PL"/>
        </w:rPr>
        <w:t>Yorker</w:t>
      </w:r>
      <w:proofErr w:type="spellEnd"/>
      <w:r w:rsidRPr="00D8481B">
        <w:rPr>
          <w:rFonts w:ascii="Calibri Light" w:eastAsia="Times New Roman" w:hAnsi="Calibri Light" w:cs="Calibri Light"/>
          <w:sz w:val="16"/>
          <w:szCs w:val="20"/>
          <w:lang w:eastAsia="pl-PL"/>
        </w:rPr>
        <w:t xml:space="preserve">, Smyk, Rossmann, </w:t>
      </w:r>
      <w:proofErr w:type="spellStart"/>
      <w:r w:rsidRPr="00D8481B">
        <w:rPr>
          <w:rFonts w:ascii="Calibri Light" w:eastAsia="Times New Roman" w:hAnsi="Calibri Light" w:cs="Calibri Light"/>
          <w:sz w:val="16"/>
          <w:szCs w:val="20"/>
          <w:lang w:eastAsia="pl-PL"/>
        </w:rPr>
        <w:t>Sephora</w:t>
      </w:r>
      <w:proofErr w:type="spellEnd"/>
      <w:r w:rsidRPr="00D8481B">
        <w:rPr>
          <w:rFonts w:ascii="Calibri Light" w:eastAsia="Times New Roman" w:hAnsi="Calibri Light" w:cs="Calibri Light"/>
          <w:sz w:val="16"/>
          <w:szCs w:val="20"/>
          <w:lang w:eastAsia="pl-PL"/>
        </w:rPr>
        <w:t xml:space="preserve">, Super Pharm, Biedronka, Douglas, Carry, </w:t>
      </w:r>
      <w:proofErr w:type="spellStart"/>
      <w:r w:rsidRPr="00D8481B">
        <w:rPr>
          <w:rFonts w:ascii="Calibri Light" w:eastAsia="Times New Roman" w:hAnsi="Calibri Light" w:cs="Calibri Light"/>
          <w:sz w:val="16"/>
          <w:szCs w:val="20"/>
          <w:lang w:eastAsia="pl-PL"/>
        </w:rPr>
        <w:t>TruTrussardi</w:t>
      </w:r>
      <w:proofErr w:type="spellEnd"/>
      <w:r w:rsidRPr="00D8481B">
        <w:rPr>
          <w:rFonts w:ascii="Calibri Light" w:eastAsia="Times New Roman" w:hAnsi="Calibri Light" w:cs="Calibri Light"/>
          <w:sz w:val="16"/>
          <w:szCs w:val="20"/>
          <w:lang w:eastAsia="pl-PL"/>
        </w:rPr>
        <w:t xml:space="preserve">, </w:t>
      </w:r>
      <w:proofErr w:type="spellStart"/>
      <w:r w:rsidRPr="00D8481B">
        <w:rPr>
          <w:rFonts w:ascii="Calibri Light" w:eastAsia="Times New Roman" w:hAnsi="Calibri Light" w:cs="Calibri Light"/>
          <w:sz w:val="16"/>
          <w:szCs w:val="20"/>
          <w:lang w:eastAsia="pl-PL"/>
        </w:rPr>
        <w:t>Apart</w:t>
      </w:r>
      <w:proofErr w:type="spellEnd"/>
      <w:r w:rsidRPr="00D8481B">
        <w:rPr>
          <w:rFonts w:ascii="Calibri Light" w:eastAsia="Times New Roman" w:hAnsi="Calibri Light" w:cs="Calibri Light"/>
          <w:sz w:val="16"/>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D8481B">
        <w:rPr>
          <w:rFonts w:ascii="Calibri Light" w:eastAsia="Times New Roman" w:hAnsi="Calibri Light" w:cs="Calibri Light"/>
          <w:sz w:val="16"/>
          <w:szCs w:val="20"/>
          <w:lang w:eastAsia="pl-PL"/>
        </w:rPr>
        <w:t>premium</w:t>
      </w:r>
      <w:proofErr w:type="spellEnd"/>
      <w:r w:rsidRPr="00D8481B">
        <w:rPr>
          <w:rFonts w:ascii="Calibri Light" w:eastAsia="Times New Roman" w:hAnsi="Calibri Light" w:cs="Calibri Light"/>
          <w:sz w:val="16"/>
          <w:szCs w:val="20"/>
          <w:lang w:eastAsia="pl-PL"/>
        </w:rPr>
        <w:t xml:space="preserve"> z akwariami (morskim i słodkowodnym). Właścicielem galerii jest GTC S.A.</w:t>
      </w:r>
    </w:p>
    <w:p w:rsidR="00917C6A" w:rsidRPr="00D8481B" w:rsidRDefault="00917C6A" w:rsidP="00E73877">
      <w:pPr>
        <w:pStyle w:val="Bezodstpw"/>
        <w:jc w:val="both"/>
        <w:rPr>
          <w:rFonts w:ascii="Calibri Light" w:hAnsi="Calibri Light" w:cs="Calibri Light"/>
          <w:sz w:val="20"/>
        </w:rPr>
      </w:pPr>
    </w:p>
    <w:p w:rsidR="00C350A4" w:rsidRPr="00D8481B" w:rsidRDefault="00C350A4" w:rsidP="00E73877">
      <w:pPr>
        <w:pStyle w:val="Bezodstpw"/>
        <w:jc w:val="both"/>
        <w:rPr>
          <w:rFonts w:ascii="Calibri Light" w:hAnsi="Calibri Light" w:cs="Calibri Light"/>
          <w:sz w:val="20"/>
        </w:rPr>
      </w:pPr>
    </w:p>
    <w:p w:rsidR="00BE169D" w:rsidRPr="00D8481B" w:rsidRDefault="00BE169D" w:rsidP="00E73877">
      <w:pPr>
        <w:pStyle w:val="Bezodstpw"/>
        <w:jc w:val="both"/>
        <w:rPr>
          <w:rFonts w:ascii="Calibri Light" w:hAnsi="Calibri Light" w:cs="Calibri Light"/>
          <w:sz w:val="20"/>
        </w:rPr>
      </w:pPr>
      <w:r w:rsidRPr="00D8481B">
        <w:rPr>
          <w:rFonts w:ascii="Calibri Light" w:hAnsi="Calibri Light" w:cs="Calibri Light"/>
          <w:sz w:val="20"/>
        </w:rPr>
        <w:t>źródło: Galeria Jurajska</w:t>
      </w:r>
      <w:r w:rsidR="00E73877" w:rsidRPr="00D8481B">
        <w:rPr>
          <w:rFonts w:ascii="Calibri Light" w:hAnsi="Calibri Light" w:cs="Calibri Light"/>
          <w:sz w:val="20"/>
        </w:rPr>
        <w:t>/Guarana PR</w:t>
      </w:r>
    </w:p>
    <w:sectPr w:rsidR="00BE169D" w:rsidRPr="00D8481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463" w:rsidRDefault="00C85463" w:rsidP="00BE169D">
      <w:pPr>
        <w:spacing w:after="0" w:line="240" w:lineRule="auto"/>
      </w:pPr>
      <w:r>
        <w:separator/>
      </w:r>
    </w:p>
  </w:endnote>
  <w:endnote w:type="continuationSeparator" w:id="0">
    <w:p w:rsidR="00C85463" w:rsidRDefault="00C85463"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463" w:rsidRDefault="00C85463" w:rsidP="00BE169D">
      <w:pPr>
        <w:spacing w:after="0" w:line="240" w:lineRule="auto"/>
      </w:pPr>
      <w:r>
        <w:separator/>
      </w:r>
    </w:p>
  </w:footnote>
  <w:footnote w:type="continuationSeparator" w:id="0">
    <w:p w:rsidR="00C85463" w:rsidRDefault="00C85463"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3391A"/>
    <w:rsid w:val="0003664D"/>
    <w:rsid w:val="0010310D"/>
    <w:rsid w:val="00184BAB"/>
    <w:rsid w:val="00245D29"/>
    <w:rsid w:val="00271C29"/>
    <w:rsid w:val="00292AE6"/>
    <w:rsid w:val="00325006"/>
    <w:rsid w:val="003B4EDE"/>
    <w:rsid w:val="004B0DB7"/>
    <w:rsid w:val="005D0445"/>
    <w:rsid w:val="00642D78"/>
    <w:rsid w:val="006954D9"/>
    <w:rsid w:val="006B4C3B"/>
    <w:rsid w:val="006C790C"/>
    <w:rsid w:val="006F55C9"/>
    <w:rsid w:val="00750800"/>
    <w:rsid w:val="009000E3"/>
    <w:rsid w:val="00917C6A"/>
    <w:rsid w:val="00A43BB8"/>
    <w:rsid w:val="00A92E38"/>
    <w:rsid w:val="00BD6F9C"/>
    <w:rsid w:val="00BE169D"/>
    <w:rsid w:val="00C235C4"/>
    <w:rsid w:val="00C350A4"/>
    <w:rsid w:val="00C441E3"/>
    <w:rsid w:val="00C85463"/>
    <w:rsid w:val="00D8481B"/>
    <w:rsid w:val="00D84E96"/>
    <w:rsid w:val="00E234CA"/>
    <w:rsid w:val="00E33929"/>
    <w:rsid w:val="00E40215"/>
    <w:rsid w:val="00E73877"/>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599</Words>
  <Characters>3600</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2019-01-28T10:01:00Z</cp:lastPrinted>
  <dcterms:created xsi:type="dcterms:W3CDTF">2019-03-08T09:29:00Z</dcterms:created>
  <dcterms:modified xsi:type="dcterms:W3CDTF">2019-03-08T09:32:00Z</dcterms:modified>
</cp:coreProperties>
</file>