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BE169D" w:rsidRDefault="00BE169D" w:rsidP="00750800">
      <w:pPr>
        <w:pStyle w:val="Bezodstpw"/>
        <w:rPr>
          <w:rFonts w:ascii="Calibri Light" w:hAnsi="Calibri Light" w:cs="Calibri Light"/>
          <w:sz w:val="18"/>
          <w:szCs w:val="18"/>
        </w:rPr>
      </w:pPr>
      <w:bookmarkStart w:id="0" w:name="_GoBack"/>
      <w:r w:rsidRPr="00BE169D">
        <w:rPr>
          <w:rFonts w:ascii="Calibri Light" w:hAnsi="Calibri Light" w:cs="Calibri Light"/>
          <w:b/>
          <w:sz w:val="18"/>
          <w:szCs w:val="18"/>
        </w:rPr>
        <w:t>Informacja prasowa: 31</w:t>
      </w:r>
      <w:r w:rsidRPr="00BE169D">
        <w:rPr>
          <w:rFonts w:ascii="Calibri Light" w:hAnsi="Calibri Light" w:cs="Calibri Light"/>
          <w:b/>
          <w:sz w:val="18"/>
          <w:szCs w:val="18"/>
        </w:rPr>
        <w:t>-01-2019, Częstochowa</w:t>
      </w:r>
      <w:r w:rsidRPr="00BE169D">
        <w:rPr>
          <w:rFonts w:ascii="Calibri Light" w:hAnsi="Calibri Light" w:cs="Calibri Light"/>
        </w:rPr>
        <w:br/>
      </w:r>
      <w:r w:rsidRPr="00BE169D">
        <w:rPr>
          <w:rFonts w:ascii="Calibri Light" w:hAnsi="Calibri Light" w:cs="Calibri Light"/>
          <w:sz w:val="18"/>
          <w:szCs w:val="18"/>
        </w:rPr>
        <w:t>Tomasz Pietrzak/Guarana PR</w:t>
      </w:r>
      <w:r w:rsidRPr="00BE169D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Pr="00BE169D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BE169D" w:rsidRPr="00BE169D" w:rsidRDefault="00BE169D" w:rsidP="00750800">
      <w:pPr>
        <w:pStyle w:val="Bezodstpw"/>
        <w:rPr>
          <w:rFonts w:ascii="Calibri Light" w:hAnsi="Calibri Light" w:cs="Calibri Light"/>
          <w:sz w:val="18"/>
          <w:szCs w:val="18"/>
        </w:rPr>
      </w:pPr>
    </w:p>
    <w:p w:rsidR="0003391A" w:rsidRPr="00BE169D" w:rsidRDefault="0003391A" w:rsidP="00750800">
      <w:pPr>
        <w:pStyle w:val="Bezodstpw"/>
        <w:rPr>
          <w:rFonts w:ascii="Calibri Light" w:hAnsi="Calibri Light" w:cs="Calibri Light"/>
          <w:b/>
          <w:sz w:val="32"/>
        </w:rPr>
      </w:pPr>
      <w:r w:rsidRPr="00BE169D">
        <w:rPr>
          <w:rFonts w:ascii="Calibri Light" w:hAnsi="Calibri Light" w:cs="Calibri Light"/>
          <w:b/>
          <w:sz w:val="32"/>
        </w:rPr>
        <w:t>Nietypowe warsztaty w Jurajskiej. Nauczą dzieci troski o psa!</w:t>
      </w:r>
    </w:p>
    <w:p w:rsidR="0003391A" w:rsidRPr="00BE169D" w:rsidRDefault="0003391A" w:rsidP="00750800">
      <w:pPr>
        <w:pStyle w:val="Bezodstpw"/>
        <w:rPr>
          <w:rFonts w:ascii="Calibri Light" w:hAnsi="Calibri Light" w:cs="Calibri Light"/>
          <w:sz w:val="20"/>
        </w:rPr>
      </w:pPr>
    </w:p>
    <w:p w:rsidR="005D0445" w:rsidRPr="00BE169D" w:rsidRDefault="00750800" w:rsidP="00750800">
      <w:pPr>
        <w:pStyle w:val="Bezodstpw"/>
        <w:rPr>
          <w:rFonts w:ascii="Calibri Light" w:hAnsi="Calibri Light" w:cs="Calibri Light"/>
          <w:sz w:val="24"/>
        </w:rPr>
      </w:pPr>
      <w:r w:rsidRPr="00BE169D">
        <w:rPr>
          <w:rFonts w:ascii="Calibri Light" w:hAnsi="Calibri Light" w:cs="Calibri Light"/>
          <w:sz w:val="24"/>
        </w:rPr>
        <w:t>W Galerii Jurajskiej dzieci będą mogły nauczyć się rozpoznawać psie humory oraz organizować zwierzakowi zabawę. Wszystko w ramach warsztatów „Psiej Edukacji”, jakie organizuje centrum handlowe w najbliższą niedzielę.</w:t>
      </w:r>
    </w:p>
    <w:p w:rsidR="00750800" w:rsidRPr="00BE169D" w:rsidRDefault="00750800" w:rsidP="00750800">
      <w:pPr>
        <w:pStyle w:val="Bezodstpw"/>
        <w:rPr>
          <w:rFonts w:ascii="Calibri Light" w:hAnsi="Calibri Light" w:cs="Calibri Light"/>
          <w:sz w:val="20"/>
        </w:rPr>
      </w:pPr>
    </w:p>
    <w:p w:rsidR="00750800" w:rsidRPr="00BE169D" w:rsidRDefault="00750800" w:rsidP="00750800">
      <w:pPr>
        <w:pStyle w:val="Bezodstpw"/>
        <w:rPr>
          <w:rFonts w:ascii="Calibri Light" w:hAnsi="Calibri Light" w:cs="Calibri Light"/>
          <w:sz w:val="20"/>
        </w:rPr>
      </w:pPr>
      <w:r w:rsidRPr="00BE169D">
        <w:rPr>
          <w:rFonts w:ascii="Calibri Light" w:hAnsi="Calibri Light" w:cs="Calibri Light"/>
          <w:sz w:val="20"/>
        </w:rPr>
        <w:t>W Galerii Jurajskiej odbędą się nietypowe warsztaty, podczas których najmłodsi będą mogli poznać podstawy wychowania psa i obchodzenia się na co dzień z czworonogiem.</w:t>
      </w:r>
    </w:p>
    <w:p w:rsidR="00750800" w:rsidRPr="00BE169D" w:rsidRDefault="00750800" w:rsidP="00750800">
      <w:pPr>
        <w:pStyle w:val="Bezodstpw"/>
        <w:rPr>
          <w:rFonts w:ascii="Calibri Light" w:hAnsi="Calibri Light" w:cs="Calibri Light"/>
          <w:sz w:val="20"/>
        </w:rPr>
      </w:pPr>
    </w:p>
    <w:p w:rsidR="003B4EDE" w:rsidRPr="00BE169D" w:rsidRDefault="00750800" w:rsidP="00750800">
      <w:pPr>
        <w:pStyle w:val="Bezodstpw"/>
        <w:rPr>
          <w:rFonts w:ascii="Calibri Light" w:hAnsi="Calibri Light" w:cs="Calibri Light"/>
          <w:sz w:val="20"/>
        </w:rPr>
      </w:pPr>
      <w:r w:rsidRPr="00BE169D">
        <w:rPr>
          <w:rFonts w:ascii="Calibri Light" w:hAnsi="Calibri Light" w:cs="Calibri Light"/>
          <w:sz w:val="20"/>
        </w:rPr>
        <w:t>Uczestnicząc w zajęciach dzieci dowiedzą się m.in. jak rozpoznawać psie emocje, organizować psu czas wolny</w:t>
      </w:r>
      <w:r w:rsidR="003B4EDE" w:rsidRPr="00BE169D">
        <w:rPr>
          <w:rFonts w:ascii="Calibri Light" w:hAnsi="Calibri Light" w:cs="Calibri Light"/>
          <w:sz w:val="20"/>
        </w:rPr>
        <w:t>, przygotować legowisko</w:t>
      </w:r>
      <w:r w:rsidRPr="00BE169D">
        <w:rPr>
          <w:rFonts w:ascii="Calibri Light" w:hAnsi="Calibri Light" w:cs="Calibri Light"/>
          <w:sz w:val="20"/>
        </w:rPr>
        <w:t xml:space="preserve"> czy zaspokajać</w:t>
      </w:r>
      <w:r w:rsidR="003B4EDE" w:rsidRPr="00BE169D">
        <w:rPr>
          <w:rFonts w:ascii="Calibri Light" w:hAnsi="Calibri Light" w:cs="Calibri Light"/>
          <w:sz w:val="20"/>
        </w:rPr>
        <w:t xml:space="preserve"> codzienne</w:t>
      </w:r>
      <w:r w:rsidRPr="00BE169D">
        <w:rPr>
          <w:rFonts w:ascii="Calibri Light" w:hAnsi="Calibri Light" w:cs="Calibri Light"/>
          <w:sz w:val="20"/>
        </w:rPr>
        <w:t xml:space="preserve"> psie potrzeby</w:t>
      </w:r>
      <w:r w:rsidR="003B4EDE" w:rsidRPr="00BE169D">
        <w:rPr>
          <w:rFonts w:ascii="Calibri Light" w:hAnsi="Calibri Light" w:cs="Calibri Light"/>
          <w:sz w:val="20"/>
        </w:rPr>
        <w:t>, związane np. ze spacerem, dietą czy ruchem</w:t>
      </w:r>
      <w:r w:rsidRPr="00BE169D">
        <w:rPr>
          <w:rFonts w:ascii="Calibri Light" w:hAnsi="Calibri Light" w:cs="Calibri Light"/>
          <w:sz w:val="20"/>
        </w:rPr>
        <w:t xml:space="preserve">. </w:t>
      </w:r>
    </w:p>
    <w:p w:rsidR="003B4EDE" w:rsidRPr="00BE169D" w:rsidRDefault="003B4EDE" w:rsidP="00750800">
      <w:pPr>
        <w:pStyle w:val="Bezodstpw"/>
        <w:rPr>
          <w:rFonts w:ascii="Calibri Light" w:hAnsi="Calibri Light" w:cs="Calibri Light"/>
          <w:sz w:val="20"/>
        </w:rPr>
      </w:pPr>
    </w:p>
    <w:p w:rsidR="0003391A" w:rsidRPr="00BE169D" w:rsidRDefault="00750800" w:rsidP="00750800">
      <w:pPr>
        <w:pStyle w:val="Bezodstpw"/>
        <w:rPr>
          <w:rFonts w:ascii="Calibri Light" w:hAnsi="Calibri Light" w:cs="Calibri Light"/>
          <w:sz w:val="20"/>
        </w:rPr>
      </w:pPr>
      <w:r w:rsidRPr="00BE169D">
        <w:rPr>
          <w:rFonts w:ascii="Calibri Light" w:hAnsi="Calibri Light" w:cs="Calibri Light"/>
          <w:sz w:val="20"/>
        </w:rPr>
        <w:t>Ponadto</w:t>
      </w:r>
      <w:r w:rsidR="0003391A" w:rsidRPr="00BE169D">
        <w:rPr>
          <w:rFonts w:ascii="Calibri Light" w:hAnsi="Calibri Light" w:cs="Calibri Light"/>
          <w:sz w:val="20"/>
        </w:rPr>
        <w:t>,</w:t>
      </w:r>
      <w:r w:rsidRPr="00BE169D">
        <w:rPr>
          <w:rFonts w:ascii="Calibri Light" w:hAnsi="Calibri Light" w:cs="Calibri Light"/>
          <w:sz w:val="20"/>
        </w:rPr>
        <w:t xml:space="preserve"> dzieci nauczą się, jak podchodzić do pupila i karmić go, a nawet jak reagować, gdy ten robi się agresywny.</w:t>
      </w:r>
      <w:r w:rsidR="003B4EDE" w:rsidRPr="00BE169D">
        <w:rPr>
          <w:rFonts w:ascii="Calibri Light" w:hAnsi="Calibri Light" w:cs="Calibri Light"/>
          <w:sz w:val="20"/>
        </w:rPr>
        <w:t xml:space="preserve"> </w:t>
      </w:r>
      <w:r w:rsidRPr="00BE169D">
        <w:rPr>
          <w:rFonts w:ascii="Calibri Light" w:hAnsi="Calibri Light" w:cs="Calibri Light"/>
          <w:sz w:val="20"/>
        </w:rPr>
        <w:t xml:space="preserve">Same warsztaty będą miały format zabawy. </w:t>
      </w:r>
    </w:p>
    <w:p w:rsidR="0003391A" w:rsidRPr="00BE169D" w:rsidRDefault="0003391A" w:rsidP="00750800">
      <w:pPr>
        <w:pStyle w:val="Bezodstpw"/>
        <w:rPr>
          <w:rFonts w:ascii="Calibri Light" w:hAnsi="Calibri Light" w:cs="Calibri Light"/>
          <w:sz w:val="20"/>
        </w:rPr>
      </w:pPr>
    </w:p>
    <w:p w:rsidR="00750800" w:rsidRPr="00BE169D" w:rsidRDefault="00750800" w:rsidP="00750800">
      <w:pPr>
        <w:pStyle w:val="Bezodstpw"/>
        <w:rPr>
          <w:rFonts w:ascii="Calibri Light" w:hAnsi="Calibri Light" w:cs="Calibri Light"/>
          <w:sz w:val="20"/>
        </w:rPr>
      </w:pPr>
      <w:r w:rsidRPr="00BE169D">
        <w:rPr>
          <w:rFonts w:ascii="Calibri Light" w:hAnsi="Calibri Light" w:cs="Calibri Light"/>
          <w:sz w:val="20"/>
        </w:rPr>
        <w:t xml:space="preserve">Oprócz instruktorów i animatorów poprowadzą je także 3 rasowe psy – 2 </w:t>
      </w:r>
      <w:proofErr w:type="spellStart"/>
      <w:r w:rsidRPr="00BE169D">
        <w:rPr>
          <w:rFonts w:ascii="Calibri Light" w:hAnsi="Calibri Light" w:cs="Calibri Light"/>
          <w:sz w:val="20"/>
        </w:rPr>
        <w:t>golden</w:t>
      </w:r>
      <w:proofErr w:type="spellEnd"/>
      <w:r w:rsidRPr="00BE169D">
        <w:rPr>
          <w:rFonts w:ascii="Calibri Light" w:hAnsi="Calibri Light" w:cs="Calibri Light"/>
          <w:sz w:val="20"/>
        </w:rPr>
        <w:t xml:space="preserve"> </w:t>
      </w:r>
      <w:proofErr w:type="spellStart"/>
      <w:r w:rsidRPr="00BE169D">
        <w:rPr>
          <w:rFonts w:ascii="Calibri Light" w:hAnsi="Calibri Light" w:cs="Calibri Light"/>
          <w:sz w:val="20"/>
        </w:rPr>
        <w:t>retrievery</w:t>
      </w:r>
      <w:proofErr w:type="spellEnd"/>
      <w:r w:rsidRPr="00BE169D">
        <w:rPr>
          <w:rFonts w:ascii="Calibri Light" w:hAnsi="Calibri Light" w:cs="Calibri Light"/>
          <w:sz w:val="20"/>
        </w:rPr>
        <w:t xml:space="preserve"> Blues i Jazz oraz </w:t>
      </w:r>
      <w:r w:rsidR="00BE169D">
        <w:rPr>
          <w:rFonts w:ascii="Calibri Light" w:hAnsi="Calibri Light" w:cs="Calibri Light"/>
          <w:sz w:val="20"/>
        </w:rPr>
        <w:t>foksterier</w:t>
      </w:r>
      <w:r w:rsidRPr="00BE169D">
        <w:rPr>
          <w:rFonts w:ascii="Calibri Light" w:hAnsi="Calibri Light" w:cs="Calibri Light"/>
          <w:sz w:val="20"/>
        </w:rPr>
        <w:t xml:space="preserve"> Toro. </w:t>
      </w:r>
    </w:p>
    <w:p w:rsidR="00750800" w:rsidRPr="00BE169D" w:rsidRDefault="00750800" w:rsidP="00750800">
      <w:pPr>
        <w:pStyle w:val="Bezodstpw"/>
        <w:rPr>
          <w:rFonts w:ascii="Calibri Light" w:hAnsi="Calibri Light" w:cs="Calibri Light"/>
          <w:sz w:val="20"/>
        </w:rPr>
      </w:pPr>
    </w:p>
    <w:p w:rsidR="00750800" w:rsidRPr="00BE169D" w:rsidRDefault="00750800" w:rsidP="00750800">
      <w:pPr>
        <w:pStyle w:val="Bezodstpw"/>
        <w:rPr>
          <w:rFonts w:ascii="Calibri Light" w:hAnsi="Calibri Light" w:cs="Calibri Light"/>
          <w:sz w:val="20"/>
        </w:rPr>
      </w:pPr>
      <w:r w:rsidRPr="00BE169D">
        <w:rPr>
          <w:rFonts w:ascii="Calibri Light" w:hAnsi="Calibri Light" w:cs="Calibri Light"/>
          <w:sz w:val="20"/>
        </w:rPr>
        <w:t>Ciekawostką zajęć będzie możliwość wejścia w psi świat. Umożliwią to specjalne gogle do wirtualnej rzeczywistości i film pokazujący otoczenie z perspektywy czworonoga. Na tym jednak organizatorzy nie poprzestaną.</w:t>
      </w:r>
    </w:p>
    <w:p w:rsidR="00750800" w:rsidRPr="00BE169D" w:rsidRDefault="00750800" w:rsidP="00750800">
      <w:pPr>
        <w:pStyle w:val="Bezodstpw"/>
        <w:rPr>
          <w:rFonts w:ascii="Calibri Light" w:hAnsi="Calibri Light" w:cs="Calibri Light"/>
          <w:sz w:val="20"/>
        </w:rPr>
      </w:pPr>
    </w:p>
    <w:p w:rsidR="00750800" w:rsidRPr="00BE169D" w:rsidRDefault="00750800" w:rsidP="00750800">
      <w:pPr>
        <w:pStyle w:val="Bezodstpw"/>
        <w:rPr>
          <w:rFonts w:ascii="Calibri Light" w:hAnsi="Calibri Light" w:cs="Calibri Light"/>
          <w:sz w:val="20"/>
        </w:rPr>
      </w:pPr>
      <w:r w:rsidRPr="00BE169D">
        <w:rPr>
          <w:rFonts w:ascii="Calibri Light" w:hAnsi="Calibri Light" w:cs="Calibri Light"/>
          <w:sz w:val="20"/>
        </w:rPr>
        <w:t xml:space="preserve">Na warsztatach dzieci dowiedzą się także o tym, dlaczego jest tak wiele psich ras oraz jak na co dzień pracują czworonogi pomagając np. niewidomym i osobom poruszającym się </w:t>
      </w:r>
      <w:r w:rsidR="003B4EDE" w:rsidRPr="00BE169D">
        <w:rPr>
          <w:rFonts w:ascii="Calibri Light" w:hAnsi="Calibri Light" w:cs="Calibri Light"/>
          <w:sz w:val="20"/>
        </w:rPr>
        <w:t>na wózku inwalidzkim.  Organizatorzy odpowiedzą także na pytania – czy pies potrzebuje ubranek?</w:t>
      </w:r>
    </w:p>
    <w:p w:rsidR="00184BAB" w:rsidRPr="00BE169D" w:rsidRDefault="00184BAB" w:rsidP="00750800">
      <w:pPr>
        <w:pStyle w:val="Bezodstpw"/>
        <w:rPr>
          <w:rFonts w:ascii="Calibri Light" w:hAnsi="Calibri Light" w:cs="Calibri Light"/>
          <w:sz w:val="20"/>
        </w:rPr>
      </w:pPr>
    </w:p>
    <w:p w:rsidR="00184BAB" w:rsidRPr="00BE169D" w:rsidRDefault="00184BAB" w:rsidP="00750800">
      <w:pPr>
        <w:pStyle w:val="Bezodstpw"/>
        <w:rPr>
          <w:rFonts w:ascii="Calibri Light" w:hAnsi="Calibri Light" w:cs="Calibri Light"/>
          <w:sz w:val="20"/>
        </w:rPr>
      </w:pPr>
      <w:r w:rsidRPr="00BE169D">
        <w:rPr>
          <w:rFonts w:ascii="Calibri Light" w:hAnsi="Calibri Light" w:cs="Calibri Light"/>
          <w:sz w:val="20"/>
        </w:rPr>
        <w:t>Co istotne, podczas specjalnych zabaw dzieci nauczą się w jaki sposób reagować, kiedy znajdą się w towarzystwie agresywnego psa. Warsztat ma nauczyć je odpowiednich zachowań, które mogą w przyszłości uratować życie.</w:t>
      </w:r>
    </w:p>
    <w:p w:rsidR="003B4EDE" w:rsidRPr="00BE169D" w:rsidRDefault="003B4EDE" w:rsidP="00750800">
      <w:pPr>
        <w:pStyle w:val="Bezodstpw"/>
        <w:rPr>
          <w:rFonts w:ascii="Calibri Light" w:hAnsi="Calibri Light" w:cs="Calibri Light"/>
          <w:sz w:val="20"/>
        </w:rPr>
      </w:pPr>
    </w:p>
    <w:p w:rsidR="00750800" w:rsidRPr="00BE169D" w:rsidRDefault="003B4EDE" w:rsidP="00750800">
      <w:pPr>
        <w:pStyle w:val="Bezodstpw"/>
        <w:rPr>
          <w:rFonts w:ascii="Calibri Light" w:hAnsi="Calibri Light" w:cs="Calibri Light"/>
          <w:sz w:val="20"/>
        </w:rPr>
      </w:pPr>
      <w:r w:rsidRPr="00BE169D">
        <w:rPr>
          <w:rFonts w:ascii="Calibri Light" w:hAnsi="Calibri Light" w:cs="Calibri Light"/>
          <w:sz w:val="20"/>
        </w:rPr>
        <w:t xml:space="preserve">- </w:t>
      </w:r>
      <w:r w:rsidRPr="00BE169D">
        <w:rPr>
          <w:rFonts w:ascii="Calibri Light" w:hAnsi="Calibri Light" w:cs="Calibri Light"/>
          <w:i/>
          <w:sz w:val="20"/>
        </w:rPr>
        <w:t>To nietypowa lekcja</w:t>
      </w:r>
      <w:r w:rsidR="0010310D" w:rsidRPr="00BE169D">
        <w:rPr>
          <w:rFonts w:ascii="Calibri Light" w:hAnsi="Calibri Light" w:cs="Calibri Light"/>
          <w:i/>
          <w:sz w:val="20"/>
        </w:rPr>
        <w:t xml:space="preserve"> i zabawa</w:t>
      </w:r>
      <w:r w:rsidRPr="00BE169D">
        <w:rPr>
          <w:rFonts w:ascii="Calibri Light" w:hAnsi="Calibri Light" w:cs="Calibri Light"/>
          <w:i/>
          <w:sz w:val="20"/>
        </w:rPr>
        <w:t xml:space="preserve">, która uczy dzieci </w:t>
      </w:r>
      <w:r w:rsidR="0010310D" w:rsidRPr="00BE169D">
        <w:rPr>
          <w:rFonts w:ascii="Calibri Light" w:hAnsi="Calibri Light" w:cs="Calibri Light"/>
          <w:i/>
          <w:sz w:val="20"/>
        </w:rPr>
        <w:t>pracy z psem i</w:t>
      </w:r>
      <w:r w:rsidRPr="00BE169D">
        <w:rPr>
          <w:rFonts w:ascii="Calibri Light" w:hAnsi="Calibri Light" w:cs="Calibri Light"/>
          <w:i/>
          <w:sz w:val="20"/>
        </w:rPr>
        <w:t xml:space="preserve"> odpowiedzialności. Pokazujemy, że pies nie jest chwilową zabawką i kaprysem, a zobowiązaniem, do którego musimy podejść na poważnie</w:t>
      </w:r>
      <w:r w:rsidR="0010310D" w:rsidRPr="00BE169D">
        <w:rPr>
          <w:rFonts w:ascii="Calibri Light" w:hAnsi="Calibri Light" w:cs="Calibri Light"/>
          <w:i/>
          <w:sz w:val="20"/>
        </w:rPr>
        <w:t xml:space="preserve">, poznając lepiej psie zwyczaje </w:t>
      </w:r>
      <w:r w:rsidRPr="00BE169D">
        <w:rPr>
          <w:rFonts w:ascii="Calibri Light" w:hAnsi="Calibri Light" w:cs="Calibri Light"/>
          <w:sz w:val="20"/>
        </w:rPr>
        <w:t xml:space="preserve"> – </w:t>
      </w:r>
      <w:r w:rsidRPr="00BE169D">
        <w:rPr>
          <w:rFonts w:ascii="Calibri Light" w:hAnsi="Calibri Light" w:cs="Calibri Light"/>
          <w:b/>
          <w:sz w:val="20"/>
        </w:rPr>
        <w:t xml:space="preserve">mówi Violetta </w:t>
      </w:r>
      <w:proofErr w:type="spellStart"/>
      <w:r w:rsidRPr="00BE169D">
        <w:rPr>
          <w:rFonts w:ascii="Calibri Light" w:hAnsi="Calibri Light" w:cs="Calibri Light"/>
          <w:b/>
          <w:sz w:val="20"/>
        </w:rPr>
        <w:t>Dziubin</w:t>
      </w:r>
      <w:proofErr w:type="spellEnd"/>
      <w:r w:rsidRPr="00BE169D">
        <w:rPr>
          <w:rFonts w:ascii="Calibri Light" w:hAnsi="Calibri Light" w:cs="Calibri Light"/>
          <w:b/>
          <w:sz w:val="20"/>
        </w:rPr>
        <w:t>-Łuszczyk, marketing manager Galerii Jurajskiej</w:t>
      </w:r>
      <w:r w:rsidRPr="00BE169D">
        <w:rPr>
          <w:rFonts w:ascii="Calibri Light" w:hAnsi="Calibri Light" w:cs="Calibri Light"/>
          <w:sz w:val="20"/>
        </w:rPr>
        <w:t>.</w:t>
      </w:r>
    </w:p>
    <w:p w:rsidR="0003391A" w:rsidRPr="00BE169D" w:rsidRDefault="0003391A" w:rsidP="00750800">
      <w:pPr>
        <w:pStyle w:val="Bezodstpw"/>
        <w:rPr>
          <w:rFonts w:ascii="Calibri Light" w:hAnsi="Calibri Light" w:cs="Calibri Light"/>
          <w:sz w:val="20"/>
        </w:rPr>
      </w:pPr>
    </w:p>
    <w:p w:rsidR="0003391A" w:rsidRPr="00BE169D" w:rsidRDefault="0003391A" w:rsidP="00750800">
      <w:pPr>
        <w:pStyle w:val="Bezodstpw"/>
        <w:rPr>
          <w:rFonts w:ascii="Calibri Light" w:hAnsi="Calibri Light" w:cs="Calibri Light"/>
          <w:sz w:val="20"/>
        </w:rPr>
      </w:pPr>
      <w:r w:rsidRPr="00BE169D">
        <w:rPr>
          <w:rFonts w:ascii="Calibri Light" w:hAnsi="Calibri Light" w:cs="Calibri Light"/>
          <w:sz w:val="20"/>
        </w:rPr>
        <w:t xml:space="preserve">- </w:t>
      </w:r>
      <w:r w:rsidRPr="00BE169D">
        <w:rPr>
          <w:rFonts w:ascii="Calibri Light" w:hAnsi="Calibri Light" w:cs="Calibri Light"/>
          <w:i/>
          <w:sz w:val="20"/>
        </w:rPr>
        <w:t>Warsztaty te kierujemy do każdego, kto ma w domu szczeniaka lub dorosłego psa, planuje kupno psa rasowego lub adopcję ze schroniska. To lekcja i zabawa zarówno dla dzieci, jak i dorosłych</w:t>
      </w:r>
      <w:r w:rsidRPr="00BE169D">
        <w:rPr>
          <w:rFonts w:ascii="Calibri Light" w:hAnsi="Calibri Light" w:cs="Calibri Light"/>
          <w:sz w:val="20"/>
        </w:rPr>
        <w:t xml:space="preserve"> – dodaje.</w:t>
      </w:r>
    </w:p>
    <w:p w:rsidR="006C790C" w:rsidRPr="00BE169D" w:rsidRDefault="006C790C" w:rsidP="00750800">
      <w:pPr>
        <w:pStyle w:val="Bezodstpw"/>
        <w:rPr>
          <w:rFonts w:ascii="Calibri Light" w:hAnsi="Calibri Light" w:cs="Calibri Light"/>
          <w:sz w:val="20"/>
        </w:rPr>
      </w:pPr>
    </w:p>
    <w:p w:rsidR="0010310D" w:rsidRPr="00BE169D" w:rsidRDefault="006C790C" w:rsidP="00750800">
      <w:pPr>
        <w:pStyle w:val="Bezodstpw"/>
        <w:rPr>
          <w:rFonts w:ascii="Calibri Light" w:hAnsi="Calibri Light" w:cs="Calibri Light"/>
          <w:sz w:val="20"/>
        </w:rPr>
      </w:pPr>
      <w:r w:rsidRPr="00BE169D">
        <w:rPr>
          <w:rFonts w:ascii="Calibri Light" w:hAnsi="Calibri Light" w:cs="Calibri Light"/>
          <w:sz w:val="20"/>
        </w:rPr>
        <w:t xml:space="preserve">Warsztaty „Psiej Edukacji” odbywają się w </w:t>
      </w:r>
      <w:r w:rsidR="0010310D" w:rsidRPr="00BE169D">
        <w:rPr>
          <w:rFonts w:ascii="Calibri Light" w:hAnsi="Calibri Light" w:cs="Calibri Light"/>
          <w:sz w:val="20"/>
        </w:rPr>
        <w:t>Jurajskiej</w:t>
      </w:r>
      <w:r w:rsidRPr="00BE169D">
        <w:rPr>
          <w:rFonts w:ascii="Calibri Light" w:hAnsi="Calibri Light" w:cs="Calibri Light"/>
          <w:sz w:val="20"/>
        </w:rPr>
        <w:t xml:space="preserve"> w ramach Centrum Niedzielnej Rozrywki. </w:t>
      </w:r>
    </w:p>
    <w:p w:rsidR="0010310D" w:rsidRPr="00BE169D" w:rsidRDefault="0010310D" w:rsidP="00750800">
      <w:pPr>
        <w:pStyle w:val="Bezodstpw"/>
        <w:rPr>
          <w:rFonts w:ascii="Calibri Light" w:hAnsi="Calibri Light" w:cs="Calibri Light"/>
          <w:sz w:val="20"/>
        </w:rPr>
      </w:pPr>
    </w:p>
    <w:p w:rsidR="006C790C" w:rsidRPr="00BE169D" w:rsidRDefault="006C790C" w:rsidP="00750800">
      <w:pPr>
        <w:pStyle w:val="Bezodstpw"/>
        <w:rPr>
          <w:rFonts w:ascii="Calibri Light" w:hAnsi="Calibri Light" w:cs="Calibri Light"/>
          <w:sz w:val="20"/>
        </w:rPr>
      </w:pPr>
      <w:r w:rsidRPr="00BE169D">
        <w:rPr>
          <w:rFonts w:ascii="Calibri Light" w:hAnsi="Calibri Light" w:cs="Calibri Light"/>
          <w:sz w:val="20"/>
        </w:rPr>
        <w:t>Jest to specjalna oferta na niedziele niehandlowe, z jaką wyszła galeria. Oprócz regularnie odbywających się zabaw, klienci mogą w tym czasie skorzystać także z czynnego 8-salowego kina, bawialni dla dzi</w:t>
      </w:r>
      <w:r w:rsidR="00BE169D">
        <w:rPr>
          <w:rFonts w:ascii="Calibri Light" w:hAnsi="Calibri Light" w:cs="Calibri Light"/>
          <w:sz w:val="20"/>
        </w:rPr>
        <w:t xml:space="preserve">eci i młodzież Bajkowy Labirynt, </w:t>
      </w:r>
      <w:r w:rsidRPr="00BE169D">
        <w:rPr>
          <w:rFonts w:ascii="Calibri Light" w:hAnsi="Calibri Light" w:cs="Calibri Light"/>
          <w:sz w:val="20"/>
        </w:rPr>
        <w:t>18 kawiarni i restauracji oraz studia fitness.</w:t>
      </w:r>
    </w:p>
    <w:p w:rsidR="00750800" w:rsidRPr="00BE169D" w:rsidRDefault="00750800" w:rsidP="00750800">
      <w:pPr>
        <w:pStyle w:val="Bezodstpw"/>
        <w:rPr>
          <w:rFonts w:ascii="Calibri Light" w:hAnsi="Calibri Light" w:cs="Calibri Light"/>
          <w:sz w:val="20"/>
        </w:rPr>
      </w:pPr>
    </w:p>
    <w:p w:rsidR="0003391A" w:rsidRDefault="0003391A" w:rsidP="00750800">
      <w:pPr>
        <w:pStyle w:val="Bezodstpw"/>
        <w:rPr>
          <w:rFonts w:ascii="Calibri Light" w:hAnsi="Calibri Light" w:cs="Calibri Light"/>
          <w:sz w:val="20"/>
        </w:rPr>
      </w:pPr>
      <w:r w:rsidRPr="00BE169D">
        <w:rPr>
          <w:rFonts w:ascii="Calibri Light" w:hAnsi="Calibri Light" w:cs="Calibri Light"/>
          <w:sz w:val="20"/>
        </w:rPr>
        <w:t>Warsztaty zaczynają się o godz. 12 i potrwają do godz. 17. Wejście do galerii w niehandlową niedzielę możliwe jest wyłącznie od strony Al. Krakowskiej.  Wstęp na warsztaty jest bezpłatny.</w:t>
      </w:r>
    </w:p>
    <w:p w:rsidR="00BE169D" w:rsidRDefault="00BE169D" w:rsidP="00750800">
      <w:pPr>
        <w:pStyle w:val="Bezodstpw"/>
        <w:rPr>
          <w:rFonts w:ascii="Calibri Light" w:hAnsi="Calibri Light" w:cs="Calibri Light"/>
          <w:sz w:val="20"/>
        </w:rPr>
      </w:pPr>
    </w:p>
    <w:p w:rsidR="00BE169D" w:rsidRPr="00BE169D" w:rsidRDefault="00BE169D" w:rsidP="00750800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>źródło: Galeria Jurajska</w:t>
      </w:r>
      <w:bookmarkEnd w:id="0"/>
    </w:p>
    <w:sectPr w:rsidR="00BE169D" w:rsidRPr="00BE16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BB8" w:rsidRDefault="00A43BB8" w:rsidP="00BE169D">
      <w:pPr>
        <w:spacing w:after="0" w:line="240" w:lineRule="auto"/>
      </w:pPr>
      <w:r>
        <w:separator/>
      </w:r>
    </w:p>
  </w:endnote>
  <w:endnote w:type="continuationSeparator" w:id="0">
    <w:p w:rsidR="00A43BB8" w:rsidRDefault="00A43BB8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BB8" w:rsidRDefault="00A43BB8" w:rsidP="00BE169D">
      <w:pPr>
        <w:spacing w:after="0" w:line="240" w:lineRule="auto"/>
      </w:pPr>
      <w:r>
        <w:separator/>
      </w:r>
    </w:p>
  </w:footnote>
  <w:footnote w:type="continuationSeparator" w:id="0">
    <w:p w:rsidR="00A43BB8" w:rsidRDefault="00A43BB8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10310D"/>
    <w:rsid w:val="00184BAB"/>
    <w:rsid w:val="00245D29"/>
    <w:rsid w:val="00271C29"/>
    <w:rsid w:val="003B4EDE"/>
    <w:rsid w:val="005D0445"/>
    <w:rsid w:val="00642D78"/>
    <w:rsid w:val="006C790C"/>
    <w:rsid w:val="00750800"/>
    <w:rsid w:val="00A43BB8"/>
    <w:rsid w:val="00BE1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cp:lastPrinted>2019-01-28T10:01:00Z</cp:lastPrinted>
  <dcterms:created xsi:type="dcterms:W3CDTF">2019-01-31T10:09:00Z</dcterms:created>
  <dcterms:modified xsi:type="dcterms:W3CDTF">2019-01-31T10:09:00Z</dcterms:modified>
</cp:coreProperties>
</file>