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5D3" w:rsidRPr="004B040D" w:rsidRDefault="008B05D3" w:rsidP="008B05D3">
      <w:pPr>
        <w:pStyle w:val="Bezodstpw"/>
        <w:rPr>
          <w:rFonts w:ascii="Calibri Light" w:hAnsi="Calibri Light" w:cs="Calibri Light"/>
          <w:b/>
          <w:sz w:val="20"/>
          <w:szCs w:val="20"/>
          <w:lang w:eastAsia="pl-PL"/>
        </w:rPr>
      </w:pPr>
      <w:bookmarkStart w:id="0" w:name="_GoBack"/>
      <w:r w:rsidRPr="004B040D">
        <w:rPr>
          <w:rFonts w:ascii="Calibri Light" w:hAnsi="Calibri Light" w:cs="Calibri Light"/>
          <w:b/>
          <w:sz w:val="20"/>
          <w:szCs w:val="20"/>
          <w:lang w:eastAsia="pl-PL"/>
        </w:rPr>
        <w:t>Informacja prasowa: 04-12-2018, Częstochowa</w:t>
      </w:r>
    </w:p>
    <w:p w:rsidR="008B05D3" w:rsidRPr="004B040D" w:rsidRDefault="008B05D3" w:rsidP="008B05D3">
      <w:pPr>
        <w:pStyle w:val="Bezodstpw"/>
        <w:rPr>
          <w:rFonts w:ascii="Calibri Light" w:hAnsi="Calibri Light" w:cs="Calibri Light"/>
          <w:sz w:val="20"/>
          <w:szCs w:val="20"/>
          <w:lang w:eastAsia="pl-PL"/>
        </w:rPr>
      </w:pPr>
      <w:r w:rsidRPr="004B040D">
        <w:rPr>
          <w:rFonts w:ascii="Calibri Light" w:hAnsi="Calibri Light" w:cs="Calibri Light"/>
          <w:sz w:val="20"/>
          <w:szCs w:val="20"/>
          <w:lang w:eastAsia="pl-PL"/>
        </w:rPr>
        <w:t>Tomasz Pietrzak/Guarana PR</w:t>
      </w:r>
    </w:p>
    <w:p w:rsidR="008B05D3" w:rsidRPr="004B040D" w:rsidRDefault="008B05D3" w:rsidP="008B05D3">
      <w:pPr>
        <w:pStyle w:val="Bezodstpw"/>
        <w:rPr>
          <w:rFonts w:ascii="Calibri Light" w:hAnsi="Calibri Light" w:cs="Calibri Light"/>
          <w:sz w:val="20"/>
          <w:szCs w:val="20"/>
          <w:lang w:eastAsia="pl-PL"/>
        </w:rPr>
      </w:pPr>
      <w:r w:rsidRPr="004B040D">
        <w:rPr>
          <w:rFonts w:ascii="Calibri Light" w:hAnsi="Calibri Light" w:cs="Calibri Light"/>
          <w:sz w:val="20"/>
          <w:szCs w:val="20"/>
          <w:lang w:eastAsia="pl-PL"/>
        </w:rPr>
        <w:t>Biuro Prasowe Galerii Jurajskiej</w:t>
      </w:r>
    </w:p>
    <w:p w:rsidR="008B05D3" w:rsidRPr="004B040D" w:rsidRDefault="008B05D3" w:rsidP="008B05D3">
      <w:pPr>
        <w:pStyle w:val="Bezodstpw"/>
        <w:rPr>
          <w:rFonts w:ascii="Calibri Light" w:hAnsi="Calibri Light" w:cs="Calibri Light"/>
          <w:sz w:val="20"/>
          <w:szCs w:val="20"/>
          <w:lang w:eastAsia="pl-PL"/>
        </w:rPr>
      </w:pPr>
      <w:r w:rsidRPr="004B040D">
        <w:rPr>
          <w:rFonts w:ascii="Calibri Light" w:hAnsi="Calibri Light" w:cs="Calibri Light"/>
          <w:sz w:val="20"/>
          <w:szCs w:val="20"/>
          <w:lang w:eastAsia="pl-PL"/>
        </w:rPr>
        <w:t xml:space="preserve">tel. 509 106 256 mail. tomasz.pietrzak[at]guaranapr.pl </w:t>
      </w:r>
    </w:p>
    <w:p w:rsidR="008B05D3" w:rsidRPr="004B040D" w:rsidRDefault="008B05D3" w:rsidP="00E57E52">
      <w:pPr>
        <w:pStyle w:val="Bezodstpw"/>
        <w:rPr>
          <w:rFonts w:ascii="Calibri Light" w:hAnsi="Calibri Light" w:cs="Calibri Light"/>
          <w:sz w:val="20"/>
          <w:szCs w:val="20"/>
        </w:rPr>
      </w:pPr>
    </w:p>
    <w:p w:rsidR="0005404A" w:rsidRPr="004B040D" w:rsidRDefault="0005404A" w:rsidP="00E57E52">
      <w:pPr>
        <w:pStyle w:val="Bezodstpw"/>
        <w:rPr>
          <w:rFonts w:ascii="Calibri Light" w:hAnsi="Calibri Light" w:cs="Calibri Light"/>
          <w:b/>
          <w:sz w:val="30"/>
          <w:szCs w:val="20"/>
        </w:rPr>
      </w:pPr>
      <w:r w:rsidRPr="004B040D">
        <w:rPr>
          <w:rFonts w:ascii="Calibri Light" w:hAnsi="Calibri Light" w:cs="Calibri Light"/>
          <w:b/>
          <w:sz w:val="30"/>
          <w:szCs w:val="20"/>
        </w:rPr>
        <w:t>Wojsko będzie rekrutować w Galerii Jurajskiej?</w:t>
      </w:r>
    </w:p>
    <w:p w:rsidR="0005404A" w:rsidRPr="004B040D" w:rsidRDefault="0005404A" w:rsidP="00E57E52">
      <w:pPr>
        <w:pStyle w:val="Bezodstpw"/>
        <w:rPr>
          <w:rFonts w:ascii="Calibri Light" w:hAnsi="Calibri Light" w:cs="Calibri Light"/>
          <w:sz w:val="20"/>
          <w:szCs w:val="20"/>
        </w:rPr>
      </w:pPr>
    </w:p>
    <w:p w:rsidR="0051280B" w:rsidRPr="004B040D" w:rsidRDefault="0051280B" w:rsidP="00E57E52">
      <w:pPr>
        <w:pStyle w:val="Bezodstpw"/>
        <w:rPr>
          <w:rFonts w:ascii="Calibri Light" w:hAnsi="Calibri Light" w:cs="Calibri Light"/>
          <w:szCs w:val="20"/>
        </w:rPr>
      </w:pPr>
      <w:r w:rsidRPr="004B040D">
        <w:rPr>
          <w:rFonts w:ascii="Calibri Light" w:hAnsi="Calibri Light" w:cs="Calibri Light"/>
          <w:szCs w:val="20"/>
        </w:rPr>
        <w:t xml:space="preserve">Na </w:t>
      </w:r>
      <w:r w:rsidR="007C2FF4" w:rsidRPr="004B040D">
        <w:rPr>
          <w:rFonts w:ascii="Calibri Light" w:hAnsi="Calibri Light" w:cs="Calibri Light"/>
          <w:szCs w:val="20"/>
        </w:rPr>
        <w:t>A</w:t>
      </w:r>
      <w:r w:rsidRPr="004B040D">
        <w:rPr>
          <w:rFonts w:ascii="Calibri Light" w:hAnsi="Calibri Light" w:cs="Calibri Light"/>
          <w:szCs w:val="20"/>
        </w:rPr>
        <w:t>l</w:t>
      </w:r>
      <w:r w:rsidR="007C2FF4" w:rsidRPr="004B040D">
        <w:rPr>
          <w:rFonts w:ascii="Calibri Light" w:hAnsi="Calibri Light" w:cs="Calibri Light"/>
          <w:szCs w:val="20"/>
        </w:rPr>
        <w:t>ei</w:t>
      </w:r>
      <w:r w:rsidRPr="004B040D">
        <w:rPr>
          <w:rFonts w:ascii="Calibri Light" w:hAnsi="Calibri Light" w:cs="Calibri Light"/>
          <w:szCs w:val="20"/>
        </w:rPr>
        <w:t xml:space="preserve"> Wojska Polskiego w Częstochowie będzie można spotkać prawdziwe… Wojsko Polskie. Już 7 i 8 grudnia mundurowi przyjadą do Galerii Jurajskiej. Cel? Będą szukać przyszłych żołnierzy i przyszłe żołnierki.</w:t>
      </w:r>
    </w:p>
    <w:p w:rsidR="0051280B" w:rsidRPr="004B040D" w:rsidRDefault="0051280B" w:rsidP="00E57E52">
      <w:pPr>
        <w:pStyle w:val="Bezodstpw"/>
        <w:rPr>
          <w:rFonts w:ascii="Calibri Light" w:hAnsi="Calibri Light" w:cs="Calibri Light"/>
          <w:sz w:val="20"/>
          <w:szCs w:val="20"/>
        </w:rPr>
      </w:pPr>
    </w:p>
    <w:p w:rsidR="004B040D" w:rsidRDefault="004B040D" w:rsidP="00E57E52">
      <w:pPr>
        <w:pStyle w:val="Bezodstpw"/>
        <w:rPr>
          <w:rFonts w:ascii="Calibri Light" w:hAnsi="Calibri Light" w:cs="Calibri Light"/>
          <w:sz w:val="20"/>
          <w:szCs w:val="20"/>
        </w:rPr>
      </w:pPr>
    </w:p>
    <w:p w:rsidR="00E57E52" w:rsidRPr="004B040D" w:rsidRDefault="00E57E52" w:rsidP="00E57E52">
      <w:pPr>
        <w:pStyle w:val="Bezodstpw"/>
        <w:rPr>
          <w:rFonts w:ascii="Calibri Light" w:hAnsi="Calibri Light" w:cs="Calibri Light"/>
          <w:sz w:val="20"/>
          <w:szCs w:val="20"/>
        </w:rPr>
      </w:pPr>
      <w:r w:rsidRPr="004B040D">
        <w:rPr>
          <w:rFonts w:ascii="Calibri Light" w:hAnsi="Calibri Light" w:cs="Calibri Light"/>
          <w:sz w:val="20"/>
          <w:szCs w:val="20"/>
        </w:rPr>
        <w:t>Polska armia poszukuje rekrutów i za sprawą kampanii „Zostań żołnierzem Rzeczpospolitej rusza w trasę po kraju. Jednym z jej przystanków będzie Galeria Jurajska. Już 7 i 8 grudnia przedstawiciele Polskich Sił Zbrojnych zawitają do centrum handlowego.</w:t>
      </w:r>
    </w:p>
    <w:p w:rsidR="00E57E52" w:rsidRPr="004B040D" w:rsidRDefault="00E57E52" w:rsidP="00E57E52">
      <w:pPr>
        <w:pStyle w:val="Bezodstpw"/>
        <w:rPr>
          <w:rFonts w:ascii="Calibri Light" w:hAnsi="Calibri Light" w:cs="Calibri Light"/>
          <w:sz w:val="20"/>
          <w:szCs w:val="20"/>
        </w:rPr>
      </w:pPr>
    </w:p>
    <w:p w:rsidR="00E57E52" w:rsidRPr="004B040D" w:rsidRDefault="00E57E52" w:rsidP="00E57E52">
      <w:pPr>
        <w:pStyle w:val="Bezodstpw"/>
        <w:rPr>
          <w:rFonts w:ascii="Calibri Light" w:hAnsi="Calibri Light" w:cs="Calibri Light"/>
          <w:sz w:val="20"/>
          <w:szCs w:val="20"/>
        </w:rPr>
      </w:pPr>
      <w:r w:rsidRPr="004B040D">
        <w:rPr>
          <w:rFonts w:ascii="Calibri Light" w:hAnsi="Calibri Light" w:cs="Calibri Light"/>
          <w:sz w:val="20"/>
          <w:szCs w:val="20"/>
        </w:rPr>
        <w:t>W galerii będzie można spotkać się z żołnierzami, porozmawiać na temat służby, a także dowiedzieć więcej o ścieżce kariery, jaką proponuje armia. Wojskowi podzielą się także z zainteresowanymi swoimi doświadczeniami.</w:t>
      </w:r>
    </w:p>
    <w:p w:rsidR="00E57E52" w:rsidRPr="004B040D" w:rsidRDefault="00E57E52" w:rsidP="00E57E52">
      <w:pPr>
        <w:pStyle w:val="Bezodstpw"/>
        <w:rPr>
          <w:rFonts w:ascii="Calibri Light" w:hAnsi="Calibri Light" w:cs="Calibri Light"/>
          <w:sz w:val="20"/>
          <w:szCs w:val="20"/>
        </w:rPr>
      </w:pPr>
    </w:p>
    <w:p w:rsidR="00E57E52" w:rsidRPr="004B040D" w:rsidRDefault="00E57E52" w:rsidP="00E57E52">
      <w:pPr>
        <w:pStyle w:val="Bezodstpw"/>
        <w:rPr>
          <w:rFonts w:ascii="Calibri Light" w:hAnsi="Calibri Light" w:cs="Calibri Light"/>
          <w:sz w:val="20"/>
          <w:szCs w:val="20"/>
        </w:rPr>
      </w:pPr>
      <w:r w:rsidRPr="004B040D">
        <w:rPr>
          <w:rFonts w:ascii="Calibri Light" w:hAnsi="Calibri Light" w:cs="Calibri Light"/>
          <w:sz w:val="20"/>
          <w:szCs w:val="20"/>
        </w:rPr>
        <w:t>W rozmowach będzie można dowiedzieć się m.in. gdzie dziś służą polscy żołnierze, ile zarabiają oraz jak przebiega sama służba. Ponadto przedstawiciele WKU w Częstochowie odpowiedzą zainteresowanym na pytania, o to jakie warunki trzeba spełnić myśląc o karierze w armii.</w:t>
      </w:r>
    </w:p>
    <w:p w:rsidR="00E57E52" w:rsidRPr="004B040D" w:rsidRDefault="00E57E52" w:rsidP="00E57E52">
      <w:pPr>
        <w:pStyle w:val="Bezodstpw"/>
        <w:rPr>
          <w:rFonts w:ascii="Calibri Light" w:hAnsi="Calibri Light" w:cs="Calibri Light"/>
          <w:sz w:val="20"/>
          <w:szCs w:val="20"/>
        </w:rPr>
      </w:pPr>
    </w:p>
    <w:p w:rsidR="00E57E52" w:rsidRPr="004B040D" w:rsidRDefault="00E57E52" w:rsidP="00E57E52">
      <w:pPr>
        <w:pStyle w:val="Bezodstpw"/>
        <w:rPr>
          <w:rFonts w:ascii="Calibri Light" w:hAnsi="Calibri Light" w:cs="Calibri Light"/>
          <w:sz w:val="20"/>
          <w:szCs w:val="20"/>
        </w:rPr>
      </w:pPr>
      <w:r w:rsidRPr="004B040D">
        <w:rPr>
          <w:rFonts w:ascii="Calibri Light" w:hAnsi="Calibri Light" w:cs="Calibri Light"/>
          <w:sz w:val="20"/>
          <w:szCs w:val="20"/>
        </w:rPr>
        <w:t>Na miejscu dowiemy się także, dokąd trzeba się udać, jeśli poważnie rozważamy wstąpienie do sił zbrojnych. Wojskowi ze swoją akcją jeżdżą już po Polsce od połowy października, odwiedzając m.in. galerie handlowe, miejskie rynki, ośrodki rozrywki i sportu.</w:t>
      </w:r>
    </w:p>
    <w:p w:rsidR="00E57E52" w:rsidRPr="004B040D" w:rsidRDefault="00E57E52" w:rsidP="00E57E52">
      <w:pPr>
        <w:pStyle w:val="Bezodstpw"/>
        <w:rPr>
          <w:rFonts w:ascii="Calibri Light" w:hAnsi="Calibri Light" w:cs="Calibri Light"/>
          <w:sz w:val="20"/>
          <w:szCs w:val="20"/>
        </w:rPr>
      </w:pPr>
    </w:p>
    <w:p w:rsidR="0005404A" w:rsidRPr="004B040D" w:rsidRDefault="00E57E52" w:rsidP="00E57E52">
      <w:pPr>
        <w:pStyle w:val="Bezodstpw"/>
        <w:rPr>
          <w:rFonts w:ascii="Calibri Light" w:hAnsi="Calibri Light" w:cs="Calibri Light"/>
          <w:sz w:val="20"/>
          <w:szCs w:val="20"/>
        </w:rPr>
      </w:pPr>
      <w:r w:rsidRPr="004B040D">
        <w:rPr>
          <w:rFonts w:ascii="Calibri Light" w:hAnsi="Calibri Light" w:cs="Calibri Light"/>
          <w:sz w:val="20"/>
          <w:szCs w:val="20"/>
        </w:rPr>
        <w:t xml:space="preserve">Galeria Jurajska jest kolejnym punktem w woj. śląskim gdzie tego typu akcja jest prowadzona. – To okazja, aby </w:t>
      </w:r>
      <w:r w:rsidR="0005404A" w:rsidRPr="004B040D">
        <w:rPr>
          <w:rFonts w:ascii="Calibri Light" w:hAnsi="Calibri Light" w:cs="Calibri Light"/>
          <w:sz w:val="20"/>
          <w:szCs w:val="20"/>
        </w:rPr>
        <w:t xml:space="preserve">w luźnej atmosferze </w:t>
      </w:r>
      <w:r w:rsidRPr="004B040D">
        <w:rPr>
          <w:rFonts w:ascii="Calibri Light" w:hAnsi="Calibri Light" w:cs="Calibri Light"/>
          <w:sz w:val="20"/>
          <w:szCs w:val="20"/>
        </w:rPr>
        <w:t>porozmawiać z żołnierzami  i żołnie</w:t>
      </w:r>
      <w:r w:rsidR="0005404A" w:rsidRPr="004B040D">
        <w:rPr>
          <w:rFonts w:ascii="Calibri Light" w:hAnsi="Calibri Light" w:cs="Calibri Light"/>
          <w:sz w:val="20"/>
          <w:szCs w:val="20"/>
        </w:rPr>
        <w:t>rkami o faktach i mitach służby. T</w:t>
      </w:r>
      <w:r w:rsidRPr="004B040D">
        <w:rPr>
          <w:rFonts w:ascii="Calibri Light" w:hAnsi="Calibri Light" w:cs="Calibri Light"/>
          <w:sz w:val="20"/>
          <w:szCs w:val="20"/>
        </w:rPr>
        <w:t xml:space="preserve">o także unikalna szansa, aby się dowiedzieć, jak może wyglądać kariera w wojsku oraz </w:t>
      </w:r>
      <w:r w:rsidR="0005404A" w:rsidRPr="004B040D">
        <w:rPr>
          <w:rFonts w:ascii="Calibri Light" w:hAnsi="Calibri Light" w:cs="Calibri Light"/>
          <w:sz w:val="20"/>
          <w:szCs w:val="20"/>
        </w:rPr>
        <w:t xml:space="preserve">jak wygląda codzienność w jednostce – mówi Violetta </w:t>
      </w:r>
      <w:proofErr w:type="spellStart"/>
      <w:r w:rsidR="0005404A" w:rsidRPr="004B040D">
        <w:rPr>
          <w:rFonts w:ascii="Calibri Light" w:hAnsi="Calibri Light" w:cs="Calibri Light"/>
          <w:sz w:val="20"/>
          <w:szCs w:val="20"/>
        </w:rPr>
        <w:t>Dziubin</w:t>
      </w:r>
      <w:proofErr w:type="spellEnd"/>
      <w:r w:rsidR="0005404A" w:rsidRPr="004B040D">
        <w:rPr>
          <w:rFonts w:ascii="Calibri Light" w:hAnsi="Calibri Light" w:cs="Calibri Light"/>
          <w:sz w:val="20"/>
          <w:szCs w:val="20"/>
        </w:rPr>
        <w:t>-Łuszczyk, marketing manager Galerii Jurajskiej.</w:t>
      </w:r>
    </w:p>
    <w:p w:rsidR="0005404A" w:rsidRPr="004B040D" w:rsidRDefault="0005404A" w:rsidP="00E57E52">
      <w:pPr>
        <w:pStyle w:val="Bezodstpw"/>
        <w:rPr>
          <w:rFonts w:ascii="Calibri Light" w:hAnsi="Calibri Light" w:cs="Calibri Light"/>
          <w:sz w:val="20"/>
          <w:szCs w:val="20"/>
        </w:rPr>
      </w:pPr>
    </w:p>
    <w:p w:rsidR="0005404A" w:rsidRDefault="0005404A" w:rsidP="0005404A">
      <w:pPr>
        <w:pStyle w:val="Bezodstpw"/>
        <w:rPr>
          <w:rFonts w:ascii="Calibri Light" w:hAnsi="Calibri Light" w:cs="Calibri Light"/>
          <w:sz w:val="20"/>
          <w:szCs w:val="20"/>
        </w:rPr>
      </w:pPr>
      <w:r w:rsidRPr="004B040D">
        <w:rPr>
          <w:rFonts w:ascii="Calibri Light" w:hAnsi="Calibri Light" w:cs="Calibri Light"/>
          <w:sz w:val="20"/>
          <w:szCs w:val="20"/>
        </w:rPr>
        <w:t xml:space="preserve">Ale spotkanie z wojskiem to nie jedna atrakcja, jaka czeka uczestników akcji w galerii. Fani </w:t>
      </w:r>
      <w:r w:rsidR="007C2FF4" w:rsidRPr="004B040D">
        <w:rPr>
          <w:rFonts w:ascii="Calibri Light" w:hAnsi="Calibri Light" w:cs="Calibri Light"/>
          <w:sz w:val="20"/>
          <w:szCs w:val="20"/>
        </w:rPr>
        <w:t>militariów</w:t>
      </w:r>
      <w:r w:rsidRPr="004B040D">
        <w:rPr>
          <w:rFonts w:ascii="Calibri Light" w:hAnsi="Calibri Light" w:cs="Calibri Light"/>
          <w:sz w:val="20"/>
          <w:szCs w:val="20"/>
        </w:rPr>
        <w:t xml:space="preserve"> będą mieli także okazję zobaczyć prawdziwy sprzęt wojskowy, jaki na co dzień w</w:t>
      </w:r>
      <w:r w:rsidR="007C2FF4" w:rsidRPr="004B040D">
        <w:rPr>
          <w:rFonts w:ascii="Calibri Light" w:hAnsi="Calibri Light" w:cs="Calibri Light"/>
          <w:sz w:val="20"/>
          <w:szCs w:val="20"/>
        </w:rPr>
        <w:t xml:space="preserve">ykorzystywany jest przez wojsko. </w:t>
      </w:r>
      <w:r w:rsidRPr="004B040D">
        <w:rPr>
          <w:rFonts w:ascii="Calibri Light" w:hAnsi="Calibri Light" w:cs="Calibri Light"/>
          <w:sz w:val="20"/>
          <w:szCs w:val="20"/>
        </w:rPr>
        <w:t xml:space="preserve">Spotkania w Jurajskiej odbędą się 7 grudnia w godz. 14-19 oraz 8 grudnia w godz. 10-18. </w:t>
      </w:r>
    </w:p>
    <w:p w:rsidR="004B040D" w:rsidRDefault="004B040D" w:rsidP="0005404A">
      <w:pPr>
        <w:pStyle w:val="Bezodstpw"/>
        <w:rPr>
          <w:rFonts w:ascii="Calibri Light" w:hAnsi="Calibri Light" w:cs="Calibri Light"/>
          <w:sz w:val="20"/>
          <w:szCs w:val="20"/>
        </w:rPr>
      </w:pPr>
    </w:p>
    <w:p w:rsidR="004B040D" w:rsidRPr="004B040D" w:rsidRDefault="004B040D" w:rsidP="0005404A">
      <w:pPr>
        <w:pStyle w:val="Bezodstpw"/>
        <w:rPr>
          <w:rFonts w:ascii="Calibri Light" w:hAnsi="Calibri Light" w:cs="Calibri Light"/>
          <w:sz w:val="20"/>
          <w:szCs w:val="20"/>
        </w:rPr>
      </w:pPr>
    </w:p>
    <w:p w:rsidR="0005404A" w:rsidRPr="004B040D" w:rsidRDefault="0005404A" w:rsidP="00E57E52">
      <w:pPr>
        <w:pStyle w:val="Bezodstpw"/>
        <w:rPr>
          <w:rFonts w:ascii="Calibri Light" w:hAnsi="Calibri Light" w:cs="Calibri Light"/>
          <w:sz w:val="20"/>
          <w:szCs w:val="20"/>
        </w:rPr>
      </w:pPr>
    </w:p>
    <w:p w:rsidR="0051280B" w:rsidRPr="004B040D" w:rsidRDefault="004B040D" w:rsidP="00E57E52">
      <w:pPr>
        <w:pStyle w:val="Bezodstpw"/>
        <w:rPr>
          <w:rFonts w:ascii="Calibri Light" w:hAnsi="Calibri Light" w:cs="Calibri Light"/>
          <w:sz w:val="20"/>
          <w:szCs w:val="20"/>
        </w:rPr>
      </w:pPr>
      <w:r>
        <w:rPr>
          <w:rFonts w:ascii="Calibri Light" w:hAnsi="Calibri Light" w:cs="Calibri Light"/>
          <w:sz w:val="20"/>
          <w:szCs w:val="20"/>
        </w:rPr>
        <w:t>Źródło: Galeria Jurajska</w:t>
      </w:r>
      <w:bookmarkEnd w:id="0"/>
    </w:p>
    <w:sectPr w:rsidR="0051280B" w:rsidRPr="004B040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65C" w:rsidRDefault="0075065C" w:rsidP="0005404A">
      <w:pPr>
        <w:spacing w:after="0" w:line="240" w:lineRule="auto"/>
      </w:pPr>
      <w:r>
        <w:separator/>
      </w:r>
    </w:p>
  </w:endnote>
  <w:endnote w:type="continuationSeparator" w:id="0">
    <w:p w:rsidR="0075065C" w:rsidRDefault="0075065C" w:rsidP="00054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65C" w:rsidRDefault="0075065C" w:rsidP="0005404A">
      <w:pPr>
        <w:spacing w:after="0" w:line="240" w:lineRule="auto"/>
      </w:pPr>
      <w:r>
        <w:separator/>
      </w:r>
    </w:p>
  </w:footnote>
  <w:footnote w:type="continuationSeparator" w:id="0">
    <w:p w:rsidR="0075065C" w:rsidRDefault="0075065C" w:rsidP="000540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80B"/>
    <w:rsid w:val="0005404A"/>
    <w:rsid w:val="00207540"/>
    <w:rsid w:val="00245D29"/>
    <w:rsid w:val="00271C29"/>
    <w:rsid w:val="004B040D"/>
    <w:rsid w:val="0051280B"/>
    <w:rsid w:val="005D0445"/>
    <w:rsid w:val="00642D78"/>
    <w:rsid w:val="0075065C"/>
    <w:rsid w:val="007C2FF4"/>
    <w:rsid w:val="008B05D3"/>
    <w:rsid w:val="00A46EDD"/>
    <w:rsid w:val="00E57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57E52"/>
    <w:pPr>
      <w:spacing w:after="0" w:line="240" w:lineRule="auto"/>
    </w:pPr>
  </w:style>
  <w:style w:type="paragraph" w:styleId="Tekstprzypisukocowego">
    <w:name w:val="endnote text"/>
    <w:basedOn w:val="Normalny"/>
    <w:link w:val="TekstprzypisukocowegoZnak"/>
    <w:uiPriority w:val="99"/>
    <w:semiHidden/>
    <w:unhideWhenUsed/>
    <w:rsid w:val="0005404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5404A"/>
    <w:rPr>
      <w:sz w:val="20"/>
      <w:szCs w:val="20"/>
    </w:rPr>
  </w:style>
  <w:style w:type="character" w:styleId="Odwoanieprzypisukocowego">
    <w:name w:val="endnote reference"/>
    <w:basedOn w:val="Domylnaczcionkaakapitu"/>
    <w:uiPriority w:val="99"/>
    <w:semiHidden/>
    <w:unhideWhenUsed/>
    <w:rsid w:val="0005404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E57E52"/>
    <w:pPr>
      <w:spacing w:after="0" w:line="240" w:lineRule="auto"/>
    </w:pPr>
  </w:style>
  <w:style w:type="paragraph" w:styleId="Tekstprzypisukocowego">
    <w:name w:val="endnote text"/>
    <w:basedOn w:val="Normalny"/>
    <w:link w:val="TekstprzypisukocowegoZnak"/>
    <w:uiPriority w:val="99"/>
    <w:semiHidden/>
    <w:unhideWhenUsed/>
    <w:rsid w:val="0005404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5404A"/>
    <w:rPr>
      <w:sz w:val="20"/>
      <w:szCs w:val="20"/>
    </w:rPr>
  </w:style>
  <w:style w:type="character" w:styleId="Odwoanieprzypisukocowego">
    <w:name w:val="endnote reference"/>
    <w:basedOn w:val="Domylnaczcionkaakapitu"/>
    <w:uiPriority w:val="99"/>
    <w:semiHidden/>
    <w:unhideWhenUsed/>
    <w:rsid w:val="0005404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485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305</Words>
  <Characters>1836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2018-11-29T14:50:00Z</cp:lastPrinted>
  <dcterms:created xsi:type="dcterms:W3CDTF">2018-12-04T08:11:00Z</dcterms:created>
  <dcterms:modified xsi:type="dcterms:W3CDTF">2018-12-04T08:20:00Z</dcterms:modified>
</cp:coreProperties>
</file>