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7202EF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1DA99DD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Informacja prasowa:</w:t>
      </w:r>
      <w:r w:rsidR="00C21C8D" w:rsidRPr="007202EF">
        <w:rPr>
          <w:rFonts w:ascii="Arial" w:hAnsi="Arial" w:cs="Arial"/>
          <w:sz w:val="20"/>
          <w:szCs w:val="20"/>
        </w:rPr>
        <w:t xml:space="preserve"> </w:t>
      </w:r>
      <w:r w:rsidR="00AA615D">
        <w:rPr>
          <w:rFonts w:ascii="Arial" w:hAnsi="Arial" w:cs="Arial"/>
          <w:sz w:val="20"/>
          <w:szCs w:val="20"/>
        </w:rPr>
        <w:t>08</w:t>
      </w:r>
      <w:r w:rsidR="00135C3F" w:rsidRPr="007202EF">
        <w:rPr>
          <w:rFonts w:ascii="Arial" w:hAnsi="Arial" w:cs="Arial"/>
          <w:sz w:val="20"/>
          <w:szCs w:val="20"/>
        </w:rPr>
        <w:t>-0</w:t>
      </w:r>
      <w:r w:rsidR="00AA615D">
        <w:rPr>
          <w:rFonts w:ascii="Arial" w:hAnsi="Arial" w:cs="Arial"/>
          <w:sz w:val="20"/>
          <w:szCs w:val="20"/>
        </w:rPr>
        <w:t>5</w:t>
      </w:r>
      <w:r w:rsidR="00135C3F" w:rsidRPr="007202EF">
        <w:rPr>
          <w:rFonts w:ascii="Arial" w:hAnsi="Arial" w:cs="Arial"/>
          <w:sz w:val="20"/>
          <w:szCs w:val="20"/>
        </w:rPr>
        <w:t>-</w:t>
      </w:r>
      <w:r w:rsidR="00543D94" w:rsidRPr="007202EF">
        <w:rPr>
          <w:rFonts w:ascii="Arial" w:hAnsi="Arial" w:cs="Arial"/>
          <w:sz w:val="20"/>
          <w:szCs w:val="20"/>
        </w:rPr>
        <w:t>202</w:t>
      </w:r>
      <w:r w:rsidR="0038393D" w:rsidRPr="007202EF">
        <w:rPr>
          <w:rFonts w:ascii="Arial" w:hAnsi="Arial" w:cs="Arial"/>
          <w:sz w:val="20"/>
          <w:szCs w:val="20"/>
        </w:rPr>
        <w:t>4</w:t>
      </w:r>
      <w:r w:rsidRPr="007202EF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7202EF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4C75628B" w14:textId="77777777" w:rsidR="007F34ED" w:rsidRPr="007202EF" w:rsidRDefault="007F34ED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9EE0ECB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  <w:b/>
          <w:bCs/>
        </w:rPr>
      </w:pPr>
    </w:p>
    <w:p w14:paraId="509C8BF3" w14:textId="77777777" w:rsidR="007F34ED" w:rsidRPr="007F34ED" w:rsidRDefault="007F34ED" w:rsidP="007F34ED">
      <w:pPr>
        <w:jc w:val="center"/>
        <w:rPr>
          <w:rFonts w:ascii="Arial" w:hAnsi="Arial" w:cs="Arial"/>
          <w:b/>
          <w:bCs/>
        </w:rPr>
      </w:pPr>
      <w:r w:rsidRPr="007F34ED">
        <w:rPr>
          <w:rFonts w:ascii="Arial" w:hAnsi="Arial" w:cs="Arial"/>
          <w:b/>
          <w:bCs/>
        </w:rPr>
        <w:t>Dziecięca moda i porady na Targach Małego Dziecka w Galerii Jurajskiej</w:t>
      </w:r>
    </w:p>
    <w:p w14:paraId="20B1BC00" w14:textId="77777777" w:rsidR="007F34ED" w:rsidRDefault="007F34ED" w:rsidP="007F34ED">
      <w:pPr>
        <w:pStyle w:val="Bezodstpw"/>
      </w:pPr>
    </w:p>
    <w:p w14:paraId="5D8613DB" w14:textId="77777777" w:rsidR="007F34ED" w:rsidRPr="007E6A0D" w:rsidRDefault="007F34ED" w:rsidP="007F34ED">
      <w:pPr>
        <w:pStyle w:val="Bezodstpw"/>
        <w:jc w:val="both"/>
        <w:rPr>
          <w:rFonts w:ascii="Arial" w:hAnsi="Arial" w:cs="Arial"/>
          <w:b/>
          <w:bCs/>
        </w:rPr>
      </w:pPr>
      <w:r w:rsidRPr="007E6A0D">
        <w:rPr>
          <w:rFonts w:ascii="Arial" w:hAnsi="Arial" w:cs="Arial"/>
          <w:b/>
          <w:bCs/>
        </w:rPr>
        <w:t>Wszystko, co niezbędne maluchowi w jednym miejscu. Już 11 maja w Galerii Jurajskiej odbędą się Targi Małego Dziecka. To wydarzenie kierowane do rodziców i opiekunów, poświęcone modzie dziecięcej, wychowaniu oraz rozwojowi dziecka od pierwszych miesięcy życia.</w:t>
      </w:r>
    </w:p>
    <w:p w14:paraId="7BB499D0" w14:textId="77777777" w:rsidR="007F34ED" w:rsidRPr="007D25C9" w:rsidRDefault="007F34ED" w:rsidP="007F34ED">
      <w:pPr>
        <w:jc w:val="both"/>
        <w:rPr>
          <w:rFonts w:ascii="Arial" w:hAnsi="Arial" w:cs="Arial"/>
          <w:sz w:val="20"/>
          <w:szCs w:val="20"/>
        </w:rPr>
      </w:pPr>
    </w:p>
    <w:p w14:paraId="5A7DB7EC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25C9">
        <w:rPr>
          <w:rFonts w:ascii="Arial" w:hAnsi="Arial" w:cs="Arial"/>
          <w:sz w:val="20"/>
          <w:szCs w:val="20"/>
        </w:rPr>
        <w:t>Porady i cenne wskazówki dotyczące wychowania</w:t>
      </w:r>
      <w:r>
        <w:rPr>
          <w:rFonts w:ascii="Arial" w:hAnsi="Arial" w:cs="Arial"/>
          <w:sz w:val="20"/>
          <w:szCs w:val="20"/>
        </w:rPr>
        <w:t>, wczesnej edukacji</w:t>
      </w:r>
      <w:r w:rsidRPr="007D25C9">
        <w:rPr>
          <w:rFonts w:ascii="Arial" w:hAnsi="Arial" w:cs="Arial"/>
          <w:sz w:val="20"/>
          <w:szCs w:val="20"/>
        </w:rPr>
        <w:t xml:space="preserve"> oraz rozwoju dziecka, a do tego </w:t>
      </w:r>
      <w:r>
        <w:rPr>
          <w:rFonts w:ascii="Arial" w:hAnsi="Arial" w:cs="Arial"/>
          <w:sz w:val="20"/>
          <w:szCs w:val="20"/>
        </w:rPr>
        <w:t xml:space="preserve">najnowsze trendy w dziecięcej modzie, </w:t>
      </w:r>
      <w:r w:rsidRPr="007D25C9">
        <w:rPr>
          <w:rFonts w:ascii="Arial" w:hAnsi="Arial" w:cs="Arial"/>
          <w:sz w:val="20"/>
          <w:szCs w:val="20"/>
        </w:rPr>
        <w:t xml:space="preserve">pokazy </w:t>
      </w:r>
      <w:r>
        <w:rPr>
          <w:rFonts w:ascii="Arial" w:hAnsi="Arial" w:cs="Arial"/>
          <w:sz w:val="20"/>
          <w:szCs w:val="20"/>
        </w:rPr>
        <w:t>kolekcji ubranek i dodatków</w:t>
      </w:r>
      <w:r w:rsidRPr="007D25C9">
        <w:rPr>
          <w:rFonts w:ascii="Arial" w:hAnsi="Arial" w:cs="Arial"/>
          <w:sz w:val="20"/>
          <w:szCs w:val="20"/>
        </w:rPr>
        <w:t xml:space="preserve"> z udziałem </w:t>
      </w:r>
      <w:r>
        <w:rPr>
          <w:rFonts w:ascii="Arial" w:hAnsi="Arial" w:cs="Arial"/>
          <w:sz w:val="20"/>
          <w:szCs w:val="20"/>
        </w:rPr>
        <w:t>małych modeli</w:t>
      </w:r>
      <w:r w:rsidRPr="007D25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7D25C9">
        <w:rPr>
          <w:rFonts w:ascii="Arial" w:hAnsi="Arial" w:cs="Arial"/>
          <w:sz w:val="20"/>
          <w:szCs w:val="20"/>
        </w:rPr>
        <w:t xml:space="preserve">cały ogrom produktów, które </w:t>
      </w:r>
      <w:r>
        <w:rPr>
          <w:rFonts w:ascii="Arial" w:hAnsi="Arial" w:cs="Arial"/>
          <w:sz w:val="20"/>
          <w:szCs w:val="20"/>
        </w:rPr>
        <w:t>przydadzą</w:t>
      </w:r>
      <w:r w:rsidRPr="007D25C9">
        <w:rPr>
          <w:rFonts w:ascii="Arial" w:hAnsi="Arial" w:cs="Arial"/>
          <w:sz w:val="20"/>
          <w:szCs w:val="20"/>
        </w:rPr>
        <w:t xml:space="preserve"> się każdego dnia w zabawie</w:t>
      </w:r>
      <w:r>
        <w:rPr>
          <w:rFonts w:ascii="Arial" w:hAnsi="Arial" w:cs="Arial"/>
          <w:sz w:val="20"/>
          <w:szCs w:val="20"/>
        </w:rPr>
        <w:t>.</w:t>
      </w:r>
    </w:p>
    <w:p w14:paraId="2405C036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BABAB8A" w14:textId="3A12154B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25C9">
        <w:rPr>
          <w:rFonts w:ascii="Arial" w:hAnsi="Arial" w:cs="Arial"/>
          <w:b/>
          <w:bCs/>
          <w:sz w:val="20"/>
          <w:szCs w:val="20"/>
        </w:rPr>
        <w:t>Już 11 maja w Galerii Jurajskiej odbędą się Targi Małego Dziecka.</w:t>
      </w:r>
      <w:r w:rsidRPr="007D25C9">
        <w:rPr>
          <w:rFonts w:ascii="Arial" w:hAnsi="Arial" w:cs="Arial"/>
          <w:sz w:val="20"/>
          <w:szCs w:val="20"/>
        </w:rPr>
        <w:t xml:space="preserve"> Wydarzenie, organizowane </w:t>
      </w:r>
      <w:r w:rsidR="00AA615D" w:rsidRPr="007D25C9">
        <w:rPr>
          <w:rFonts w:ascii="Arial" w:hAnsi="Arial" w:cs="Arial"/>
          <w:sz w:val="20"/>
          <w:szCs w:val="20"/>
        </w:rPr>
        <w:t>już po raz drugi</w:t>
      </w:r>
      <w:r w:rsidR="00AA615D">
        <w:rPr>
          <w:rFonts w:ascii="Arial" w:hAnsi="Arial" w:cs="Arial"/>
          <w:sz w:val="20"/>
          <w:szCs w:val="20"/>
        </w:rPr>
        <w:t xml:space="preserve"> w największym w Częstochowie centrum handlowym</w:t>
      </w:r>
      <w:r w:rsidRPr="007D25C9">
        <w:rPr>
          <w:rFonts w:ascii="Arial" w:hAnsi="Arial" w:cs="Arial"/>
          <w:sz w:val="20"/>
          <w:szCs w:val="20"/>
        </w:rPr>
        <w:t xml:space="preserve">, przyciągnie tym razem aż </w:t>
      </w:r>
      <w:r>
        <w:rPr>
          <w:rFonts w:ascii="Arial" w:hAnsi="Arial" w:cs="Arial"/>
          <w:sz w:val="20"/>
          <w:szCs w:val="20"/>
        </w:rPr>
        <w:t xml:space="preserve">23 </w:t>
      </w:r>
      <w:r w:rsidRPr="007D25C9">
        <w:rPr>
          <w:rFonts w:ascii="Arial" w:hAnsi="Arial" w:cs="Arial"/>
          <w:sz w:val="20"/>
          <w:szCs w:val="20"/>
        </w:rPr>
        <w:t>wystawców z całego regionu.</w:t>
      </w:r>
    </w:p>
    <w:p w14:paraId="53E09164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36955F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25C9">
        <w:rPr>
          <w:rFonts w:ascii="Arial" w:hAnsi="Arial" w:cs="Arial"/>
          <w:sz w:val="20"/>
          <w:szCs w:val="20"/>
        </w:rPr>
        <w:t>Wśród nich znajdą się m.in. lokalni producenci ubranek, którzy zaprezentują najnowsze trendy w modzie dla najmłodszych, a także producenci akcesoriów (np. torebek dla dzieci, opasek, spinek) oraz zabawek, w tym ręcznie robionych przytulanek i szydełkowanych maskotek</w:t>
      </w:r>
      <w:r>
        <w:rPr>
          <w:rFonts w:ascii="Arial" w:hAnsi="Arial" w:cs="Arial"/>
          <w:sz w:val="20"/>
          <w:szCs w:val="20"/>
        </w:rPr>
        <w:t>.</w:t>
      </w:r>
    </w:p>
    <w:p w14:paraId="6E0D5ADD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63CC12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25C9">
        <w:rPr>
          <w:rFonts w:ascii="Arial" w:hAnsi="Arial" w:cs="Arial"/>
          <w:sz w:val="20"/>
          <w:szCs w:val="20"/>
        </w:rPr>
        <w:t>Nie zabraknie także wystawców oferujących produkty do dziecięcych pokoików, w tym pościeli, koców, wkładek do wózka, narzut czy poduszek. Ale wydarzenie to nie tylko okazja do tego, aby zrobić zakupy. To także szansa na to, aby uzyskać wsparcie ekspertów w wychowaniu malucha.</w:t>
      </w:r>
    </w:p>
    <w:p w14:paraId="3C9884B6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282078" w14:textId="450B4874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25C9">
        <w:rPr>
          <w:rFonts w:ascii="Arial" w:hAnsi="Arial" w:cs="Arial"/>
          <w:sz w:val="20"/>
          <w:szCs w:val="20"/>
        </w:rPr>
        <w:t xml:space="preserve">Na targach każdy może skorzystać z porad logopedów, psychologów czy </w:t>
      </w:r>
      <w:r>
        <w:rPr>
          <w:rFonts w:ascii="Arial" w:hAnsi="Arial" w:cs="Arial"/>
          <w:sz w:val="20"/>
          <w:szCs w:val="20"/>
        </w:rPr>
        <w:t>fizjoterapeutów z Baby Steps – Centrum Terapii Dziecka.</w:t>
      </w:r>
      <w:r w:rsidRPr="007D25C9">
        <w:rPr>
          <w:rFonts w:ascii="Arial" w:hAnsi="Arial" w:cs="Arial"/>
          <w:sz w:val="20"/>
          <w:szCs w:val="20"/>
        </w:rPr>
        <w:t xml:space="preserve"> Co więcej, można tu dowiedzieć się także, jak zacząć przygodę </w:t>
      </w:r>
      <w:r w:rsidR="00AA615D">
        <w:rPr>
          <w:rFonts w:ascii="Arial" w:hAnsi="Arial" w:cs="Arial"/>
          <w:sz w:val="20"/>
          <w:szCs w:val="20"/>
        </w:rPr>
        <w:t>malucha</w:t>
      </w:r>
      <w:r w:rsidRPr="007D25C9">
        <w:rPr>
          <w:rFonts w:ascii="Arial" w:hAnsi="Arial" w:cs="Arial"/>
          <w:sz w:val="20"/>
          <w:szCs w:val="20"/>
        </w:rPr>
        <w:t xml:space="preserve"> z nauką pływania czy nauką </w:t>
      </w:r>
      <w:r>
        <w:rPr>
          <w:rFonts w:ascii="Arial" w:hAnsi="Arial" w:cs="Arial"/>
          <w:sz w:val="20"/>
          <w:szCs w:val="20"/>
        </w:rPr>
        <w:t>języków</w:t>
      </w:r>
      <w:r w:rsidRPr="007D25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obcych</w:t>
      </w:r>
      <w:r w:rsidRPr="007D25C9">
        <w:rPr>
          <w:rFonts w:ascii="Arial" w:hAnsi="Arial" w:cs="Arial"/>
          <w:sz w:val="20"/>
          <w:szCs w:val="20"/>
        </w:rPr>
        <w:t xml:space="preserve"> i to już od najmłodszych lat.</w:t>
      </w:r>
    </w:p>
    <w:p w14:paraId="18727A15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AC22CF9" w14:textId="66523D99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25C9">
        <w:rPr>
          <w:rFonts w:ascii="Arial" w:hAnsi="Arial" w:cs="Arial"/>
          <w:sz w:val="20"/>
          <w:szCs w:val="20"/>
        </w:rPr>
        <w:t xml:space="preserve">Impreza przyciągnie też </w:t>
      </w:r>
      <w:r>
        <w:rPr>
          <w:rFonts w:ascii="Arial" w:hAnsi="Arial" w:cs="Arial"/>
          <w:sz w:val="20"/>
          <w:szCs w:val="20"/>
        </w:rPr>
        <w:t>żłobek Nianiolandia</w:t>
      </w:r>
      <w:r w:rsidRPr="007D25C9">
        <w:rPr>
          <w:rFonts w:ascii="Arial" w:hAnsi="Arial" w:cs="Arial"/>
          <w:sz w:val="20"/>
          <w:szCs w:val="20"/>
        </w:rPr>
        <w:t xml:space="preserve"> i </w:t>
      </w:r>
      <w:r>
        <w:rPr>
          <w:rFonts w:ascii="Arial" w:hAnsi="Arial" w:cs="Arial"/>
          <w:sz w:val="20"/>
          <w:szCs w:val="20"/>
        </w:rPr>
        <w:t>przedszkola Nibylandia i Czerwony Kapturek</w:t>
      </w:r>
      <w:r w:rsidRPr="007D25C9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Spotkanie z nimi</w:t>
      </w:r>
      <w:r w:rsidRPr="007D25C9">
        <w:rPr>
          <w:rFonts w:ascii="Arial" w:hAnsi="Arial" w:cs="Arial"/>
          <w:sz w:val="20"/>
          <w:szCs w:val="20"/>
        </w:rPr>
        <w:t xml:space="preserve"> </w:t>
      </w:r>
      <w:r w:rsidR="00AA615D">
        <w:rPr>
          <w:rFonts w:ascii="Arial" w:hAnsi="Arial" w:cs="Arial"/>
          <w:sz w:val="20"/>
          <w:szCs w:val="20"/>
        </w:rPr>
        <w:t xml:space="preserve">to </w:t>
      </w:r>
      <w:r w:rsidRPr="007D25C9">
        <w:rPr>
          <w:rFonts w:ascii="Arial" w:hAnsi="Arial" w:cs="Arial"/>
          <w:sz w:val="20"/>
          <w:szCs w:val="20"/>
        </w:rPr>
        <w:t>szansa, aby dowiedzieć się, jak wygląda</w:t>
      </w:r>
      <w:r>
        <w:rPr>
          <w:rFonts w:ascii="Arial" w:hAnsi="Arial" w:cs="Arial"/>
          <w:sz w:val="20"/>
          <w:szCs w:val="20"/>
        </w:rPr>
        <w:t xml:space="preserve"> dzień dziecka w takim miejscu </w:t>
      </w:r>
      <w:r w:rsidRPr="007D25C9">
        <w:rPr>
          <w:rFonts w:ascii="Arial" w:hAnsi="Arial" w:cs="Arial"/>
          <w:sz w:val="20"/>
          <w:szCs w:val="20"/>
        </w:rPr>
        <w:t xml:space="preserve">oraz jak pobudzić kreatywność malucha. W tym dodatkowo pomogą warsztaty z sensoryki i robienia slime, prowadzone przez </w:t>
      </w:r>
      <w:r>
        <w:rPr>
          <w:rFonts w:ascii="Arial" w:hAnsi="Arial" w:cs="Arial"/>
          <w:sz w:val="20"/>
          <w:szCs w:val="20"/>
        </w:rPr>
        <w:t>przedszkole Czerwony Kapturek</w:t>
      </w:r>
      <w:r w:rsidRPr="007D25C9">
        <w:rPr>
          <w:rFonts w:ascii="Arial" w:hAnsi="Arial" w:cs="Arial"/>
          <w:sz w:val="20"/>
          <w:szCs w:val="20"/>
        </w:rPr>
        <w:t>.</w:t>
      </w:r>
    </w:p>
    <w:p w14:paraId="06445940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20AB6B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25C9">
        <w:rPr>
          <w:rFonts w:ascii="Arial" w:hAnsi="Arial" w:cs="Arial"/>
          <w:sz w:val="20"/>
          <w:szCs w:val="20"/>
        </w:rPr>
        <w:t>O tym z kolei, jak wyglądają przygotowania do porodu i pierwsze miesiące życia dziecka, opowiedzą położne z Wojewódzkiego Szpitala Specjalistycznego im. NMP w Częstochowie. Spotkanie z nimi to okazja do tego, aby zasięgnąć wskazówek związanych z ciążą, porodem</w:t>
      </w:r>
      <w:r>
        <w:rPr>
          <w:rFonts w:ascii="Arial" w:hAnsi="Arial" w:cs="Arial"/>
          <w:sz w:val="20"/>
          <w:szCs w:val="20"/>
        </w:rPr>
        <w:t xml:space="preserve">, karmieniem i przewijaniem niemowlaka oraz </w:t>
      </w:r>
      <w:r w:rsidRPr="007D25C9">
        <w:rPr>
          <w:rFonts w:ascii="Arial" w:hAnsi="Arial" w:cs="Arial"/>
          <w:sz w:val="20"/>
          <w:szCs w:val="20"/>
        </w:rPr>
        <w:t>pielęgnacją noworodka.</w:t>
      </w:r>
    </w:p>
    <w:p w14:paraId="0B5CE012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0CCEDC" w14:textId="24452EAA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25C9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Organizowane targi to</w:t>
      </w:r>
      <w:r w:rsidRPr="007D25C9">
        <w:rPr>
          <w:rFonts w:ascii="Arial" w:hAnsi="Arial" w:cs="Arial"/>
          <w:sz w:val="20"/>
          <w:szCs w:val="20"/>
        </w:rPr>
        <w:t xml:space="preserve"> wydarzenie, na którym nie tylko upolujemy ciekawe, unikalne i często ręcznie robione produkty dla dzieci, ale także wrócimy do domu z całą garścią cennych porad</w:t>
      </w:r>
      <w:r>
        <w:rPr>
          <w:rFonts w:ascii="Arial" w:hAnsi="Arial" w:cs="Arial"/>
          <w:sz w:val="20"/>
          <w:szCs w:val="20"/>
        </w:rPr>
        <w:t xml:space="preserve"> związanych z wychowaniem, rozwojem, a nawet doborem ubranek</w:t>
      </w:r>
      <w:r w:rsidRPr="007D25C9">
        <w:rPr>
          <w:rFonts w:ascii="Arial" w:hAnsi="Arial" w:cs="Arial"/>
          <w:sz w:val="20"/>
          <w:szCs w:val="20"/>
        </w:rPr>
        <w:t xml:space="preserve">, które </w:t>
      </w:r>
      <w:r w:rsidR="00AA615D">
        <w:rPr>
          <w:rFonts w:ascii="Arial" w:hAnsi="Arial" w:cs="Arial"/>
          <w:sz w:val="20"/>
          <w:szCs w:val="20"/>
        </w:rPr>
        <w:t>przydadzą</w:t>
      </w:r>
      <w:r w:rsidRPr="007D25C9">
        <w:rPr>
          <w:rFonts w:ascii="Arial" w:hAnsi="Arial" w:cs="Arial"/>
          <w:sz w:val="20"/>
          <w:szCs w:val="20"/>
        </w:rPr>
        <w:t xml:space="preserve"> się każdemu opiekunowi, niezależnie od wieku dziecka – </w:t>
      </w:r>
      <w:r w:rsidRPr="007D25C9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</w:p>
    <w:p w14:paraId="576889DD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7DC91C" w14:textId="7CA20CB9" w:rsidR="007F34ED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25C9">
        <w:rPr>
          <w:rFonts w:ascii="Arial" w:hAnsi="Arial" w:cs="Arial"/>
          <w:sz w:val="20"/>
          <w:szCs w:val="20"/>
        </w:rPr>
        <w:t>– Coś dla siebie znajdą tu zarówno rodzice, którzy dopiero spodziewają się malucha, jak również świeżo upieczeni opiekunowie, którzy chcą nieco więcej dowiedzieć się o pierwszych miesiącach i latach życia dziecka. To także gratka dla osób, które chcą podejrzeć najnowsze trendy w modzie dziecięcej</w:t>
      </w:r>
      <w:r>
        <w:rPr>
          <w:rFonts w:ascii="Arial" w:hAnsi="Arial" w:cs="Arial"/>
          <w:sz w:val="20"/>
          <w:szCs w:val="20"/>
        </w:rPr>
        <w:t xml:space="preserve">. Niemal połowa tegorocznych wystawców to producenci ubranek i akcesoriów dla niemowląt </w:t>
      </w:r>
      <w:r w:rsidR="004902BE">
        <w:rPr>
          <w:rFonts w:ascii="Arial" w:hAnsi="Arial" w:cs="Arial"/>
          <w:sz w:val="20"/>
          <w:szCs w:val="20"/>
        </w:rPr>
        <w:t>oraz</w:t>
      </w:r>
      <w:r>
        <w:rPr>
          <w:rFonts w:ascii="Arial" w:hAnsi="Arial" w:cs="Arial"/>
          <w:sz w:val="20"/>
          <w:szCs w:val="20"/>
        </w:rPr>
        <w:t xml:space="preserve"> starszych dzieci </w:t>
      </w:r>
      <w:r w:rsidRPr="007D25C9">
        <w:rPr>
          <w:rFonts w:ascii="Arial" w:hAnsi="Arial" w:cs="Arial"/>
          <w:sz w:val="20"/>
          <w:szCs w:val="20"/>
        </w:rPr>
        <w:t>– dodaje.</w:t>
      </w:r>
    </w:p>
    <w:p w14:paraId="43D17059" w14:textId="2A15690B" w:rsidR="004902BE" w:rsidRPr="004902BE" w:rsidRDefault="004902BE" w:rsidP="004902B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902BE">
        <w:rPr>
          <w:rFonts w:ascii="Arial" w:hAnsi="Arial" w:cs="Arial"/>
          <w:b/>
          <w:bCs/>
          <w:sz w:val="20"/>
          <w:szCs w:val="20"/>
        </w:rPr>
        <w:lastRenderedPageBreak/>
        <w:t>Wstęp na Targi Małego Dziecka jest bezpłatny.</w:t>
      </w:r>
      <w:r>
        <w:rPr>
          <w:rFonts w:ascii="Arial" w:hAnsi="Arial" w:cs="Arial"/>
          <w:b/>
          <w:bCs/>
          <w:sz w:val="20"/>
          <w:szCs w:val="20"/>
        </w:rPr>
        <w:t xml:space="preserve"> Wydarzenie</w:t>
      </w:r>
      <w:r w:rsidRPr="004902BE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odbywa</w:t>
      </w:r>
      <w:r w:rsidRPr="004902BE">
        <w:rPr>
          <w:rFonts w:ascii="Arial" w:hAnsi="Arial" w:cs="Arial"/>
          <w:b/>
          <w:bCs/>
          <w:sz w:val="20"/>
          <w:szCs w:val="20"/>
        </w:rPr>
        <w:t xml:space="preserve"> się w godzinach od 10.00 do 18.00</w:t>
      </w:r>
    </w:p>
    <w:p w14:paraId="5499319B" w14:textId="77777777" w:rsidR="007F34ED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10D982" w14:textId="77777777" w:rsidR="007F34ED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515CA8" w14:textId="06DA9121" w:rsidR="007F34ED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096F">
        <w:rPr>
          <w:rFonts w:ascii="Arial" w:hAnsi="Arial" w:cs="Arial"/>
          <w:b/>
          <w:bCs/>
          <w:sz w:val="20"/>
          <w:szCs w:val="20"/>
        </w:rPr>
        <w:t>Wśród tegorocznych wystawców można</w:t>
      </w:r>
      <w:r w:rsidR="003B096F">
        <w:rPr>
          <w:rFonts w:ascii="Arial" w:hAnsi="Arial" w:cs="Arial"/>
          <w:b/>
          <w:bCs/>
          <w:sz w:val="20"/>
          <w:szCs w:val="20"/>
        </w:rPr>
        <w:t xml:space="preserve"> znaleźć</w:t>
      </w:r>
      <w:r w:rsidRPr="003B096F"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7D25C9">
        <w:rPr>
          <w:rFonts w:ascii="Arial" w:hAnsi="Arial" w:cs="Arial"/>
          <w:sz w:val="20"/>
          <w:szCs w:val="20"/>
        </w:rPr>
        <w:t>Wojewódzki Szpital Specjalistyczny im. NMP w Częstochowie, Le bonbon, Nianiolandię, Pływający Maluszek – Szkołę Pływania Acti.Sport, Niepubliczne Przedszkole Nibylandia, Przedszkole Niepubliczne Czerwony Kapturek</w:t>
      </w:r>
      <w:r>
        <w:rPr>
          <w:rFonts w:ascii="Arial" w:hAnsi="Arial" w:cs="Arial"/>
          <w:sz w:val="20"/>
          <w:szCs w:val="20"/>
        </w:rPr>
        <w:t xml:space="preserve">, </w:t>
      </w:r>
      <w:r w:rsidRPr="007D25C9">
        <w:rPr>
          <w:rFonts w:ascii="Arial" w:hAnsi="Arial" w:cs="Arial"/>
          <w:sz w:val="20"/>
          <w:szCs w:val="20"/>
        </w:rPr>
        <w:t>BABY STEPS Centrum Terapii Dziecka,  Milenove_handmade, Szkołę Językową ProfiLingua Częstochowa, Depilconcept, Szydełkow</w:t>
      </w:r>
      <w:r>
        <w:rPr>
          <w:rFonts w:ascii="Arial" w:hAnsi="Arial" w:cs="Arial"/>
          <w:sz w:val="20"/>
          <w:szCs w:val="20"/>
        </w:rPr>
        <w:t>ą</w:t>
      </w:r>
      <w:r w:rsidRPr="007D25C9">
        <w:rPr>
          <w:rFonts w:ascii="Arial" w:hAnsi="Arial" w:cs="Arial"/>
          <w:sz w:val="20"/>
          <w:szCs w:val="20"/>
        </w:rPr>
        <w:t xml:space="preserve"> Kameli</w:t>
      </w:r>
      <w:r>
        <w:rPr>
          <w:rFonts w:ascii="Arial" w:hAnsi="Arial" w:cs="Arial"/>
          <w:sz w:val="20"/>
          <w:szCs w:val="20"/>
        </w:rPr>
        <w:t>ę</w:t>
      </w:r>
      <w:r w:rsidRPr="007D25C9">
        <w:rPr>
          <w:rFonts w:ascii="Arial" w:hAnsi="Arial" w:cs="Arial"/>
          <w:sz w:val="20"/>
          <w:szCs w:val="20"/>
        </w:rPr>
        <w:t>, Szycie z pasji, Puszytkowo handmade, BabyMatt, Project By Duchnik, Guzik z pętelką, Amidekor Stylowe dekoracj</w:t>
      </w:r>
      <w:r>
        <w:rPr>
          <w:rFonts w:ascii="Arial" w:hAnsi="Arial" w:cs="Arial"/>
          <w:sz w:val="20"/>
          <w:szCs w:val="20"/>
        </w:rPr>
        <w:t>e</w:t>
      </w:r>
      <w:r w:rsidRPr="007D25C9">
        <w:rPr>
          <w:rFonts w:ascii="Arial" w:hAnsi="Arial" w:cs="Arial"/>
          <w:sz w:val="20"/>
          <w:szCs w:val="20"/>
        </w:rPr>
        <w:t>, Aloesowe Petardy</w:t>
      </w:r>
      <w:r>
        <w:rPr>
          <w:rFonts w:ascii="Arial" w:hAnsi="Arial" w:cs="Arial"/>
          <w:sz w:val="20"/>
          <w:szCs w:val="20"/>
        </w:rPr>
        <w:t xml:space="preserve"> - </w:t>
      </w:r>
      <w:r w:rsidRPr="007D25C9">
        <w:rPr>
          <w:rFonts w:ascii="Arial" w:hAnsi="Arial" w:cs="Arial"/>
          <w:sz w:val="20"/>
          <w:szCs w:val="20"/>
        </w:rPr>
        <w:t>Weronika Metyk, Plecionki Iwonki, PatiLove Handmade, Bajkolandi</w:t>
      </w:r>
      <w:r>
        <w:rPr>
          <w:rFonts w:ascii="Arial" w:hAnsi="Arial" w:cs="Arial"/>
          <w:sz w:val="20"/>
          <w:szCs w:val="20"/>
        </w:rPr>
        <w:t>ę</w:t>
      </w:r>
      <w:r w:rsidRPr="007D25C9">
        <w:rPr>
          <w:rFonts w:ascii="Arial" w:hAnsi="Arial" w:cs="Arial"/>
          <w:sz w:val="20"/>
          <w:szCs w:val="20"/>
        </w:rPr>
        <w:t>, UszakiCudaki,</w:t>
      </w:r>
      <w:bookmarkStart w:id="0" w:name="_Hlk165373041"/>
      <w:r w:rsidRPr="007D25C9">
        <w:rPr>
          <w:rFonts w:ascii="Arial" w:hAnsi="Arial" w:cs="Arial"/>
          <w:sz w:val="20"/>
          <w:szCs w:val="20"/>
        </w:rPr>
        <w:t xml:space="preserve"> Skrzynię skarbów</w:t>
      </w:r>
      <w:r w:rsidR="004902BE">
        <w:rPr>
          <w:rFonts w:ascii="Arial" w:hAnsi="Arial" w:cs="Arial"/>
          <w:sz w:val="20"/>
          <w:szCs w:val="20"/>
        </w:rPr>
        <w:t>. Organizatorem targów jest Agencja Reklamowa Manager.</w:t>
      </w:r>
    </w:p>
    <w:p w14:paraId="7C60D464" w14:textId="77777777" w:rsidR="003B096F" w:rsidRPr="007D25C9" w:rsidRDefault="003B096F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</w:p>
    <w:bookmarkEnd w:id="0"/>
    <w:p w14:paraId="705C9915" w14:textId="77777777" w:rsidR="007F34ED" w:rsidRPr="007D25C9" w:rsidRDefault="007F34ED" w:rsidP="007F34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28D1C0" w14:textId="61028D08" w:rsidR="00547916" w:rsidRPr="007202EF" w:rsidRDefault="003B7F74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7202EF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7202EF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</w:rPr>
        <w:t>**</w:t>
      </w:r>
      <w:r w:rsidR="00571B0A" w:rsidRPr="007202EF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7202EF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7202EF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7202E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7202EF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7202EF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7202E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D9DB76" w14:textId="77777777" w:rsidR="00394669" w:rsidRDefault="00394669">
      <w:pPr>
        <w:spacing w:after="0" w:line="240" w:lineRule="auto"/>
      </w:pPr>
      <w:r>
        <w:separator/>
      </w:r>
    </w:p>
  </w:endnote>
  <w:endnote w:type="continuationSeparator" w:id="0">
    <w:p w14:paraId="11BF6D6C" w14:textId="77777777" w:rsidR="00394669" w:rsidRDefault="0039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3F991" w14:textId="77777777" w:rsidR="00394669" w:rsidRDefault="00394669">
      <w:pPr>
        <w:spacing w:after="0" w:line="240" w:lineRule="auto"/>
      </w:pPr>
      <w:r>
        <w:separator/>
      </w:r>
    </w:p>
  </w:footnote>
  <w:footnote w:type="continuationSeparator" w:id="0">
    <w:p w14:paraId="5D6B15A1" w14:textId="77777777" w:rsidR="00394669" w:rsidRDefault="0039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DD0"/>
    <w:rsid w:val="00087E2F"/>
    <w:rsid w:val="00094D23"/>
    <w:rsid w:val="00096BE4"/>
    <w:rsid w:val="000A5E24"/>
    <w:rsid w:val="000A7AC1"/>
    <w:rsid w:val="000B0D7D"/>
    <w:rsid w:val="000C275F"/>
    <w:rsid w:val="000C5882"/>
    <w:rsid w:val="000D1A5C"/>
    <w:rsid w:val="000E02F4"/>
    <w:rsid w:val="000F4894"/>
    <w:rsid w:val="0010373E"/>
    <w:rsid w:val="00103F8D"/>
    <w:rsid w:val="0010422E"/>
    <w:rsid w:val="00117FD3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2F05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94669"/>
    <w:rsid w:val="003A153A"/>
    <w:rsid w:val="003A1E4B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4DEB"/>
    <w:rsid w:val="00437F60"/>
    <w:rsid w:val="00440A09"/>
    <w:rsid w:val="0044181A"/>
    <w:rsid w:val="00442589"/>
    <w:rsid w:val="00456001"/>
    <w:rsid w:val="00456E28"/>
    <w:rsid w:val="00457C76"/>
    <w:rsid w:val="00466DAF"/>
    <w:rsid w:val="004754E8"/>
    <w:rsid w:val="004754FA"/>
    <w:rsid w:val="004902BE"/>
    <w:rsid w:val="00490A54"/>
    <w:rsid w:val="00495B33"/>
    <w:rsid w:val="00495EE7"/>
    <w:rsid w:val="004A0083"/>
    <w:rsid w:val="004B4791"/>
    <w:rsid w:val="004B7077"/>
    <w:rsid w:val="004C45F2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4190"/>
    <w:rsid w:val="0053739A"/>
    <w:rsid w:val="005403D5"/>
    <w:rsid w:val="005409F6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44301"/>
    <w:rsid w:val="00650D53"/>
    <w:rsid w:val="00660DD4"/>
    <w:rsid w:val="00661F0D"/>
    <w:rsid w:val="00664674"/>
    <w:rsid w:val="00667E0E"/>
    <w:rsid w:val="006754DE"/>
    <w:rsid w:val="006800F3"/>
    <w:rsid w:val="006825C6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E0B2A"/>
    <w:rsid w:val="006F6604"/>
    <w:rsid w:val="006F6C92"/>
    <w:rsid w:val="006F7E9D"/>
    <w:rsid w:val="007033C1"/>
    <w:rsid w:val="0071342B"/>
    <w:rsid w:val="00713D82"/>
    <w:rsid w:val="007202EF"/>
    <w:rsid w:val="007233AB"/>
    <w:rsid w:val="007235A2"/>
    <w:rsid w:val="007262C6"/>
    <w:rsid w:val="007274EF"/>
    <w:rsid w:val="0073036A"/>
    <w:rsid w:val="0073782A"/>
    <w:rsid w:val="007411A2"/>
    <w:rsid w:val="00741EB5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34ED"/>
    <w:rsid w:val="007F443B"/>
    <w:rsid w:val="007F6EE0"/>
    <w:rsid w:val="008004F3"/>
    <w:rsid w:val="008037C1"/>
    <w:rsid w:val="008057BE"/>
    <w:rsid w:val="00806E4D"/>
    <w:rsid w:val="008106B9"/>
    <w:rsid w:val="008144BB"/>
    <w:rsid w:val="00815487"/>
    <w:rsid w:val="0082002F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90E64"/>
    <w:rsid w:val="008A1469"/>
    <w:rsid w:val="008A3261"/>
    <w:rsid w:val="008A53E3"/>
    <w:rsid w:val="008B111E"/>
    <w:rsid w:val="008B4C3E"/>
    <w:rsid w:val="008C123E"/>
    <w:rsid w:val="008C1F91"/>
    <w:rsid w:val="008C28B4"/>
    <w:rsid w:val="008C3943"/>
    <w:rsid w:val="008C49BC"/>
    <w:rsid w:val="008D1B51"/>
    <w:rsid w:val="008D2F67"/>
    <w:rsid w:val="008E1F86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4282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591C"/>
    <w:rsid w:val="00977858"/>
    <w:rsid w:val="009827B0"/>
    <w:rsid w:val="00984525"/>
    <w:rsid w:val="0099154C"/>
    <w:rsid w:val="00991A8C"/>
    <w:rsid w:val="00993055"/>
    <w:rsid w:val="00995A7B"/>
    <w:rsid w:val="00996CF7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97DAD"/>
    <w:rsid w:val="00AA615D"/>
    <w:rsid w:val="00AB0FFF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D20C2"/>
    <w:rsid w:val="00BE2B53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35A60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425A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17B8"/>
    <w:rsid w:val="00D6766B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0ADD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7869"/>
    <w:rsid w:val="00E87E7B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247D"/>
    <w:rsid w:val="00F80B7A"/>
    <w:rsid w:val="00F813D5"/>
    <w:rsid w:val="00F82B98"/>
    <w:rsid w:val="00F86261"/>
    <w:rsid w:val="00F94848"/>
    <w:rsid w:val="00FA254A"/>
    <w:rsid w:val="00FA346F"/>
    <w:rsid w:val="00FA50EB"/>
    <w:rsid w:val="00FB2BFC"/>
    <w:rsid w:val="00FB3D40"/>
    <w:rsid w:val="00FB70A1"/>
    <w:rsid w:val="00FC2DA0"/>
    <w:rsid w:val="00FC4308"/>
    <w:rsid w:val="00FC7AB8"/>
    <w:rsid w:val="00FD24A1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0</TotalTime>
  <Pages>2</Pages>
  <Words>922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2024-05-08T07:09:00Z</dcterms:created>
  <dcterms:modified xsi:type="dcterms:W3CDTF">2024-05-08T07:09:00Z</dcterms:modified>
</cp:coreProperties>
</file>