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2A14DB5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5678B6">
        <w:rPr>
          <w:rFonts w:ascii="Arial" w:hAnsi="Arial" w:cs="Arial"/>
          <w:sz w:val="20"/>
          <w:szCs w:val="20"/>
        </w:rPr>
        <w:t>13</w:t>
      </w:r>
      <w:r w:rsidR="00135C3F">
        <w:rPr>
          <w:rFonts w:ascii="Arial" w:hAnsi="Arial" w:cs="Arial"/>
          <w:sz w:val="20"/>
          <w:szCs w:val="20"/>
        </w:rPr>
        <w:t>-0</w:t>
      </w:r>
      <w:r w:rsidR="00815487">
        <w:rPr>
          <w:rFonts w:ascii="Arial" w:hAnsi="Arial" w:cs="Arial"/>
          <w:sz w:val="20"/>
          <w:szCs w:val="20"/>
        </w:rPr>
        <w:t>3</w:t>
      </w:r>
      <w:r w:rsidR="00135C3F">
        <w:rPr>
          <w:rFonts w:ascii="Arial" w:hAnsi="Arial" w:cs="Arial"/>
          <w:sz w:val="20"/>
          <w:szCs w:val="20"/>
        </w:rPr>
        <w:t>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EEFDE1A" w14:textId="77777777" w:rsidR="003814E6" w:rsidRDefault="003814E6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7AEB272" w14:textId="77777777" w:rsidR="005C1331" w:rsidRDefault="005C133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8C184BC" w14:textId="1ABD42FF" w:rsidR="005C1331" w:rsidRPr="005678B6" w:rsidRDefault="005C1331" w:rsidP="005C1331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5678B6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W Jurajskiej rozliczysz i wyślesz PIT-a. Pomogą księgowe</w:t>
      </w:r>
    </w:p>
    <w:p w14:paraId="433A7358" w14:textId="77777777" w:rsidR="005C1331" w:rsidRPr="005C1331" w:rsidRDefault="005C133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C1253DA" w14:textId="77777777" w:rsidR="00996CF7" w:rsidRPr="005C1331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1D75FD4" w14:textId="2D480295" w:rsidR="005C1331" w:rsidRPr="005C1331" w:rsidRDefault="005C1331" w:rsidP="005C133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C1331">
        <w:rPr>
          <w:rFonts w:ascii="Arial" w:hAnsi="Arial" w:cs="Arial"/>
          <w:b/>
          <w:bCs/>
          <w:sz w:val="20"/>
          <w:szCs w:val="20"/>
        </w:rPr>
        <w:t>W Galerii Jurajskiej będzie można rozliczyć PIT</w:t>
      </w:r>
      <w:r w:rsidR="005678B6">
        <w:rPr>
          <w:rFonts w:ascii="Arial" w:hAnsi="Arial" w:cs="Arial"/>
          <w:b/>
          <w:bCs/>
          <w:sz w:val="20"/>
          <w:szCs w:val="20"/>
        </w:rPr>
        <w:t>-a</w:t>
      </w:r>
      <w:r w:rsidRPr="005C1331">
        <w:rPr>
          <w:rFonts w:ascii="Arial" w:hAnsi="Arial" w:cs="Arial"/>
          <w:b/>
          <w:bCs/>
          <w:sz w:val="20"/>
          <w:szCs w:val="20"/>
        </w:rPr>
        <w:t>. Już w dniach od 15 do 16 marca w centrum handlowym dyżurować będą księgowe, które pomogą w wypełnieniu dokumentów oraz wysłaniu ich do urzędu</w:t>
      </w:r>
      <w:r>
        <w:rPr>
          <w:rFonts w:ascii="Arial" w:hAnsi="Arial" w:cs="Arial"/>
          <w:b/>
          <w:bCs/>
          <w:sz w:val="20"/>
          <w:szCs w:val="20"/>
        </w:rPr>
        <w:t>, a wszystko w ramach akcji „Daj nam PIT-a”</w:t>
      </w:r>
      <w:r w:rsidR="005678B6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E83F1E7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E3F2FF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EE16CD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1331">
        <w:rPr>
          <w:rFonts w:ascii="Arial" w:hAnsi="Arial" w:cs="Arial"/>
          <w:sz w:val="20"/>
          <w:szCs w:val="20"/>
        </w:rPr>
        <w:t>Tylko do 30 kwietnia można składać zeznania podatkowe. Trzeba się więc spieszyć z wypełnieniem dokumentów. W prawidłowym uzupełnieniu ich już 15 i 16 marca pomogą doświadczone księgowe, które dyżurować będą w Galerii Jurajskiej.</w:t>
      </w:r>
    </w:p>
    <w:p w14:paraId="03E0C437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ED7B2F" w14:textId="058D811E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1331">
        <w:rPr>
          <w:rFonts w:ascii="Arial" w:hAnsi="Arial" w:cs="Arial"/>
          <w:sz w:val="20"/>
          <w:szCs w:val="20"/>
        </w:rPr>
        <w:t xml:space="preserve">W godzinach od </w:t>
      </w:r>
      <w:r>
        <w:rPr>
          <w:rFonts w:ascii="Arial" w:hAnsi="Arial" w:cs="Arial"/>
          <w:sz w:val="20"/>
          <w:szCs w:val="20"/>
        </w:rPr>
        <w:t>12.00</w:t>
      </w:r>
      <w:r w:rsidRPr="005C1331">
        <w:rPr>
          <w:rFonts w:ascii="Arial" w:hAnsi="Arial" w:cs="Arial"/>
          <w:sz w:val="20"/>
          <w:szCs w:val="20"/>
        </w:rPr>
        <w:t xml:space="preserve"> do </w:t>
      </w:r>
      <w:r>
        <w:rPr>
          <w:rFonts w:ascii="Arial" w:hAnsi="Arial" w:cs="Arial"/>
          <w:sz w:val="20"/>
          <w:szCs w:val="20"/>
        </w:rPr>
        <w:t>18.00</w:t>
      </w:r>
      <w:r w:rsidRPr="005C1331">
        <w:rPr>
          <w:rFonts w:ascii="Arial" w:hAnsi="Arial" w:cs="Arial"/>
          <w:sz w:val="20"/>
          <w:szCs w:val="20"/>
        </w:rPr>
        <w:t xml:space="preserve"> działać będzie tam specjalny punkt prowadzony przez Biuro Rachunkowe Mikulska z Częstochowy. Podchodząc do niego będzie można bezpłatnie i z pomocą ekspertów wypełnić odpowiedni PIT oraz wysłać go online do skarbówki.</w:t>
      </w:r>
    </w:p>
    <w:p w14:paraId="47F550EC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9B8334" w14:textId="7A30D0E2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1331">
        <w:rPr>
          <w:rFonts w:ascii="Arial" w:hAnsi="Arial" w:cs="Arial"/>
          <w:sz w:val="20"/>
          <w:szCs w:val="20"/>
        </w:rPr>
        <w:t xml:space="preserve">– Tą akcją chcemy zadbać o to, aby mieszkańcy Częstochowy i okolic nie tylko w porę się rozliczyli, ale przede wszystkim mogli odnaleźć się w meandrach często bardzo skomplikowanych przepisów podatkowych – </w:t>
      </w:r>
      <w:r w:rsidRPr="005C1331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7087F80B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054684" w14:textId="169DDEA0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1331">
        <w:rPr>
          <w:rFonts w:ascii="Arial" w:hAnsi="Arial" w:cs="Arial"/>
          <w:sz w:val="20"/>
          <w:szCs w:val="20"/>
        </w:rPr>
        <w:t>– Organizowana akcja jest więc szansą na to, aby nie tylko zasięgnąć fachowej porady, prawidłowo wypełnić dokumenty pod okiem eksperta, ale także dopełnić wszelkich formalność związanych z przesłaniem PIT-u do urzędu, co będzie można zrobić „od ręki” – dodaje.</w:t>
      </w:r>
    </w:p>
    <w:p w14:paraId="60E19C7A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6F33FB" w14:textId="2B43BE20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1331">
        <w:rPr>
          <w:rFonts w:ascii="Arial" w:hAnsi="Arial" w:cs="Arial"/>
          <w:sz w:val="20"/>
          <w:szCs w:val="20"/>
        </w:rPr>
        <w:t xml:space="preserve">Radząc się księgowych każdy będzie mógł dowiedzieć więcej m.in. o uldze prorodzinnej, internetowej, rehabilitacyjnej, ostatnich zmianach w przepisach czy o tym, jak przekazać 1,5% podatku na wybraną przez siebie Organizację Pożytku Publicznego. </w:t>
      </w:r>
    </w:p>
    <w:p w14:paraId="1C614E2D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12A11F4" w14:textId="4A3CDFC4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5C1331">
        <w:rPr>
          <w:rFonts w:ascii="Arial" w:hAnsi="Arial" w:cs="Arial"/>
          <w:sz w:val="20"/>
          <w:szCs w:val="20"/>
          <w:lang w:eastAsia="pl-PL"/>
        </w:rPr>
        <w:t xml:space="preserve">Aby właściwie wypełnić PIT należy zabrać ze sobą dokument tożsamości, a także wszelkie dokumenty niezbędne do rozliczenia, w tym PIT-11, jaki otrzymuje się od pracodawcy lub inne dokumenty świadczące o uzyskanych w 2023 roku przychodach, a także dokumenty będące potwierdzeniem dokonanych wydatków, jeśli chcemy je odliczyć. </w:t>
      </w:r>
    </w:p>
    <w:p w14:paraId="35FF9B74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FB7481" w14:textId="2BB81B21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5C1331">
        <w:rPr>
          <w:rFonts w:ascii="Arial" w:hAnsi="Arial" w:cs="Arial"/>
          <w:sz w:val="20"/>
          <w:szCs w:val="20"/>
          <w:lang w:eastAsia="pl-PL"/>
        </w:rPr>
        <w:t xml:space="preserve">Koniecznie trzeba też zabrać zeszłoroczne rozliczenie PIT. Z nieodpłatnej pomocy księgowych może skorzystać każdy. </w:t>
      </w:r>
      <w:r w:rsidR="005678B6">
        <w:rPr>
          <w:rFonts w:ascii="Arial" w:hAnsi="Arial" w:cs="Arial"/>
          <w:sz w:val="20"/>
          <w:szCs w:val="20"/>
          <w:lang w:eastAsia="pl-PL"/>
        </w:rPr>
        <w:t>Żeby</w:t>
      </w:r>
      <w:r w:rsidRPr="005C1331">
        <w:rPr>
          <w:rFonts w:ascii="Arial" w:hAnsi="Arial" w:cs="Arial"/>
          <w:sz w:val="20"/>
          <w:szCs w:val="20"/>
          <w:lang w:eastAsia="pl-PL"/>
        </w:rPr>
        <w:t xml:space="preserve"> uzyskać poradę nie trzeba się wcześniej umawiać na spotkanie, wystarczy przyjść do Jurajskiej i poczekać na swoją kolej. Księgowe dyżurować będą w lokalu między sklepami Kodano a TK Maxx. </w:t>
      </w:r>
    </w:p>
    <w:p w14:paraId="2EB137A8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FB0E3BF" w14:textId="77777777" w:rsidR="005C1331" w:rsidRP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01E0DAD" w14:textId="77777777" w:rsidR="005C1331" w:rsidRDefault="005C1331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Default="003B7F74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2F5E989B" w14:textId="7D6F5AD0" w:rsidR="003814E6" w:rsidRDefault="003814E6" w:rsidP="005C13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3FBDEAA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3E30A72E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459EB248" w14:textId="5B113525" w:rsidR="00025591" w:rsidRPr="00135C3F" w:rsidRDefault="00025591" w:rsidP="00135C3F">
      <w:pPr>
        <w:rPr>
          <w:rFonts w:ascii="Arial" w:eastAsia="Calibri" w:hAnsi="Arial" w:cs="Arial"/>
          <w:sz w:val="20"/>
          <w:szCs w:val="20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554D1B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Default="005C133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210DF0" w:rsidRDefault="005C1331" w:rsidP="005C1331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10DF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554D1B" w:rsidRDefault="005C133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Default="00DF7951" w:rsidP="00554D1B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A57F23" w:rsidRDefault="00741EB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8B59" w14:textId="77777777" w:rsidR="00882615" w:rsidRDefault="00882615">
      <w:pPr>
        <w:spacing w:after="0" w:line="240" w:lineRule="auto"/>
      </w:pPr>
      <w:r>
        <w:separator/>
      </w:r>
    </w:p>
  </w:endnote>
  <w:endnote w:type="continuationSeparator" w:id="0">
    <w:p w14:paraId="657BE5D6" w14:textId="77777777" w:rsidR="00882615" w:rsidRDefault="0088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0DEDA" w14:textId="77777777" w:rsidR="00882615" w:rsidRDefault="00882615">
      <w:pPr>
        <w:spacing w:after="0" w:line="240" w:lineRule="auto"/>
      </w:pPr>
      <w:r>
        <w:separator/>
      </w:r>
    </w:p>
  </w:footnote>
  <w:footnote w:type="continuationSeparator" w:id="0">
    <w:p w14:paraId="16CC3DFD" w14:textId="77777777" w:rsidR="00882615" w:rsidRDefault="0088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0EB5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14E6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15487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2615"/>
    <w:rsid w:val="00884834"/>
    <w:rsid w:val="00887753"/>
    <w:rsid w:val="00890E64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2024-03-13T09:29:00Z</dcterms:created>
  <dcterms:modified xsi:type="dcterms:W3CDTF">2024-03-13T09:29:00Z</dcterms:modified>
</cp:coreProperties>
</file>