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57F23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57F23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57F23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3D11E33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Informacja prasowa:</w:t>
      </w:r>
      <w:r w:rsidR="00C21C8D" w:rsidRPr="00A57F23">
        <w:rPr>
          <w:rFonts w:ascii="Arial" w:hAnsi="Arial" w:cs="Arial"/>
          <w:sz w:val="18"/>
          <w:szCs w:val="18"/>
        </w:rPr>
        <w:t xml:space="preserve"> </w:t>
      </w:r>
      <w:r w:rsidR="00245A28">
        <w:rPr>
          <w:rFonts w:ascii="Arial" w:hAnsi="Arial" w:cs="Arial"/>
          <w:sz w:val="18"/>
          <w:szCs w:val="18"/>
        </w:rPr>
        <w:t>11</w:t>
      </w:r>
      <w:r w:rsidR="00EC7E73" w:rsidRPr="00A57F23">
        <w:rPr>
          <w:rFonts w:ascii="Arial" w:hAnsi="Arial" w:cs="Arial"/>
          <w:sz w:val="18"/>
          <w:szCs w:val="18"/>
        </w:rPr>
        <w:t>-</w:t>
      </w:r>
      <w:r w:rsidR="0038393D">
        <w:rPr>
          <w:rFonts w:ascii="Arial" w:hAnsi="Arial" w:cs="Arial"/>
          <w:sz w:val="18"/>
          <w:szCs w:val="18"/>
        </w:rPr>
        <w:t>01</w:t>
      </w:r>
      <w:r w:rsidR="00AF4EF3" w:rsidRPr="00A57F23">
        <w:rPr>
          <w:rFonts w:ascii="Arial" w:hAnsi="Arial" w:cs="Arial"/>
          <w:sz w:val="18"/>
          <w:szCs w:val="18"/>
        </w:rPr>
        <w:t>-</w:t>
      </w:r>
      <w:r w:rsidR="00543D94" w:rsidRPr="00A57F23">
        <w:rPr>
          <w:rFonts w:ascii="Arial" w:hAnsi="Arial" w:cs="Arial"/>
          <w:sz w:val="18"/>
          <w:szCs w:val="18"/>
        </w:rPr>
        <w:t>202</w:t>
      </w:r>
      <w:r w:rsidR="0038393D">
        <w:rPr>
          <w:rFonts w:ascii="Arial" w:hAnsi="Arial" w:cs="Arial"/>
          <w:sz w:val="18"/>
          <w:szCs w:val="18"/>
        </w:rPr>
        <w:t>4</w:t>
      </w:r>
      <w:r w:rsidRPr="00A57F23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57F23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57F23">
        <w:rPr>
          <w:rFonts w:ascii="Arial" w:hAnsi="Arial" w:cs="Arial"/>
          <w:sz w:val="18"/>
          <w:szCs w:val="18"/>
        </w:rPr>
        <w:t>Tomasz Pietrzak/Guarana PR</w:t>
      </w:r>
    </w:p>
    <w:p w14:paraId="6475B91C" w14:textId="3B01F9D6" w:rsidR="006F6C92" w:rsidRPr="00A57F23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57F23">
        <w:rPr>
          <w:rFonts w:ascii="Arial" w:hAnsi="Arial" w:cs="Arial"/>
          <w:sz w:val="18"/>
          <w:szCs w:val="18"/>
        </w:rPr>
        <w:t xml:space="preserve">tel. 509 106 256 mail. </w:t>
      </w:r>
      <w:hyperlink r:id="rId8" w:history="1"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57F23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6C1253DA" w14:textId="77777777" w:rsidR="00996CF7" w:rsidRPr="00A57F23" w:rsidRDefault="00996CF7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D3A5C84" w14:textId="2D72CBE0" w:rsidR="00993055" w:rsidRDefault="00993055" w:rsidP="00993055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79B49CB3" w14:textId="44140842" w:rsidR="00CD5571" w:rsidRPr="00907BD1" w:rsidRDefault="00CD5571" w:rsidP="00CD5571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907BD1">
        <w:rPr>
          <w:rFonts w:ascii="Arial" w:hAnsi="Arial" w:cs="Arial"/>
          <w:b/>
          <w:bCs/>
          <w:sz w:val="26"/>
          <w:szCs w:val="26"/>
        </w:rPr>
        <w:t>Jurajska nagrodzi najpiękniejsze choinki od przedszkolaków</w:t>
      </w:r>
    </w:p>
    <w:p w14:paraId="29250B6D" w14:textId="77777777" w:rsidR="00CD5571" w:rsidRPr="00907BD1" w:rsidRDefault="00CD5571" w:rsidP="00CD5571">
      <w:pPr>
        <w:pStyle w:val="Bezodstpw"/>
        <w:jc w:val="center"/>
        <w:rPr>
          <w:rFonts w:ascii="Arial" w:hAnsi="Arial" w:cs="Arial"/>
        </w:rPr>
      </w:pPr>
    </w:p>
    <w:p w14:paraId="218822AB" w14:textId="77777777" w:rsidR="00CD5571" w:rsidRPr="00907BD1" w:rsidRDefault="00CD5571" w:rsidP="00CD5571">
      <w:pPr>
        <w:pStyle w:val="Bezodstpw"/>
        <w:jc w:val="center"/>
        <w:rPr>
          <w:rFonts w:ascii="Arial" w:hAnsi="Arial" w:cs="Arial"/>
        </w:rPr>
      </w:pPr>
    </w:p>
    <w:p w14:paraId="21BBEF95" w14:textId="14B66D45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>Przez ostatni miesiąc w Galerii Jurajskiej można było oglądać aż 12 oryginalnych choinek stworzonych przez ponad setkę dzieci z 12 przedszkoli z Częstochowy, Gnaszyna, Janowa, Kuźnicy Kiedrzyńskiej, Poraju i Rędzin.</w:t>
      </w:r>
    </w:p>
    <w:p w14:paraId="41E2F6B4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</w:p>
    <w:p w14:paraId="3B1F2D7C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>Teraz spośród wszystkich przygotowanych drzewek wybrane i nagrodzone zostaną trzy najpiękniejsze. Już w najbliższą sobotę, 13 stycznia, w Jurajskiej odbędzie się wydarzenie wieńczące nietypową świąteczną wystawę.</w:t>
      </w:r>
    </w:p>
    <w:p w14:paraId="3620BC93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</w:p>
    <w:p w14:paraId="20EF14AB" w14:textId="5620BD59" w:rsidR="00CD5571" w:rsidRPr="00907BD1" w:rsidRDefault="00CD5571" w:rsidP="00CD5571">
      <w:pPr>
        <w:pStyle w:val="Bezodstpw"/>
        <w:jc w:val="both"/>
        <w:rPr>
          <w:rFonts w:ascii="Arial" w:hAnsi="Arial" w:cs="Arial"/>
          <w:b/>
          <w:bCs/>
        </w:rPr>
      </w:pPr>
      <w:r w:rsidRPr="00907BD1">
        <w:rPr>
          <w:rFonts w:ascii="Arial" w:hAnsi="Arial" w:cs="Arial"/>
        </w:rPr>
        <w:t xml:space="preserve">W jego trakcie jurorzy uważnie przyjrzą się stworzonym przez dzieci dekoracjom i ocenią ich kreatywność. </w:t>
      </w:r>
      <w:r w:rsidR="00907BD1" w:rsidRPr="00907BD1">
        <w:rPr>
          <w:rFonts w:ascii="Arial" w:hAnsi="Arial" w:cs="Arial"/>
        </w:rPr>
        <w:t xml:space="preserve">– </w:t>
      </w:r>
      <w:r w:rsidRPr="00907BD1">
        <w:rPr>
          <w:rFonts w:ascii="Arial" w:hAnsi="Arial" w:cs="Arial"/>
        </w:rPr>
        <w:t xml:space="preserve">Wybór jest naprawdę trudny. Każda ze stworzonych choinek jest bowiem inna i na swój sposób piękna, podkreślając magię świąt – </w:t>
      </w:r>
      <w:r w:rsidRPr="00907BD1">
        <w:rPr>
          <w:rFonts w:ascii="Arial" w:hAnsi="Arial" w:cs="Arial"/>
          <w:b/>
          <w:bCs/>
        </w:rPr>
        <w:t>mówi Anna Borecka, wicedyrektor Galerii Jurajskiej.</w:t>
      </w:r>
    </w:p>
    <w:p w14:paraId="0EF89F9E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  <w:b/>
          <w:bCs/>
        </w:rPr>
      </w:pPr>
    </w:p>
    <w:p w14:paraId="73102C6A" w14:textId="25479AE8" w:rsidR="00CD5571" w:rsidRPr="00907BD1" w:rsidRDefault="00907BD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 xml:space="preserve">– </w:t>
      </w:r>
      <w:r w:rsidR="00CD5571" w:rsidRPr="00907BD1">
        <w:rPr>
          <w:rFonts w:ascii="Arial" w:hAnsi="Arial" w:cs="Arial"/>
        </w:rPr>
        <w:t xml:space="preserve">Przedszkolacy, którzy stworzyli drzewka, </w:t>
      </w:r>
      <w:r w:rsidRPr="00907BD1">
        <w:rPr>
          <w:rFonts w:ascii="Arial" w:hAnsi="Arial" w:cs="Arial"/>
        </w:rPr>
        <w:t>wykazali</w:t>
      </w:r>
      <w:r w:rsidR="00CD5571" w:rsidRPr="00907BD1">
        <w:rPr>
          <w:rFonts w:ascii="Arial" w:hAnsi="Arial" w:cs="Arial"/>
        </w:rPr>
        <w:t xml:space="preserve"> się ogromnym zaangażowaniem i nie lada pomysłowością w przygotowaniu ozdób w formie m.in. pierników, suszonych owoców, bombek, a nawet papierowych kwiatów. Liczymy jednak, że uda nam się znaleźć te trzy najbardziej wyjątkowe – dodaje.</w:t>
      </w:r>
    </w:p>
    <w:p w14:paraId="4E84CB4E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</w:p>
    <w:p w14:paraId="57783F49" w14:textId="4F8DA631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>Tego typu choinki już po raz trzeci stanęły w Galerii Jurajskiej. Świąteczną tradycją obiektu staje się już zapraszanie lokalnych przedszkoli do przygotowania nietypowych ozdób. Co roku jest ich coraz więcej.</w:t>
      </w:r>
    </w:p>
    <w:p w14:paraId="3B20A617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</w:p>
    <w:p w14:paraId="6E90A0A3" w14:textId="14BA7C5D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 xml:space="preserve">– </w:t>
      </w:r>
      <w:r w:rsidR="00907BD1" w:rsidRPr="00907BD1">
        <w:rPr>
          <w:rFonts w:ascii="Arial" w:hAnsi="Arial" w:cs="Arial"/>
        </w:rPr>
        <w:t>Ręcznie wykonane przez dzieci</w:t>
      </w:r>
      <w:r w:rsidRPr="00907BD1">
        <w:rPr>
          <w:rFonts w:ascii="Arial" w:hAnsi="Arial" w:cs="Arial"/>
        </w:rPr>
        <w:t xml:space="preserve"> drzewka mają swój urok. Widać w nich pracę, która została włożona, a także pomysł. Nie ma bowiem dwóch takich samych choinek w Częstochowie. Na swój sposób są to małe, kolorowe dzieła sztuki, które zachwycają – mówi Anna Borecka.</w:t>
      </w:r>
    </w:p>
    <w:p w14:paraId="3D6F76B7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</w:p>
    <w:p w14:paraId="782A1ABA" w14:textId="39AE01DC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 xml:space="preserve">Ale nie tylko choinkami będzie można pozachwycać się w najbliższą sobotę. Dzieci z przedszkoli, które dekorowały drzewka, wystąpią w Jurajskiej ze specjalnym programem artystycznym. Nie zabraknie w nim popisów talentów aktorskich czy </w:t>
      </w:r>
      <w:r w:rsidR="00907BD1" w:rsidRPr="00907BD1">
        <w:rPr>
          <w:rFonts w:ascii="Arial" w:hAnsi="Arial" w:cs="Arial"/>
        </w:rPr>
        <w:t>wokalnych</w:t>
      </w:r>
      <w:r w:rsidRPr="00907BD1">
        <w:rPr>
          <w:rFonts w:ascii="Arial" w:hAnsi="Arial" w:cs="Arial"/>
        </w:rPr>
        <w:t xml:space="preserve"> – zapowiadają organizatorzy.</w:t>
      </w:r>
    </w:p>
    <w:p w14:paraId="02504005" w14:textId="77777777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</w:p>
    <w:p w14:paraId="5BB4A966" w14:textId="52C61C6D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>Szykuje się więc niezła świąteczna zabawa.</w:t>
      </w:r>
    </w:p>
    <w:p w14:paraId="3CD3A6FE" w14:textId="153D51B3" w:rsidR="00CD5571" w:rsidRPr="00907BD1" w:rsidRDefault="00CD5571" w:rsidP="00CD5571">
      <w:pPr>
        <w:pStyle w:val="Bezodstpw"/>
        <w:jc w:val="both"/>
        <w:rPr>
          <w:rFonts w:ascii="Arial" w:hAnsi="Arial" w:cs="Arial"/>
        </w:rPr>
      </w:pPr>
      <w:r w:rsidRPr="00907BD1">
        <w:rPr>
          <w:rFonts w:ascii="Arial" w:hAnsi="Arial" w:cs="Arial"/>
        </w:rPr>
        <w:t>Całe wydarzenie zaplanowano w godzinach od 12.00 do 18.00.</w:t>
      </w:r>
    </w:p>
    <w:p w14:paraId="1EBA2F33" w14:textId="77777777" w:rsidR="00CD5571" w:rsidRDefault="00CD5571" w:rsidP="00CD5571">
      <w:pPr>
        <w:pStyle w:val="Bezodstpw"/>
        <w:rPr>
          <w:rFonts w:ascii="Bahnschrift" w:hAnsi="Bahnschrift" w:cs="Open Sans"/>
          <w:color w:val="222222"/>
          <w:sz w:val="24"/>
          <w:szCs w:val="24"/>
          <w:shd w:val="clear" w:color="auto" w:fill="FFFFFF"/>
        </w:rPr>
      </w:pPr>
    </w:p>
    <w:p w14:paraId="67B17198" w14:textId="77777777" w:rsidR="00CD5571" w:rsidRDefault="00CD5571" w:rsidP="00CD5571">
      <w:pPr>
        <w:pStyle w:val="Bezodstpw"/>
        <w:rPr>
          <w:rFonts w:ascii="Bahnschrift" w:hAnsi="Bahnschrift" w:cs="Open Sans"/>
          <w:color w:val="222222"/>
          <w:sz w:val="24"/>
          <w:szCs w:val="24"/>
          <w:shd w:val="clear" w:color="auto" w:fill="FFFFFF"/>
        </w:rPr>
      </w:pPr>
    </w:p>
    <w:p w14:paraId="1D5FCBA8" w14:textId="77777777" w:rsidR="00CD5571" w:rsidRDefault="00CD5571" w:rsidP="00CD5571">
      <w:pPr>
        <w:pStyle w:val="Bezodstpw"/>
        <w:rPr>
          <w:rFonts w:ascii="Bahnschrift" w:hAnsi="Bahnschrift" w:cs="Open Sans"/>
          <w:color w:val="222222"/>
          <w:sz w:val="24"/>
          <w:szCs w:val="24"/>
          <w:shd w:val="clear" w:color="auto" w:fill="FFFFFF"/>
        </w:rPr>
      </w:pPr>
    </w:p>
    <w:p w14:paraId="7F14B409" w14:textId="77777777" w:rsidR="00CD5571" w:rsidRPr="00A11E28" w:rsidRDefault="00CD5571" w:rsidP="00CD5571">
      <w:pPr>
        <w:pStyle w:val="Bezodstpw"/>
        <w:rPr>
          <w:rFonts w:ascii="Bahnschrift" w:hAnsi="Bahnschrift" w:cs="Open Sans"/>
          <w:color w:val="222222"/>
          <w:sz w:val="24"/>
          <w:szCs w:val="24"/>
          <w:shd w:val="clear" w:color="auto" w:fill="FFFFFF"/>
        </w:rPr>
      </w:pPr>
    </w:p>
    <w:p w14:paraId="584BAC76" w14:textId="77777777" w:rsidR="00CD5571" w:rsidRPr="00A11E28" w:rsidRDefault="00CD5571" w:rsidP="00CD5571">
      <w:pPr>
        <w:pStyle w:val="Bezodstpw"/>
        <w:rPr>
          <w:rFonts w:ascii="Bahnschrift" w:hAnsi="Bahnschrift"/>
          <w:sz w:val="24"/>
          <w:szCs w:val="24"/>
        </w:rPr>
      </w:pPr>
    </w:p>
    <w:p w14:paraId="1A32E347" w14:textId="77777777" w:rsidR="001D615E" w:rsidRPr="0038393D" w:rsidRDefault="001D615E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08946564" w14:textId="77777777" w:rsidR="009E598A" w:rsidRPr="0038393D" w:rsidRDefault="009E598A" w:rsidP="0038393D">
      <w:pPr>
        <w:pStyle w:val="Bezodstpw"/>
        <w:rPr>
          <w:rFonts w:ascii="Arial" w:hAnsi="Arial" w:cs="Arial"/>
          <w:sz w:val="20"/>
          <w:szCs w:val="20"/>
        </w:rPr>
      </w:pPr>
    </w:p>
    <w:p w14:paraId="459EB248" w14:textId="7767386E" w:rsidR="00025591" w:rsidRPr="00554D1B" w:rsidRDefault="00025591" w:rsidP="00554D1B">
      <w:pPr>
        <w:pStyle w:val="Bezodstpw"/>
        <w:jc w:val="both"/>
        <w:rPr>
          <w:rFonts w:ascii="Arial" w:hAnsi="Arial" w:cs="Arial"/>
          <w:b/>
          <w:bCs/>
          <w:sz w:val="16"/>
          <w:szCs w:val="16"/>
        </w:rPr>
      </w:pPr>
      <w:r w:rsidRPr="00554D1B">
        <w:rPr>
          <w:rFonts w:ascii="Arial" w:hAnsi="Arial" w:cs="Arial"/>
          <w:b/>
          <w:bCs/>
          <w:sz w:val="16"/>
          <w:szCs w:val="16"/>
        </w:rPr>
        <w:t>**</w:t>
      </w:r>
      <w:r w:rsidR="00571B0A" w:rsidRPr="00554D1B">
        <w:rPr>
          <w:rFonts w:ascii="Arial" w:hAnsi="Arial" w:cs="Arial"/>
          <w:b/>
          <w:bCs/>
          <w:sz w:val="16"/>
          <w:szCs w:val="16"/>
        </w:rPr>
        <w:t>*</w:t>
      </w:r>
    </w:p>
    <w:p w14:paraId="2D7EC93A" w14:textId="77777777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766FCC1C" w14:textId="0EEF7AC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</w:rPr>
        <w:lastRenderedPageBreak/>
        <w:t>Galeria Jurajska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554D1B">
        <w:rPr>
          <w:rFonts w:ascii="Arial" w:hAnsi="Arial" w:cs="Arial"/>
          <w:color w:val="0D0D0D" w:themeColor="text1" w:themeTint="F2"/>
          <w:sz w:val="16"/>
          <w:szCs w:val="16"/>
        </w:rPr>
        <w:t>Maxx, Mango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554D1B">
        <w:rPr>
          <w:rFonts w:ascii="Arial" w:hAnsi="Arial" w:cs="Arial"/>
          <w:color w:val="0D0D0D" w:themeColor="text1" w:themeTint="F2"/>
          <w:sz w:val="16"/>
          <w:szCs w:val="16"/>
        </w:rPr>
        <w:t>2200</w:t>
      </w:r>
      <w:r w:rsidRPr="00554D1B">
        <w:rPr>
          <w:rFonts w:ascii="Arial" w:hAnsi="Arial" w:cs="Arial"/>
          <w:color w:val="0D0D0D" w:themeColor="text1" w:themeTint="F2"/>
          <w:sz w:val="16"/>
          <w:szCs w:val="16"/>
        </w:rPr>
        <w:t xml:space="preserve">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554D1B" w:rsidRDefault="006F6C92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4798ECCA" w14:textId="0B11594C" w:rsidR="009E6F75" w:rsidRPr="00554D1B" w:rsidRDefault="009E6F75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  <w:r w:rsidRPr="00554D1B">
        <w:rPr>
          <w:rFonts w:ascii="Arial" w:hAnsi="Arial" w:cs="Arial"/>
          <w:b/>
          <w:bCs/>
          <w:color w:val="0D0D0D" w:themeColor="text1" w:themeTint="F2"/>
          <w:sz w:val="16"/>
          <w:szCs w:val="16"/>
          <w:shd w:val="clear" w:color="auto" w:fill="FFFFFF"/>
        </w:rPr>
        <w:t>Grupa GTC</w:t>
      </w:r>
      <w:r w:rsidRPr="00554D1B"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 78 nowoczesnych obiektów biurowych i handlowych o wysokim standardzie, o łącznej powierzchni 1,4 mln m kw. Obecnie GTC aktywnie zarządza portfelem nieruchomości komercyjnych, na który składa się 43 budynków komercyjnych oferujących ok. 754 tys. m kw. powierzchni biurowej i handlowej do wynajęcia w Polsce, Węgrzech, Bukareszcie, Belgradzie, Zagrzebiu i Sofii. Ponadto Grupa realizuje 440 tys. m kw. powierzchni komercyjnej w stolicach Europy Środkowo 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  <w:shd w:val="clear" w:color="auto" w:fill="FFFFFF"/>
        </w:rPr>
      </w:pPr>
    </w:p>
    <w:p w14:paraId="014FF948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62D6F078" w14:textId="0413A93B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Źródło: Galeria Jurajska/Guarana PR</w:t>
      </w:r>
    </w:p>
    <w:p w14:paraId="6AD426EC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554D1B">
        <w:rPr>
          <w:rFonts w:ascii="Arial" w:hAnsi="Arial" w:cs="Arial"/>
          <w:sz w:val="16"/>
          <w:szCs w:val="16"/>
        </w:rPr>
        <w:t>Tagi: Galeria Jurajska, Częstochowa, GTC SA</w:t>
      </w:r>
    </w:p>
    <w:p w14:paraId="67E62B2F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sz w:val="16"/>
          <w:szCs w:val="16"/>
        </w:rPr>
      </w:pPr>
    </w:p>
    <w:p w14:paraId="1F88EC1E" w14:textId="77777777" w:rsidR="00025591" w:rsidRPr="00554D1B" w:rsidRDefault="00025591" w:rsidP="00554D1B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57F23" w:rsidRDefault="00063BB1" w:rsidP="00F146DE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57F2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67FF44" w14:textId="77777777" w:rsidR="00AD3D78" w:rsidRDefault="00AD3D78">
      <w:pPr>
        <w:spacing w:after="0" w:line="240" w:lineRule="auto"/>
      </w:pPr>
      <w:r>
        <w:separator/>
      </w:r>
    </w:p>
  </w:endnote>
  <w:endnote w:type="continuationSeparator" w:id="0">
    <w:p w14:paraId="07087B3D" w14:textId="77777777" w:rsidR="00AD3D78" w:rsidRDefault="00AD3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16BD66" w14:textId="77777777" w:rsidR="00AD3D78" w:rsidRDefault="00AD3D78">
      <w:pPr>
        <w:spacing w:after="0" w:line="240" w:lineRule="auto"/>
      </w:pPr>
      <w:r>
        <w:separator/>
      </w:r>
    </w:p>
  </w:footnote>
  <w:footnote w:type="continuationSeparator" w:id="0">
    <w:p w14:paraId="4C1313B6" w14:textId="77777777" w:rsidR="00AD3D78" w:rsidRDefault="00AD3D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5F0F64" w:rsidRDefault="005F0F64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BD6F61"/>
    <w:multiLevelType w:val="hybridMultilevel"/>
    <w:tmpl w:val="47D423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  <w:num w:numId="2" w16cid:durableId="171627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0C9F"/>
    <w:rsid w:val="00005C38"/>
    <w:rsid w:val="0001409F"/>
    <w:rsid w:val="00025591"/>
    <w:rsid w:val="00032932"/>
    <w:rsid w:val="00035CE8"/>
    <w:rsid w:val="000367FD"/>
    <w:rsid w:val="00040CC4"/>
    <w:rsid w:val="0004281E"/>
    <w:rsid w:val="00045001"/>
    <w:rsid w:val="00051B09"/>
    <w:rsid w:val="00052544"/>
    <w:rsid w:val="00053C80"/>
    <w:rsid w:val="000542A3"/>
    <w:rsid w:val="000550B6"/>
    <w:rsid w:val="00055225"/>
    <w:rsid w:val="00063BB1"/>
    <w:rsid w:val="0007250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10373E"/>
    <w:rsid w:val="0010422E"/>
    <w:rsid w:val="001204DD"/>
    <w:rsid w:val="00121EA1"/>
    <w:rsid w:val="00127440"/>
    <w:rsid w:val="00135E58"/>
    <w:rsid w:val="0014204B"/>
    <w:rsid w:val="00145E38"/>
    <w:rsid w:val="0014717C"/>
    <w:rsid w:val="001668F5"/>
    <w:rsid w:val="00166E00"/>
    <w:rsid w:val="00170574"/>
    <w:rsid w:val="00171A57"/>
    <w:rsid w:val="00176F50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B1048"/>
    <w:rsid w:val="001B1EEE"/>
    <w:rsid w:val="001C78E3"/>
    <w:rsid w:val="001D0DD0"/>
    <w:rsid w:val="001D10A7"/>
    <w:rsid w:val="001D148B"/>
    <w:rsid w:val="001D220A"/>
    <w:rsid w:val="001D615E"/>
    <w:rsid w:val="001E0BC5"/>
    <w:rsid w:val="001E2056"/>
    <w:rsid w:val="001E3909"/>
    <w:rsid w:val="00221BBA"/>
    <w:rsid w:val="00226D40"/>
    <w:rsid w:val="00231A2F"/>
    <w:rsid w:val="00245A28"/>
    <w:rsid w:val="0025173C"/>
    <w:rsid w:val="00254896"/>
    <w:rsid w:val="002751B2"/>
    <w:rsid w:val="00280FE2"/>
    <w:rsid w:val="00281006"/>
    <w:rsid w:val="002A110B"/>
    <w:rsid w:val="002A2DBB"/>
    <w:rsid w:val="002B1BEB"/>
    <w:rsid w:val="002B5BB4"/>
    <w:rsid w:val="002C1950"/>
    <w:rsid w:val="002C5C56"/>
    <w:rsid w:val="002D39F4"/>
    <w:rsid w:val="002E59AB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7051"/>
    <w:rsid w:val="00352F92"/>
    <w:rsid w:val="00353849"/>
    <w:rsid w:val="00353C60"/>
    <w:rsid w:val="003560E4"/>
    <w:rsid w:val="00365262"/>
    <w:rsid w:val="00376ACD"/>
    <w:rsid w:val="003774D6"/>
    <w:rsid w:val="00377551"/>
    <w:rsid w:val="00383279"/>
    <w:rsid w:val="0038393D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E081C"/>
    <w:rsid w:val="003F0007"/>
    <w:rsid w:val="0040425E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66DAF"/>
    <w:rsid w:val="004754FA"/>
    <w:rsid w:val="00490A54"/>
    <w:rsid w:val="00495B33"/>
    <w:rsid w:val="00495EE7"/>
    <w:rsid w:val="004A0083"/>
    <w:rsid w:val="004B4791"/>
    <w:rsid w:val="004C750E"/>
    <w:rsid w:val="004C7E72"/>
    <w:rsid w:val="004D2DFB"/>
    <w:rsid w:val="004D54D1"/>
    <w:rsid w:val="004D75B1"/>
    <w:rsid w:val="004D79AB"/>
    <w:rsid w:val="004E0499"/>
    <w:rsid w:val="004E0B14"/>
    <w:rsid w:val="004E4716"/>
    <w:rsid w:val="004E6D40"/>
    <w:rsid w:val="004F4507"/>
    <w:rsid w:val="004F66EF"/>
    <w:rsid w:val="0053739A"/>
    <w:rsid w:val="005403D5"/>
    <w:rsid w:val="005409F6"/>
    <w:rsid w:val="00542079"/>
    <w:rsid w:val="00543D94"/>
    <w:rsid w:val="00544563"/>
    <w:rsid w:val="00552D1C"/>
    <w:rsid w:val="00554D1B"/>
    <w:rsid w:val="005624B2"/>
    <w:rsid w:val="0057022E"/>
    <w:rsid w:val="00570CE9"/>
    <w:rsid w:val="00570FC8"/>
    <w:rsid w:val="00571B0A"/>
    <w:rsid w:val="00575D9B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E1B9D"/>
    <w:rsid w:val="005E280A"/>
    <w:rsid w:val="005E5588"/>
    <w:rsid w:val="005F0F64"/>
    <w:rsid w:val="005F1828"/>
    <w:rsid w:val="006018A6"/>
    <w:rsid w:val="00606BDF"/>
    <w:rsid w:val="00623076"/>
    <w:rsid w:val="00636E52"/>
    <w:rsid w:val="00660DD4"/>
    <w:rsid w:val="00661F0D"/>
    <w:rsid w:val="00667E0E"/>
    <w:rsid w:val="006754DE"/>
    <w:rsid w:val="006800F3"/>
    <w:rsid w:val="00684DB4"/>
    <w:rsid w:val="006A071E"/>
    <w:rsid w:val="006A29BA"/>
    <w:rsid w:val="006A74A3"/>
    <w:rsid w:val="006B57E5"/>
    <w:rsid w:val="006B5A01"/>
    <w:rsid w:val="006B5C69"/>
    <w:rsid w:val="006C6058"/>
    <w:rsid w:val="006D092C"/>
    <w:rsid w:val="006D0E04"/>
    <w:rsid w:val="006D669B"/>
    <w:rsid w:val="006D7B43"/>
    <w:rsid w:val="006F6604"/>
    <w:rsid w:val="006F6C92"/>
    <w:rsid w:val="006F7E9D"/>
    <w:rsid w:val="0071342B"/>
    <w:rsid w:val="00713D82"/>
    <w:rsid w:val="007233AB"/>
    <w:rsid w:val="007262C6"/>
    <w:rsid w:val="007274EF"/>
    <w:rsid w:val="0073036A"/>
    <w:rsid w:val="0073782A"/>
    <w:rsid w:val="007411A2"/>
    <w:rsid w:val="007500EB"/>
    <w:rsid w:val="0075114E"/>
    <w:rsid w:val="007571CA"/>
    <w:rsid w:val="00761B50"/>
    <w:rsid w:val="00762A92"/>
    <w:rsid w:val="00765ADC"/>
    <w:rsid w:val="00773211"/>
    <w:rsid w:val="00774BF1"/>
    <w:rsid w:val="00775BFE"/>
    <w:rsid w:val="00781CAA"/>
    <w:rsid w:val="00782C9D"/>
    <w:rsid w:val="00783023"/>
    <w:rsid w:val="007927C7"/>
    <w:rsid w:val="007B0C0F"/>
    <w:rsid w:val="007B0D9C"/>
    <w:rsid w:val="007B100F"/>
    <w:rsid w:val="007B3571"/>
    <w:rsid w:val="007B5270"/>
    <w:rsid w:val="007C1529"/>
    <w:rsid w:val="007E0BBC"/>
    <w:rsid w:val="007E2332"/>
    <w:rsid w:val="007E5C38"/>
    <w:rsid w:val="007F18D0"/>
    <w:rsid w:val="007F6EE0"/>
    <w:rsid w:val="008004F3"/>
    <w:rsid w:val="008037C1"/>
    <w:rsid w:val="008057BE"/>
    <w:rsid w:val="00806E4D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57995"/>
    <w:rsid w:val="008632D4"/>
    <w:rsid w:val="008635DB"/>
    <w:rsid w:val="0087090F"/>
    <w:rsid w:val="008734EA"/>
    <w:rsid w:val="00880694"/>
    <w:rsid w:val="0088126A"/>
    <w:rsid w:val="00881602"/>
    <w:rsid w:val="00884834"/>
    <w:rsid w:val="00887753"/>
    <w:rsid w:val="008A1469"/>
    <w:rsid w:val="008A3261"/>
    <w:rsid w:val="008A53E3"/>
    <w:rsid w:val="008B111E"/>
    <w:rsid w:val="008B4C3E"/>
    <w:rsid w:val="008C1F91"/>
    <w:rsid w:val="008C3943"/>
    <w:rsid w:val="008C49BC"/>
    <w:rsid w:val="008E1F86"/>
    <w:rsid w:val="008E3F9A"/>
    <w:rsid w:val="008E71D1"/>
    <w:rsid w:val="008F20D1"/>
    <w:rsid w:val="008F22B3"/>
    <w:rsid w:val="0090457C"/>
    <w:rsid w:val="00904F56"/>
    <w:rsid w:val="00904FEA"/>
    <w:rsid w:val="009054FB"/>
    <w:rsid w:val="00907BD1"/>
    <w:rsid w:val="00920CAE"/>
    <w:rsid w:val="00921A3C"/>
    <w:rsid w:val="00922C73"/>
    <w:rsid w:val="0092634F"/>
    <w:rsid w:val="009278D2"/>
    <w:rsid w:val="00931D50"/>
    <w:rsid w:val="00932315"/>
    <w:rsid w:val="00932D69"/>
    <w:rsid w:val="009551B2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3055"/>
    <w:rsid w:val="00995A7B"/>
    <w:rsid w:val="00996CF7"/>
    <w:rsid w:val="009B05E0"/>
    <w:rsid w:val="009B5052"/>
    <w:rsid w:val="009B67F7"/>
    <w:rsid w:val="009C0328"/>
    <w:rsid w:val="009C0941"/>
    <w:rsid w:val="009C4BB2"/>
    <w:rsid w:val="009D3A0B"/>
    <w:rsid w:val="009D48D4"/>
    <w:rsid w:val="009D4F81"/>
    <w:rsid w:val="009D7D6D"/>
    <w:rsid w:val="009E598A"/>
    <w:rsid w:val="009E6F75"/>
    <w:rsid w:val="009F0070"/>
    <w:rsid w:val="009F4252"/>
    <w:rsid w:val="00A00CBC"/>
    <w:rsid w:val="00A020B4"/>
    <w:rsid w:val="00A04724"/>
    <w:rsid w:val="00A06533"/>
    <w:rsid w:val="00A06DE5"/>
    <w:rsid w:val="00A11B70"/>
    <w:rsid w:val="00A11D08"/>
    <w:rsid w:val="00A12600"/>
    <w:rsid w:val="00A13074"/>
    <w:rsid w:val="00A173DA"/>
    <w:rsid w:val="00A20E0F"/>
    <w:rsid w:val="00A255C4"/>
    <w:rsid w:val="00A307A6"/>
    <w:rsid w:val="00A33188"/>
    <w:rsid w:val="00A35413"/>
    <w:rsid w:val="00A40878"/>
    <w:rsid w:val="00A40AA9"/>
    <w:rsid w:val="00A4114B"/>
    <w:rsid w:val="00A44DD7"/>
    <w:rsid w:val="00A455E8"/>
    <w:rsid w:val="00A45751"/>
    <w:rsid w:val="00A45DD6"/>
    <w:rsid w:val="00A46118"/>
    <w:rsid w:val="00A478DD"/>
    <w:rsid w:val="00A57F23"/>
    <w:rsid w:val="00A60B48"/>
    <w:rsid w:val="00A64939"/>
    <w:rsid w:val="00A67974"/>
    <w:rsid w:val="00A7716B"/>
    <w:rsid w:val="00A87283"/>
    <w:rsid w:val="00A96EE4"/>
    <w:rsid w:val="00AB39C5"/>
    <w:rsid w:val="00AB5B24"/>
    <w:rsid w:val="00AC053C"/>
    <w:rsid w:val="00AC16E8"/>
    <w:rsid w:val="00AD3D78"/>
    <w:rsid w:val="00AD75ED"/>
    <w:rsid w:val="00AE7BCF"/>
    <w:rsid w:val="00AF4EF3"/>
    <w:rsid w:val="00B11644"/>
    <w:rsid w:val="00B223D5"/>
    <w:rsid w:val="00B2351D"/>
    <w:rsid w:val="00B30309"/>
    <w:rsid w:val="00B51731"/>
    <w:rsid w:val="00B5425A"/>
    <w:rsid w:val="00B54AFE"/>
    <w:rsid w:val="00B54B62"/>
    <w:rsid w:val="00B62BD8"/>
    <w:rsid w:val="00B67504"/>
    <w:rsid w:val="00B75868"/>
    <w:rsid w:val="00B8427A"/>
    <w:rsid w:val="00B91A67"/>
    <w:rsid w:val="00B91F48"/>
    <w:rsid w:val="00BD20C2"/>
    <w:rsid w:val="00BF003E"/>
    <w:rsid w:val="00BF5ED4"/>
    <w:rsid w:val="00C0066C"/>
    <w:rsid w:val="00C02A7E"/>
    <w:rsid w:val="00C21C8D"/>
    <w:rsid w:val="00C308CC"/>
    <w:rsid w:val="00C32562"/>
    <w:rsid w:val="00C45CDE"/>
    <w:rsid w:val="00C774EB"/>
    <w:rsid w:val="00C83162"/>
    <w:rsid w:val="00C85B44"/>
    <w:rsid w:val="00C95EBF"/>
    <w:rsid w:val="00CA1A7C"/>
    <w:rsid w:val="00CB24C9"/>
    <w:rsid w:val="00CB2E91"/>
    <w:rsid w:val="00CB56B1"/>
    <w:rsid w:val="00CB642F"/>
    <w:rsid w:val="00CC30DB"/>
    <w:rsid w:val="00CD5151"/>
    <w:rsid w:val="00CD5571"/>
    <w:rsid w:val="00CE0326"/>
    <w:rsid w:val="00CF025C"/>
    <w:rsid w:val="00CF4EBF"/>
    <w:rsid w:val="00CF51AE"/>
    <w:rsid w:val="00CF6E89"/>
    <w:rsid w:val="00CF75B1"/>
    <w:rsid w:val="00D00618"/>
    <w:rsid w:val="00D020A9"/>
    <w:rsid w:val="00D1250A"/>
    <w:rsid w:val="00D22FD1"/>
    <w:rsid w:val="00D259DD"/>
    <w:rsid w:val="00D27CAC"/>
    <w:rsid w:val="00D35559"/>
    <w:rsid w:val="00D410B0"/>
    <w:rsid w:val="00D41731"/>
    <w:rsid w:val="00D43C11"/>
    <w:rsid w:val="00D46586"/>
    <w:rsid w:val="00D52DEC"/>
    <w:rsid w:val="00D6766B"/>
    <w:rsid w:val="00D94F73"/>
    <w:rsid w:val="00D952A4"/>
    <w:rsid w:val="00D952F0"/>
    <w:rsid w:val="00DA043B"/>
    <w:rsid w:val="00DA126E"/>
    <w:rsid w:val="00DB184A"/>
    <w:rsid w:val="00DB4218"/>
    <w:rsid w:val="00DB566D"/>
    <w:rsid w:val="00DC17F0"/>
    <w:rsid w:val="00DC7FB6"/>
    <w:rsid w:val="00DD1F68"/>
    <w:rsid w:val="00DD5274"/>
    <w:rsid w:val="00DE6590"/>
    <w:rsid w:val="00DE7490"/>
    <w:rsid w:val="00DF0D2C"/>
    <w:rsid w:val="00E022AF"/>
    <w:rsid w:val="00E0340B"/>
    <w:rsid w:val="00E0526F"/>
    <w:rsid w:val="00E11815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77D1C"/>
    <w:rsid w:val="00E835C2"/>
    <w:rsid w:val="00E87869"/>
    <w:rsid w:val="00EA3731"/>
    <w:rsid w:val="00EA7619"/>
    <w:rsid w:val="00EC0A2D"/>
    <w:rsid w:val="00EC7E73"/>
    <w:rsid w:val="00ED3D25"/>
    <w:rsid w:val="00ED5E90"/>
    <w:rsid w:val="00EE2743"/>
    <w:rsid w:val="00EE57A2"/>
    <w:rsid w:val="00EF37CE"/>
    <w:rsid w:val="00EF6F5F"/>
    <w:rsid w:val="00F0064D"/>
    <w:rsid w:val="00F146DE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B2BFC"/>
    <w:rsid w:val="00FB70A1"/>
    <w:rsid w:val="00FC2DA0"/>
    <w:rsid w:val="00FC4308"/>
    <w:rsid w:val="00FC7AB8"/>
    <w:rsid w:val="00FD4A19"/>
    <w:rsid w:val="00FD6E2D"/>
    <w:rsid w:val="00FE1522"/>
    <w:rsid w:val="00FE43D8"/>
    <w:rsid w:val="00FE5199"/>
    <w:rsid w:val="00FE6830"/>
    <w:rsid w:val="00FF1FA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styleId="Akapitzlist">
    <w:name w:val="List Paragraph"/>
    <w:basedOn w:val="Normalny"/>
    <w:uiPriority w:val="34"/>
    <w:qFormat/>
    <w:rsid w:val="00032932"/>
    <w:pPr>
      <w:spacing w:after="0" w:line="240" w:lineRule="auto"/>
      <w:ind w:left="720"/>
    </w:pPr>
    <w:rPr>
      <w:rFonts w:ascii="Calibri" w:hAnsi="Calibri" w:cs="Calibri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7</TotalTime>
  <Pages>1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2022-05-11T11:28:00Z</cp:lastPrinted>
  <dcterms:created xsi:type="dcterms:W3CDTF">2024-01-08T10:54:00Z</dcterms:created>
  <dcterms:modified xsi:type="dcterms:W3CDTF">2024-01-11T08:24:00Z</dcterms:modified>
</cp:coreProperties>
</file>