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520E94" w14:textId="61D5A595" w:rsidR="00D301B0" w:rsidRDefault="006F6C92" w:rsidP="000265D5">
      <w:pPr>
        <w:pStyle w:val="Bezodstpw"/>
        <w:rPr>
          <w:rFonts w:ascii="Bahnschrift" w:hAnsi="Bahnschrift"/>
        </w:rPr>
      </w:pPr>
      <w:r w:rsidRPr="009F0070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3CB4102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72497D7" w14:textId="77777777" w:rsidR="000265D5" w:rsidRPr="002E0FB4" w:rsidRDefault="000265D5" w:rsidP="002E0FB4">
      <w:pPr>
        <w:pStyle w:val="Bezodstpw"/>
        <w:rPr>
          <w:rFonts w:ascii="Arial" w:hAnsi="Arial" w:cs="Arial"/>
          <w:sz w:val="20"/>
          <w:szCs w:val="20"/>
          <w:lang w:eastAsia="pl-PL"/>
        </w:rPr>
      </w:pPr>
      <w:r w:rsidRPr="002E0FB4">
        <w:rPr>
          <w:rFonts w:ascii="Arial" w:hAnsi="Arial" w:cs="Arial"/>
          <w:sz w:val="20"/>
          <w:szCs w:val="20"/>
          <w:lang w:eastAsia="pl-PL"/>
        </w:rPr>
        <w:t>Informacja prasowa: 28-04-2023, Częstochowa</w:t>
      </w:r>
      <w:r w:rsidRPr="002E0FB4">
        <w:rPr>
          <w:rFonts w:ascii="Arial" w:hAnsi="Arial" w:cs="Arial"/>
          <w:sz w:val="20"/>
          <w:szCs w:val="20"/>
          <w:lang w:eastAsia="pl-PL"/>
        </w:rPr>
        <w:br/>
        <w:t>źródło: Biuro Prasowe Galerii Jurajskiej</w:t>
      </w:r>
      <w:r w:rsidRPr="002E0FB4">
        <w:rPr>
          <w:rFonts w:ascii="Arial" w:hAnsi="Arial" w:cs="Arial"/>
          <w:sz w:val="20"/>
          <w:szCs w:val="20"/>
          <w:lang w:eastAsia="pl-PL"/>
        </w:rPr>
        <w:br/>
        <w:t>Tomasz Pietrzak/Guarana PR</w:t>
      </w:r>
      <w:r w:rsidRPr="002E0FB4">
        <w:rPr>
          <w:rFonts w:ascii="Arial" w:hAnsi="Arial" w:cs="Arial"/>
          <w:sz w:val="20"/>
          <w:szCs w:val="20"/>
          <w:lang w:eastAsia="pl-PL"/>
        </w:rPr>
        <w:br/>
        <w:t>tel. 509 106 256 mail. tomasz.pietrzak[at]guaranapr.pl</w:t>
      </w:r>
    </w:p>
    <w:p w14:paraId="3A54E063" w14:textId="77777777" w:rsidR="002E0FB4" w:rsidRDefault="002E0FB4" w:rsidP="002E0FB4">
      <w:pPr>
        <w:pStyle w:val="Bezodstpw"/>
        <w:jc w:val="center"/>
        <w:rPr>
          <w:rFonts w:ascii="Arial" w:hAnsi="Arial" w:cs="Arial"/>
          <w:lang w:eastAsia="pl-PL"/>
        </w:rPr>
      </w:pPr>
    </w:p>
    <w:p w14:paraId="61E1EBAB" w14:textId="6D8E71DF" w:rsidR="000265D5" w:rsidRPr="002E0FB4" w:rsidRDefault="000265D5" w:rsidP="002E0FB4">
      <w:pPr>
        <w:pStyle w:val="Bezodstpw"/>
        <w:jc w:val="center"/>
        <w:rPr>
          <w:rFonts w:ascii="Arial" w:hAnsi="Arial" w:cs="Arial"/>
          <w:lang w:eastAsia="pl-PL"/>
        </w:rPr>
      </w:pPr>
      <w:r w:rsidRPr="002E0FB4">
        <w:rPr>
          <w:rFonts w:ascii="Arial" w:hAnsi="Arial" w:cs="Arial"/>
          <w:lang w:eastAsia="pl-PL"/>
        </w:rPr>
        <w:br/>
      </w:r>
      <w:r w:rsidRPr="002E0FB4">
        <w:rPr>
          <w:rFonts w:ascii="Arial" w:hAnsi="Arial" w:cs="Arial"/>
          <w:b/>
          <w:bCs/>
          <w:lang w:eastAsia="pl-PL"/>
        </w:rPr>
        <w:t xml:space="preserve">Przed Jurajską </w:t>
      </w:r>
      <w:r w:rsidR="004A5C1D">
        <w:rPr>
          <w:rFonts w:ascii="Arial" w:hAnsi="Arial" w:cs="Arial"/>
          <w:b/>
          <w:bCs/>
          <w:lang w:eastAsia="pl-PL"/>
        </w:rPr>
        <w:t>stanął</w:t>
      </w:r>
      <w:r w:rsidRPr="002E0FB4">
        <w:rPr>
          <w:rFonts w:ascii="Arial" w:hAnsi="Arial" w:cs="Arial"/>
          <w:b/>
          <w:bCs/>
          <w:lang w:eastAsia="pl-PL"/>
        </w:rPr>
        <w:t xml:space="preserve"> lunapark. Przyjechał z Czech</w:t>
      </w:r>
    </w:p>
    <w:p w14:paraId="331AF3C9" w14:textId="77777777" w:rsidR="000265D5" w:rsidRDefault="000265D5" w:rsidP="002E0FB4">
      <w:pPr>
        <w:pStyle w:val="Bezodstpw"/>
        <w:rPr>
          <w:rFonts w:ascii="Arial" w:hAnsi="Arial" w:cs="Arial"/>
          <w:sz w:val="20"/>
          <w:szCs w:val="20"/>
          <w:lang w:eastAsia="pl-PL"/>
        </w:rPr>
      </w:pPr>
      <w:r w:rsidRPr="002E0FB4">
        <w:rPr>
          <w:rFonts w:ascii="Arial" w:hAnsi="Arial" w:cs="Arial"/>
          <w:sz w:val="20"/>
          <w:szCs w:val="20"/>
          <w:lang w:eastAsia="pl-PL"/>
        </w:rPr>
        <w:t> </w:t>
      </w:r>
    </w:p>
    <w:p w14:paraId="2621248B" w14:textId="77777777" w:rsidR="002E0FB4" w:rsidRPr="002E0FB4" w:rsidRDefault="002E0FB4" w:rsidP="002E0FB4">
      <w:pPr>
        <w:pStyle w:val="Bezodstpw"/>
        <w:rPr>
          <w:rFonts w:ascii="Arial" w:hAnsi="Arial" w:cs="Arial"/>
          <w:sz w:val="20"/>
          <w:szCs w:val="20"/>
          <w:lang w:eastAsia="pl-PL"/>
        </w:rPr>
      </w:pPr>
    </w:p>
    <w:p w14:paraId="2C0738BE" w14:textId="77777777" w:rsidR="000265D5" w:rsidRPr="002E0FB4" w:rsidRDefault="000265D5" w:rsidP="002E0FB4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  <w:r w:rsidRPr="002E0FB4">
        <w:rPr>
          <w:rFonts w:ascii="Arial" w:hAnsi="Arial" w:cs="Arial"/>
          <w:b/>
          <w:bCs/>
          <w:sz w:val="20"/>
          <w:szCs w:val="20"/>
          <w:lang w:eastAsia="pl-PL"/>
        </w:rPr>
        <w:t>Diabelski młyn wysoki na 32 metry, wahadło obracające się 360 stopni, a do tego wznosząca się na wysokość 30 metrów karuzela – to tylko niektóre z unikalnych atrakcji olbrzymiego „Luna-Parku Kamenický” z Ostrawy, który już jutro, 29 kwietnia, rozpocznie działalność przed Jurajską.</w:t>
      </w:r>
    </w:p>
    <w:p w14:paraId="2C1898E2" w14:textId="77777777" w:rsidR="000265D5" w:rsidRPr="002E0FB4" w:rsidRDefault="000265D5" w:rsidP="002E0FB4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  <w:r w:rsidRPr="002E0FB4">
        <w:rPr>
          <w:rFonts w:ascii="Arial" w:hAnsi="Arial" w:cs="Arial"/>
          <w:sz w:val="20"/>
          <w:szCs w:val="20"/>
          <w:lang w:eastAsia="pl-PL"/>
        </w:rPr>
        <w:br/>
        <w:t>To miejsce dla odważnych oraz żądnych wrażeń i dobrej zabawy. „Luna-Park Kamenický” odwiedza Częstochowę. Liczące 10 atrakcji wesołe miasteczko właśnie rozłożyło się przy Galerii Jurajskiej i już od 29 kwietnia czeka na mieszkańców regionu. Jeśli pogoda będzie sprzyjać, wesołe miasteczko w mieście gościć będzie do końca maja – zapowiadają jego przedstawiciele.</w:t>
      </w:r>
    </w:p>
    <w:p w14:paraId="01EAAAF9" w14:textId="77777777" w:rsidR="002E0FB4" w:rsidRDefault="002E0FB4" w:rsidP="002E0FB4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</w:p>
    <w:p w14:paraId="46ADD0FF" w14:textId="6083BC7D" w:rsidR="000265D5" w:rsidRPr="002E0FB4" w:rsidRDefault="000265D5" w:rsidP="002E0FB4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  <w:r w:rsidRPr="002E0FB4">
        <w:rPr>
          <w:rFonts w:ascii="Arial" w:hAnsi="Arial" w:cs="Arial"/>
          <w:sz w:val="20"/>
          <w:szCs w:val="20"/>
          <w:lang w:eastAsia="pl-PL"/>
        </w:rPr>
        <w:t>Znaleźć można w nim m.in. wysokie aż na 32 metry młyńskie koło, z którego roztacza się widok na panoramę całej Częstochowy. To dziś jedyny tak duży w Polsce obwoźny diabelski młyn. A to nie jedyna spektakularna atrakcja, która będzie tu bawić.</w:t>
      </w:r>
    </w:p>
    <w:p w14:paraId="7E3922E2" w14:textId="77777777" w:rsidR="002E0FB4" w:rsidRDefault="002E0FB4" w:rsidP="002E0FB4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</w:p>
    <w:p w14:paraId="153797A3" w14:textId="795A4C87" w:rsidR="000265D5" w:rsidRPr="002E0FB4" w:rsidRDefault="000265D5" w:rsidP="002E0FB4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  <w:r w:rsidRPr="002E0FB4">
        <w:rPr>
          <w:rFonts w:ascii="Arial" w:hAnsi="Arial" w:cs="Arial"/>
          <w:sz w:val="20"/>
          <w:szCs w:val="20"/>
          <w:lang w:eastAsia="pl-PL"/>
        </w:rPr>
        <w:t>W Luna Parku pojawi</w:t>
      </w:r>
      <w:r w:rsidR="002E0FB4">
        <w:rPr>
          <w:rFonts w:ascii="Arial" w:hAnsi="Arial" w:cs="Arial"/>
          <w:sz w:val="20"/>
          <w:szCs w:val="20"/>
          <w:lang w:eastAsia="pl-PL"/>
        </w:rPr>
        <w:t>ł</w:t>
      </w:r>
      <w:r w:rsidRPr="002E0FB4">
        <w:rPr>
          <w:rFonts w:ascii="Arial" w:hAnsi="Arial" w:cs="Arial"/>
          <w:sz w:val="20"/>
          <w:szCs w:val="20"/>
          <w:lang w:eastAsia="pl-PL"/>
        </w:rPr>
        <w:t xml:space="preserve"> się też Sky Flyer, czyli karuzela łańcuchowa mogąca pomieścić 20 osób, która unosi się na wysokość aż 30 metrów. Wrażenie </w:t>
      </w:r>
      <w:r w:rsidR="002E0FB4">
        <w:rPr>
          <w:rFonts w:ascii="Arial" w:hAnsi="Arial" w:cs="Arial"/>
          <w:sz w:val="20"/>
          <w:szCs w:val="20"/>
          <w:lang w:eastAsia="pl-PL"/>
        </w:rPr>
        <w:t>robi</w:t>
      </w:r>
      <w:r w:rsidRPr="002E0FB4">
        <w:rPr>
          <w:rFonts w:ascii="Arial" w:hAnsi="Arial" w:cs="Arial"/>
          <w:sz w:val="20"/>
          <w:szCs w:val="20"/>
          <w:lang w:eastAsia="pl-PL"/>
        </w:rPr>
        <w:t xml:space="preserve"> </w:t>
      </w:r>
      <w:r w:rsidR="002E0FB4">
        <w:rPr>
          <w:rFonts w:ascii="Arial" w:hAnsi="Arial" w:cs="Arial"/>
          <w:sz w:val="20"/>
          <w:szCs w:val="20"/>
          <w:lang w:eastAsia="pl-PL"/>
        </w:rPr>
        <w:t>również</w:t>
      </w:r>
      <w:r w:rsidRPr="002E0FB4">
        <w:rPr>
          <w:rFonts w:ascii="Arial" w:hAnsi="Arial" w:cs="Arial"/>
          <w:sz w:val="20"/>
          <w:szCs w:val="20"/>
          <w:lang w:eastAsia="pl-PL"/>
        </w:rPr>
        <w:t xml:space="preserve"> Street Fighter Revolution - wahadło, które z dużą przędnością obraca się 360 stopni, gwarantując emocje i silne przeciążenia.</w:t>
      </w:r>
    </w:p>
    <w:p w14:paraId="192B0183" w14:textId="77777777" w:rsidR="002E0FB4" w:rsidRDefault="002E0FB4" w:rsidP="002E0FB4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</w:p>
    <w:p w14:paraId="10C10941" w14:textId="4F42D068" w:rsidR="000265D5" w:rsidRPr="002E0FB4" w:rsidRDefault="000265D5" w:rsidP="002E0FB4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  <w:r w:rsidRPr="002E0FB4">
        <w:rPr>
          <w:rFonts w:ascii="Arial" w:hAnsi="Arial" w:cs="Arial"/>
          <w:sz w:val="20"/>
          <w:szCs w:val="20"/>
          <w:lang w:eastAsia="pl-PL"/>
        </w:rPr>
        <w:t xml:space="preserve">Ponadto można tu znaleźć kolejkę Dragon Coaster, która przypomina smoka, karuzelę dla całej rodziny, a także strefę z trampolinami Eurobungee. W Luna-Parku </w:t>
      </w:r>
      <w:r w:rsidR="002E0FB4">
        <w:rPr>
          <w:rFonts w:ascii="Arial" w:hAnsi="Arial" w:cs="Arial"/>
          <w:sz w:val="20"/>
          <w:szCs w:val="20"/>
          <w:lang w:eastAsia="pl-PL"/>
        </w:rPr>
        <w:t>bawić można się też na olbrzymim Autodromie</w:t>
      </w:r>
      <w:r w:rsidRPr="002E0FB4">
        <w:rPr>
          <w:rFonts w:ascii="Arial" w:hAnsi="Arial" w:cs="Arial"/>
          <w:sz w:val="20"/>
          <w:szCs w:val="20"/>
          <w:lang w:eastAsia="pl-PL"/>
        </w:rPr>
        <w:t xml:space="preserve"> z 14 samochodzikami do zderzania się.</w:t>
      </w:r>
    </w:p>
    <w:p w14:paraId="084E156A" w14:textId="77777777" w:rsidR="002E0FB4" w:rsidRDefault="002E0FB4" w:rsidP="002E0FB4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</w:p>
    <w:p w14:paraId="588CCF90" w14:textId="21E5CF4A" w:rsidR="000265D5" w:rsidRPr="00BF2B99" w:rsidRDefault="000265D5" w:rsidP="002E0FB4">
      <w:pPr>
        <w:pStyle w:val="Bezodstpw"/>
        <w:jc w:val="both"/>
        <w:rPr>
          <w:rFonts w:ascii="Arial" w:hAnsi="Arial" w:cs="Arial"/>
          <w:b/>
          <w:bCs/>
          <w:sz w:val="20"/>
          <w:szCs w:val="20"/>
          <w:lang w:eastAsia="pl-PL"/>
        </w:rPr>
      </w:pPr>
      <w:r w:rsidRPr="002E0FB4">
        <w:rPr>
          <w:rFonts w:ascii="Arial" w:hAnsi="Arial" w:cs="Arial"/>
          <w:sz w:val="20"/>
          <w:szCs w:val="20"/>
          <w:lang w:eastAsia="pl-PL"/>
        </w:rPr>
        <w:t xml:space="preserve">Całość atrakcji dopełnią dmuchane zjeżdżalnie. – „Luna Park Kamenický” to zapewniająca pozytywne przeżycia atrakcja dla całej rodziny, idealna na zbliżając się długi, majówkowy weekend – </w:t>
      </w:r>
      <w:r w:rsidRPr="00BF2B99">
        <w:rPr>
          <w:rFonts w:ascii="Arial" w:hAnsi="Arial" w:cs="Arial"/>
          <w:b/>
          <w:bCs/>
          <w:sz w:val="20"/>
          <w:szCs w:val="20"/>
          <w:lang w:eastAsia="pl-PL"/>
        </w:rPr>
        <w:t>zachęca Anna Borecka, zastępca dyrektora Galerii Jurajskiej.</w:t>
      </w:r>
    </w:p>
    <w:p w14:paraId="090C2D04" w14:textId="77777777" w:rsidR="002E0FB4" w:rsidRPr="00BF2B99" w:rsidRDefault="002E0FB4" w:rsidP="002E0FB4">
      <w:pPr>
        <w:pStyle w:val="Bezodstpw"/>
        <w:jc w:val="both"/>
        <w:rPr>
          <w:rFonts w:ascii="Arial" w:hAnsi="Arial" w:cs="Arial"/>
          <w:b/>
          <w:bCs/>
          <w:sz w:val="20"/>
          <w:szCs w:val="20"/>
          <w:lang w:eastAsia="pl-PL"/>
        </w:rPr>
      </w:pPr>
    </w:p>
    <w:p w14:paraId="2D03B60F" w14:textId="36983A95" w:rsidR="000265D5" w:rsidRPr="002E0FB4" w:rsidRDefault="000265D5" w:rsidP="002E0FB4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  <w:r w:rsidRPr="002E0FB4">
        <w:rPr>
          <w:rFonts w:ascii="Arial" w:hAnsi="Arial" w:cs="Arial"/>
          <w:sz w:val="20"/>
          <w:szCs w:val="20"/>
          <w:lang w:eastAsia="pl-PL"/>
        </w:rPr>
        <w:t>– Świetnie będą się tutaj bawić najmłodsi, dla których przygotowano m.in. specjalne karuzele inspirowane chociażby kreskówkami. Coś dla siebie znajdą także nastolatkowie i dorośli, którzy mogą przetestować swoją odwagę chociażby na Sky Flyerze. Przeżycia gwarantowane – dodaje.</w:t>
      </w:r>
    </w:p>
    <w:p w14:paraId="121E3842" w14:textId="77777777" w:rsidR="002E0FB4" w:rsidRDefault="002E0FB4" w:rsidP="002E0FB4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</w:p>
    <w:p w14:paraId="026C22C3" w14:textId="33279F7C" w:rsidR="000265D5" w:rsidRPr="002E0FB4" w:rsidRDefault="000265D5" w:rsidP="002E0FB4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  <w:r w:rsidRPr="002E0FB4">
        <w:rPr>
          <w:rFonts w:ascii="Arial" w:hAnsi="Arial" w:cs="Arial"/>
          <w:sz w:val="20"/>
          <w:szCs w:val="20"/>
          <w:lang w:eastAsia="pl-PL"/>
        </w:rPr>
        <w:t>Wstęp do „Luna-Park Kamenický” jest płatny i biletowany. Karnety są do nabycia w kasach wesołego miasteczka. Ceny w zależności od atrakcji zaczynają się od 10 zł i sięgają do 30 zł.</w:t>
      </w:r>
    </w:p>
    <w:p w14:paraId="1F1C77D0" w14:textId="77777777" w:rsidR="002E0FB4" w:rsidRDefault="002E0FB4" w:rsidP="002E0FB4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</w:p>
    <w:p w14:paraId="097E46FE" w14:textId="2C60F825" w:rsidR="000265D5" w:rsidRPr="002E0FB4" w:rsidRDefault="000265D5" w:rsidP="002E0FB4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  <w:r w:rsidRPr="002E0FB4">
        <w:rPr>
          <w:rFonts w:ascii="Arial" w:hAnsi="Arial" w:cs="Arial"/>
          <w:sz w:val="20"/>
          <w:szCs w:val="20"/>
          <w:lang w:eastAsia="pl-PL"/>
        </w:rPr>
        <w:t>Atrakcja, czynna codziennie w godzinach od 13.00 do 21.00, ulokowana jest na parkingu od strony ulicy Krakowskiej. Ze względów bezpieczeństwa organizator zastrzega sobie możliwość zmiany godzin otwarcia w sytuacji niesprzyjających warunków atmosferycznych .</w:t>
      </w:r>
    </w:p>
    <w:p w14:paraId="4C7641F0" w14:textId="77777777" w:rsidR="000265D5" w:rsidRPr="002E0FB4" w:rsidRDefault="000265D5" w:rsidP="002E0FB4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  <w:r w:rsidRPr="002E0FB4">
        <w:rPr>
          <w:rFonts w:ascii="Arial" w:hAnsi="Arial" w:cs="Arial"/>
          <w:sz w:val="20"/>
          <w:szCs w:val="20"/>
          <w:lang w:eastAsia="pl-PL"/>
        </w:rPr>
        <w:t> </w:t>
      </w:r>
    </w:p>
    <w:p w14:paraId="6FCC5F7A" w14:textId="77777777" w:rsidR="000265D5" w:rsidRPr="002E0FB4" w:rsidRDefault="000265D5" w:rsidP="002E0FB4">
      <w:pPr>
        <w:pStyle w:val="Bezodstpw"/>
        <w:rPr>
          <w:rFonts w:ascii="Arial" w:hAnsi="Arial" w:cs="Arial"/>
          <w:sz w:val="20"/>
          <w:szCs w:val="20"/>
          <w:lang w:eastAsia="pl-PL"/>
        </w:rPr>
      </w:pPr>
      <w:r w:rsidRPr="002E0FB4">
        <w:rPr>
          <w:rFonts w:ascii="Arial" w:hAnsi="Arial" w:cs="Arial"/>
          <w:sz w:val="20"/>
          <w:szCs w:val="20"/>
          <w:lang w:eastAsia="pl-PL"/>
        </w:rPr>
        <w:t>Źródło: Galeria Jurajska/Guarana PR</w:t>
      </w:r>
      <w:r w:rsidRPr="002E0FB4">
        <w:rPr>
          <w:rFonts w:ascii="Arial" w:hAnsi="Arial" w:cs="Arial"/>
          <w:sz w:val="20"/>
          <w:szCs w:val="20"/>
          <w:lang w:eastAsia="pl-PL"/>
        </w:rPr>
        <w:br/>
        <w:t>Tagi: Galeria Jurajska, Częstochowa, GTC SA</w:t>
      </w:r>
    </w:p>
    <w:p w14:paraId="7147D8A4" w14:textId="77777777" w:rsidR="006A286C" w:rsidRPr="00EC00EE" w:rsidRDefault="006A286C" w:rsidP="00EC00EE">
      <w:pPr>
        <w:pStyle w:val="Bezodstpw"/>
        <w:jc w:val="both"/>
        <w:rPr>
          <w:rFonts w:ascii="Arial" w:hAnsi="Arial" w:cs="Arial"/>
        </w:rPr>
      </w:pPr>
    </w:p>
    <w:p w14:paraId="6C4F0735" w14:textId="77777777" w:rsidR="006A286C" w:rsidRPr="00EC00EE" w:rsidRDefault="006A286C" w:rsidP="00EC00EE">
      <w:pPr>
        <w:pStyle w:val="Bezodstpw"/>
        <w:jc w:val="both"/>
        <w:rPr>
          <w:rFonts w:ascii="Arial" w:hAnsi="Arial" w:cs="Arial"/>
        </w:rPr>
      </w:pPr>
    </w:p>
    <w:p w14:paraId="3C5D8CF7" w14:textId="23B6DBB5" w:rsidR="00DE7490" w:rsidRDefault="00DE7490" w:rsidP="00EC00EE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DE7490">
        <w:rPr>
          <w:rFonts w:ascii="Arial" w:hAnsi="Arial" w:cs="Arial"/>
          <w:sz w:val="16"/>
          <w:szCs w:val="16"/>
        </w:rPr>
        <w:t>Źródło: Galeria Jurajska/Guarana PR</w:t>
      </w:r>
    </w:p>
    <w:p w14:paraId="39177F74" w14:textId="1192EA2E" w:rsidR="00DE7490" w:rsidRPr="001E2056" w:rsidRDefault="00DE7490" w:rsidP="00EC00EE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>Tagi: Galeria Jurajska, Częstochowa, GTC SA</w:t>
      </w:r>
    </w:p>
    <w:p w14:paraId="19D08701" w14:textId="77777777" w:rsidR="00CF025C" w:rsidRPr="001E2056" w:rsidRDefault="00CF025C" w:rsidP="00EC00E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0A5C191" w14:textId="77777777" w:rsidR="003D2473" w:rsidRPr="001E2056" w:rsidRDefault="003D2473" w:rsidP="00EC00E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3D0A5A8" w14:textId="2A8C1A00" w:rsidR="006F6C92" w:rsidRPr="009E6F75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***</w:t>
      </w:r>
    </w:p>
    <w:p w14:paraId="2D7EC93A" w14:textId="77777777" w:rsidR="009E6F75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766FCC1C" w14:textId="0114750A" w:rsidR="006F6C92" w:rsidRPr="009E6F75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b/>
          <w:bCs/>
          <w:color w:val="0D0D0D" w:themeColor="text1" w:themeTint="F2"/>
          <w:sz w:val="16"/>
          <w:szCs w:val="16"/>
        </w:rPr>
        <w:t>Galeria Jurajska</w:t>
      </w: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Mohito, Sinsay), grupa Inditex (Zara, Bershka, Stradivarius, Massimo Dutti), H&amp;M, TK </w:t>
      </w:r>
      <w:r w:rsidR="00B223D5" w:rsidRPr="009E6F75">
        <w:rPr>
          <w:rFonts w:ascii="Arial" w:hAnsi="Arial" w:cs="Arial"/>
          <w:color w:val="0D0D0D" w:themeColor="text1" w:themeTint="F2"/>
          <w:sz w:val="16"/>
          <w:szCs w:val="16"/>
        </w:rPr>
        <w:t>Maxx, Mango</w:t>
      </w: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, New Yorker, Douglas, Rossmann, Sephora, Super Pharm, Euro RTV AGD, Intersport, Empik, Smyk, Apart i wiele </w:t>
      </w: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lastRenderedPageBreak/>
        <w:t xml:space="preserve">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</w:t>
      </w:r>
      <w:r w:rsidR="00BE0603">
        <w:rPr>
          <w:rFonts w:ascii="Arial" w:hAnsi="Arial" w:cs="Arial"/>
          <w:color w:val="0D0D0D" w:themeColor="text1" w:themeTint="F2"/>
          <w:sz w:val="16"/>
          <w:szCs w:val="16"/>
        </w:rPr>
        <w:t>przy bulwarach</w:t>
      </w: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5D2DF83C" w:rsidR="006F6C92" w:rsidRPr="009E6F75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798ECCA" w14:textId="0B11594C" w:rsidR="009E6F75" w:rsidRPr="009E6F75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b/>
          <w:bCs/>
          <w:color w:val="0D0D0D" w:themeColor="text1" w:themeTint="F2"/>
          <w:sz w:val="16"/>
          <w:szCs w:val="16"/>
          <w:shd w:val="clear" w:color="auto" w:fill="FFFFFF"/>
        </w:rPr>
        <w:t>Grupa GTC</w:t>
      </w:r>
      <w:r w:rsidRPr="009E6F75">
        <w:rPr>
          <w:rFonts w:ascii="Arial" w:hAnsi="Arial" w:cs="Arial"/>
          <w:color w:val="0D0D0D" w:themeColor="text1" w:themeTint="F2"/>
          <w:sz w:val="16"/>
          <w:szCs w:val="16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377D3DF8" w14:textId="77777777" w:rsidR="00063BB1" w:rsidRPr="009E6F75" w:rsidRDefault="00063BB1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063BB1" w:rsidRPr="009E6F7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B0CB02" w14:textId="77777777" w:rsidR="00341485" w:rsidRDefault="00341485">
      <w:pPr>
        <w:spacing w:after="0" w:line="240" w:lineRule="auto"/>
      </w:pPr>
      <w:r>
        <w:separator/>
      </w:r>
    </w:p>
  </w:endnote>
  <w:endnote w:type="continuationSeparator" w:id="0">
    <w:p w14:paraId="16BC697E" w14:textId="77777777" w:rsidR="00341485" w:rsidRDefault="003414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F4A51C" w14:textId="77777777" w:rsidR="00341485" w:rsidRDefault="00341485">
      <w:pPr>
        <w:spacing w:after="0" w:line="240" w:lineRule="auto"/>
      </w:pPr>
      <w:r>
        <w:separator/>
      </w:r>
    </w:p>
  </w:footnote>
  <w:footnote w:type="continuationSeparator" w:id="0">
    <w:p w14:paraId="0B0BF2DE" w14:textId="77777777" w:rsidR="00341485" w:rsidRDefault="003414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BE169D" w:rsidRDefault="00000000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265D5"/>
    <w:rsid w:val="00035CE8"/>
    <w:rsid w:val="000367FD"/>
    <w:rsid w:val="00040CC4"/>
    <w:rsid w:val="0004281E"/>
    <w:rsid w:val="00045001"/>
    <w:rsid w:val="00051B09"/>
    <w:rsid w:val="00052544"/>
    <w:rsid w:val="000542A3"/>
    <w:rsid w:val="00063BB1"/>
    <w:rsid w:val="00072930"/>
    <w:rsid w:val="00087E2F"/>
    <w:rsid w:val="00096BE4"/>
    <w:rsid w:val="000A5E24"/>
    <w:rsid w:val="000A7AC1"/>
    <w:rsid w:val="000B0D7D"/>
    <w:rsid w:val="000C275F"/>
    <w:rsid w:val="000E02F4"/>
    <w:rsid w:val="0010373E"/>
    <w:rsid w:val="0010422E"/>
    <w:rsid w:val="001204DD"/>
    <w:rsid w:val="00121EA1"/>
    <w:rsid w:val="001240B3"/>
    <w:rsid w:val="00135E58"/>
    <w:rsid w:val="0014204B"/>
    <w:rsid w:val="00145E38"/>
    <w:rsid w:val="0014717C"/>
    <w:rsid w:val="001668F5"/>
    <w:rsid w:val="00170574"/>
    <w:rsid w:val="00171A57"/>
    <w:rsid w:val="001743C6"/>
    <w:rsid w:val="00182757"/>
    <w:rsid w:val="00183F60"/>
    <w:rsid w:val="00187208"/>
    <w:rsid w:val="0019121D"/>
    <w:rsid w:val="00191CFD"/>
    <w:rsid w:val="001921DD"/>
    <w:rsid w:val="00192764"/>
    <w:rsid w:val="001964C0"/>
    <w:rsid w:val="001A2FEB"/>
    <w:rsid w:val="001B1048"/>
    <w:rsid w:val="001B1EEE"/>
    <w:rsid w:val="001C7D6C"/>
    <w:rsid w:val="001D0DD0"/>
    <w:rsid w:val="001D220A"/>
    <w:rsid w:val="001E0BC5"/>
    <w:rsid w:val="001E2056"/>
    <w:rsid w:val="00221BBA"/>
    <w:rsid w:val="00226D40"/>
    <w:rsid w:val="00231A2F"/>
    <w:rsid w:val="002751B2"/>
    <w:rsid w:val="00281006"/>
    <w:rsid w:val="00294AD5"/>
    <w:rsid w:val="002B1BEB"/>
    <w:rsid w:val="002B5BB4"/>
    <w:rsid w:val="002C5C56"/>
    <w:rsid w:val="002E0FB4"/>
    <w:rsid w:val="00304BAC"/>
    <w:rsid w:val="003050BD"/>
    <w:rsid w:val="00333C4B"/>
    <w:rsid w:val="00334951"/>
    <w:rsid w:val="00336D4D"/>
    <w:rsid w:val="00341485"/>
    <w:rsid w:val="0034170D"/>
    <w:rsid w:val="003429C9"/>
    <w:rsid w:val="00352F92"/>
    <w:rsid w:val="00353C60"/>
    <w:rsid w:val="00365262"/>
    <w:rsid w:val="003774D6"/>
    <w:rsid w:val="00377551"/>
    <w:rsid w:val="00385BEB"/>
    <w:rsid w:val="00392775"/>
    <w:rsid w:val="003A153A"/>
    <w:rsid w:val="003B12D3"/>
    <w:rsid w:val="003B4D8A"/>
    <w:rsid w:val="003B6BAD"/>
    <w:rsid w:val="003B7063"/>
    <w:rsid w:val="003C4F77"/>
    <w:rsid w:val="003D2473"/>
    <w:rsid w:val="003D25CF"/>
    <w:rsid w:val="003E081C"/>
    <w:rsid w:val="003E108A"/>
    <w:rsid w:val="00407DBA"/>
    <w:rsid w:val="004108CE"/>
    <w:rsid w:val="004124C4"/>
    <w:rsid w:val="004144C8"/>
    <w:rsid w:val="00414DAA"/>
    <w:rsid w:val="004160CE"/>
    <w:rsid w:val="00422909"/>
    <w:rsid w:val="00423EB1"/>
    <w:rsid w:val="00424384"/>
    <w:rsid w:val="00437F60"/>
    <w:rsid w:val="00440A09"/>
    <w:rsid w:val="0044181A"/>
    <w:rsid w:val="00456001"/>
    <w:rsid w:val="00456E28"/>
    <w:rsid w:val="00457C76"/>
    <w:rsid w:val="004754FA"/>
    <w:rsid w:val="00495B33"/>
    <w:rsid w:val="00497414"/>
    <w:rsid w:val="004A0083"/>
    <w:rsid w:val="004A24AA"/>
    <w:rsid w:val="004A5C1D"/>
    <w:rsid w:val="004B4791"/>
    <w:rsid w:val="004C750E"/>
    <w:rsid w:val="004C7E72"/>
    <w:rsid w:val="004D2DFB"/>
    <w:rsid w:val="004D54D1"/>
    <w:rsid w:val="004D75B1"/>
    <w:rsid w:val="004D79AB"/>
    <w:rsid w:val="004E0B14"/>
    <w:rsid w:val="004E6D40"/>
    <w:rsid w:val="004F4507"/>
    <w:rsid w:val="005121D4"/>
    <w:rsid w:val="0053739A"/>
    <w:rsid w:val="005403D5"/>
    <w:rsid w:val="005409F6"/>
    <w:rsid w:val="00543D94"/>
    <w:rsid w:val="00544563"/>
    <w:rsid w:val="00544BBB"/>
    <w:rsid w:val="00552D1C"/>
    <w:rsid w:val="00555432"/>
    <w:rsid w:val="005624B2"/>
    <w:rsid w:val="00570CE9"/>
    <w:rsid w:val="00570FC8"/>
    <w:rsid w:val="00575D9B"/>
    <w:rsid w:val="00580575"/>
    <w:rsid w:val="005860CE"/>
    <w:rsid w:val="00593656"/>
    <w:rsid w:val="00595077"/>
    <w:rsid w:val="005A288D"/>
    <w:rsid w:val="005A5985"/>
    <w:rsid w:val="005A7D3A"/>
    <w:rsid w:val="005C393B"/>
    <w:rsid w:val="005C680E"/>
    <w:rsid w:val="005C6E06"/>
    <w:rsid w:val="005D26F7"/>
    <w:rsid w:val="005D474D"/>
    <w:rsid w:val="005E1B9D"/>
    <w:rsid w:val="005E5588"/>
    <w:rsid w:val="005E5D25"/>
    <w:rsid w:val="005F1828"/>
    <w:rsid w:val="006018A6"/>
    <w:rsid w:val="00610D51"/>
    <w:rsid w:val="00623076"/>
    <w:rsid w:val="00636E52"/>
    <w:rsid w:val="006560F7"/>
    <w:rsid w:val="00660DD4"/>
    <w:rsid w:val="00661F0D"/>
    <w:rsid w:val="00667E0E"/>
    <w:rsid w:val="006754DE"/>
    <w:rsid w:val="0068670D"/>
    <w:rsid w:val="006A286C"/>
    <w:rsid w:val="006B2A89"/>
    <w:rsid w:val="006B57E5"/>
    <w:rsid w:val="006B5A01"/>
    <w:rsid w:val="006B5C69"/>
    <w:rsid w:val="006C01B5"/>
    <w:rsid w:val="006D092C"/>
    <w:rsid w:val="006D0E04"/>
    <w:rsid w:val="006D669B"/>
    <w:rsid w:val="006D7B43"/>
    <w:rsid w:val="006F6604"/>
    <w:rsid w:val="006F6C92"/>
    <w:rsid w:val="006F7E9D"/>
    <w:rsid w:val="00711745"/>
    <w:rsid w:val="0071342B"/>
    <w:rsid w:val="00713D82"/>
    <w:rsid w:val="007233AB"/>
    <w:rsid w:val="007262C6"/>
    <w:rsid w:val="007274EF"/>
    <w:rsid w:val="00727B54"/>
    <w:rsid w:val="0073036A"/>
    <w:rsid w:val="007500EB"/>
    <w:rsid w:val="0075114E"/>
    <w:rsid w:val="0075186C"/>
    <w:rsid w:val="00761B50"/>
    <w:rsid w:val="00762A92"/>
    <w:rsid w:val="00765ADC"/>
    <w:rsid w:val="00773211"/>
    <w:rsid w:val="00774BF1"/>
    <w:rsid w:val="00775BFE"/>
    <w:rsid w:val="00782C9D"/>
    <w:rsid w:val="007927C7"/>
    <w:rsid w:val="007B0C0F"/>
    <w:rsid w:val="007B0D9C"/>
    <w:rsid w:val="007B100F"/>
    <w:rsid w:val="007C1529"/>
    <w:rsid w:val="007E0BBC"/>
    <w:rsid w:val="007E5C38"/>
    <w:rsid w:val="007F18D0"/>
    <w:rsid w:val="007F5045"/>
    <w:rsid w:val="008004F3"/>
    <w:rsid w:val="008037C1"/>
    <w:rsid w:val="008106B9"/>
    <w:rsid w:val="008144BB"/>
    <w:rsid w:val="008222CB"/>
    <w:rsid w:val="0082404B"/>
    <w:rsid w:val="00836171"/>
    <w:rsid w:val="00837015"/>
    <w:rsid w:val="00842B3D"/>
    <w:rsid w:val="008544C7"/>
    <w:rsid w:val="00856E49"/>
    <w:rsid w:val="008632D4"/>
    <w:rsid w:val="0086477F"/>
    <w:rsid w:val="0087090F"/>
    <w:rsid w:val="00880694"/>
    <w:rsid w:val="0088126A"/>
    <w:rsid w:val="00881602"/>
    <w:rsid w:val="008A1469"/>
    <w:rsid w:val="008A3261"/>
    <w:rsid w:val="008A53E3"/>
    <w:rsid w:val="008B111E"/>
    <w:rsid w:val="008B38AB"/>
    <w:rsid w:val="008B4C3E"/>
    <w:rsid w:val="008C1F91"/>
    <w:rsid w:val="008C3943"/>
    <w:rsid w:val="008E1F86"/>
    <w:rsid w:val="008E71D1"/>
    <w:rsid w:val="008F20D1"/>
    <w:rsid w:val="008F22B3"/>
    <w:rsid w:val="00904F56"/>
    <w:rsid w:val="009054FB"/>
    <w:rsid w:val="00921A3C"/>
    <w:rsid w:val="00922C73"/>
    <w:rsid w:val="0092634F"/>
    <w:rsid w:val="009278D2"/>
    <w:rsid w:val="00957399"/>
    <w:rsid w:val="00961B13"/>
    <w:rsid w:val="00965869"/>
    <w:rsid w:val="009658DC"/>
    <w:rsid w:val="009705E2"/>
    <w:rsid w:val="00970889"/>
    <w:rsid w:val="009710DE"/>
    <w:rsid w:val="0097139B"/>
    <w:rsid w:val="00972416"/>
    <w:rsid w:val="00977858"/>
    <w:rsid w:val="00984525"/>
    <w:rsid w:val="0099154C"/>
    <w:rsid w:val="00991A8C"/>
    <w:rsid w:val="00995A7B"/>
    <w:rsid w:val="009C0328"/>
    <w:rsid w:val="009C0941"/>
    <w:rsid w:val="009C4BB2"/>
    <w:rsid w:val="009D3A0B"/>
    <w:rsid w:val="009D48D4"/>
    <w:rsid w:val="009D4F81"/>
    <w:rsid w:val="009D7D6D"/>
    <w:rsid w:val="009E6F75"/>
    <w:rsid w:val="009F0070"/>
    <w:rsid w:val="009F4252"/>
    <w:rsid w:val="009F593E"/>
    <w:rsid w:val="00A00CBC"/>
    <w:rsid w:val="00A04724"/>
    <w:rsid w:val="00A06533"/>
    <w:rsid w:val="00A06DE5"/>
    <w:rsid w:val="00A11B70"/>
    <w:rsid w:val="00A11D08"/>
    <w:rsid w:val="00A12600"/>
    <w:rsid w:val="00A173DA"/>
    <w:rsid w:val="00A20E0F"/>
    <w:rsid w:val="00A307A6"/>
    <w:rsid w:val="00A33188"/>
    <w:rsid w:val="00A35413"/>
    <w:rsid w:val="00A40878"/>
    <w:rsid w:val="00A4114B"/>
    <w:rsid w:val="00A455E8"/>
    <w:rsid w:val="00A45DD6"/>
    <w:rsid w:val="00A46118"/>
    <w:rsid w:val="00A60B48"/>
    <w:rsid w:val="00A64939"/>
    <w:rsid w:val="00A67974"/>
    <w:rsid w:val="00A7716B"/>
    <w:rsid w:val="00A81054"/>
    <w:rsid w:val="00A87283"/>
    <w:rsid w:val="00AB5B24"/>
    <w:rsid w:val="00AC7488"/>
    <w:rsid w:val="00AE7BCF"/>
    <w:rsid w:val="00AF4EF3"/>
    <w:rsid w:val="00B024B2"/>
    <w:rsid w:val="00B11644"/>
    <w:rsid w:val="00B223D5"/>
    <w:rsid w:val="00B25E2C"/>
    <w:rsid w:val="00B51731"/>
    <w:rsid w:val="00B54AFE"/>
    <w:rsid w:val="00B75868"/>
    <w:rsid w:val="00B8427A"/>
    <w:rsid w:val="00B91A67"/>
    <w:rsid w:val="00BC35BD"/>
    <w:rsid w:val="00BD20C2"/>
    <w:rsid w:val="00BE0603"/>
    <w:rsid w:val="00BF003E"/>
    <w:rsid w:val="00BF2B99"/>
    <w:rsid w:val="00BF5ED4"/>
    <w:rsid w:val="00C00332"/>
    <w:rsid w:val="00C0066C"/>
    <w:rsid w:val="00C02A7E"/>
    <w:rsid w:val="00C21C8D"/>
    <w:rsid w:val="00C308CC"/>
    <w:rsid w:val="00C32562"/>
    <w:rsid w:val="00C45CDE"/>
    <w:rsid w:val="00C774EB"/>
    <w:rsid w:val="00C83162"/>
    <w:rsid w:val="00C85B44"/>
    <w:rsid w:val="00C940F1"/>
    <w:rsid w:val="00CA1A7C"/>
    <w:rsid w:val="00CA6F8E"/>
    <w:rsid w:val="00CB2E91"/>
    <w:rsid w:val="00CB642F"/>
    <w:rsid w:val="00CC30DB"/>
    <w:rsid w:val="00CD5151"/>
    <w:rsid w:val="00CE0326"/>
    <w:rsid w:val="00CF025C"/>
    <w:rsid w:val="00CF4EBF"/>
    <w:rsid w:val="00D020A9"/>
    <w:rsid w:val="00D1250A"/>
    <w:rsid w:val="00D27CAC"/>
    <w:rsid w:val="00D301B0"/>
    <w:rsid w:val="00D35559"/>
    <w:rsid w:val="00D410B0"/>
    <w:rsid w:val="00D41731"/>
    <w:rsid w:val="00D43C11"/>
    <w:rsid w:val="00D46586"/>
    <w:rsid w:val="00D6766B"/>
    <w:rsid w:val="00D7319B"/>
    <w:rsid w:val="00D94F73"/>
    <w:rsid w:val="00D952A4"/>
    <w:rsid w:val="00DA043B"/>
    <w:rsid w:val="00DA0591"/>
    <w:rsid w:val="00DA126E"/>
    <w:rsid w:val="00DB184A"/>
    <w:rsid w:val="00DB27B7"/>
    <w:rsid w:val="00DB566D"/>
    <w:rsid w:val="00DC17F0"/>
    <w:rsid w:val="00DD1F68"/>
    <w:rsid w:val="00DE7490"/>
    <w:rsid w:val="00E022AF"/>
    <w:rsid w:val="00E0526F"/>
    <w:rsid w:val="00E11815"/>
    <w:rsid w:val="00E16F21"/>
    <w:rsid w:val="00E2283F"/>
    <w:rsid w:val="00E30404"/>
    <w:rsid w:val="00E31F1D"/>
    <w:rsid w:val="00E440A8"/>
    <w:rsid w:val="00E44FA3"/>
    <w:rsid w:val="00E45BC5"/>
    <w:rsid w:val="00E47064"/>
    <w:rsid w:val="00E6195A"/>
    <w:rsid w:val="00E635A1"/>
    <w:rsid w:val="00E64BE9"/>
    <w:rsid w:val="00E835C2"/>
    <w:rsid w:val="00E96F18"/>
    <w:rsid w:val="00EA3731"/>
    <w:rsid w:val="00EA7619"/>
    <w:rsid w:val="00EC00EE"/>
    <w:rsid w:val="00EC0A2D"/>
    <w:rsid w:val="00ED0721"/>
    <w:rsid w:val="00ED3D25"/>
    <w:rsid w:val="00ED5E90"/>
    <w:rsid w:val="00EE2743"/>
    <w:rsid w:val="00EF4740"/>
    <w:rsid w:val="00F0064D"/>
    <w:rsid w:val="00F14E21"/>
    <w:rsid w:val="00F16E51"/>
    <w:rsid w:val="00F17916"/>
    <w:rsid w:val="00F33D25"/>
    <w:rsid w:val="00F40A23"/>
    <w:rsid w:val="00F44DEE"/>
    <w:rsid w:val="00F5118C"/>
    <w:rsid w:val="00F525AF"/>
    <w:rsid w:val="00F52D6C"/>
    <w:rsid w:val="00F5468F"/>
    <w:rsid w:val="00F54DB7"/>
    <w:rsid w:val="00F56690"/>
    <w:rsid w:val="00F60270"/>
    <w:rsid w:val="00F813D5"/>
    <w:rsid w:val="00F82B98"/>
    <w:rsid w:val="00F86261"/>
    <w:rsid w:val="00FA254A"/>
    <w:rsid w:val="00FA346F"/>
    <w:rsid w:val="00FB70A1"/>
    <w:rsid w:val="00FC2DA0"/>
    <w:rsid w:val="00FC4308"/>
    <w:rsid w:val="00FD534D"/>
    <w:rsid w:val="00FE1522"/>
    <w:rsid w:val="00FE5199"/>
    <w:rsid w:val="00FF1FAB"/>
    <w:rsid w:val="00FF3439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10</TotalTime>
  <Pages>2</Pages>
  <Words>726</Words>
  <Characters>4358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5</cp:revision>
  <cp:lastPrinted>2023-04-25T08:19:00Z</cp:lastPrinted>
  <dcterms:created xsi:type="dcterms:W3CDTF">2023-04-28T10:10:00Z</dcterms:created>
  <dcterms:modified xsi:type="dcterms:W3CDTF">2023-04-28T10:26:00Z</dcterms:modified>
</cp:coreProperties>
</file>