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14935FB6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 xml:space="preserve">Informacja prasowa: </w:t>
      </w:r>
      <w:r w:rsidR="00A413C3">
        <w:rPr>
          <w:rFonts w:ascii="Arial" w:hAnsi="Arial" w:cs="Arial"/>
          <w:sz w:val="20"/>
          <w:szCs w:val="20"/>
        </w:rPr>
        <w:t>18</w:t>
      </w:r>
      <w:r w:rsidR="00423EB1">
        <w:rPr>
          <w:rFonts w:ascii="Arial" w:hAnsi="Arial" w:cs="Arial"/>
          <w:sz w:val="20"/>
          <w:szCs w:val="20"/>
        </w:rPr>
        <w:t>-</w:t>
      </w:r>
      <w:r w:rsidR="00A4114B">
        <w:rPr>
          <w:rFonts w:ascii="Arial" w:hAnsi="Arial" w:cs="Arial"/>
          <w:sz w:val="20"/>
          <w:szCs w:val="20"/>
        </w:rPr>
        <w:t>10</w:t>
      </w:r>
      <w:r w:rsidR="00A11B70" w:rsidRPr="001A2FEB">
        <w:rPr>
          <w:rFonts w:ascii="Arial" w:hAnsi="Arial" w:cs="Arial"/>
          <w:sz w:val="20"/>
          <w:szCs w:val="20"/>
        </w:rPr>
        <w:t>-</w:t>
      </w:r>
      <w:r w:rsidR="00543D94" w:rsidRPr="001A2FEB">
        <w:rPr>
          <w:rFonts w:ascii="Arial" w:hAnsi="Arial" w:cs="Arial"/>
          <w:sz w:val="20"/>
          <w:szCs w:val="20"/>
        </w:rPr>
        <w:t>2022</w:t>
      </w:r>
      <w:r w:rsidRPr="001A2FEB">
        <w:rPr>
          <w:rFonts w:ascii="Arial" w:hAnsi="Arial" w:cs="Arial"/>
          <w:sz w:val="20"/>
          <w:szCs w:val="20"/>
        </w:rPr>
        <w:t>, Częstochowa</w:t>
      </w:r>
    </w:p>
    <w:p w14:paraId="4F99FCAB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źródło: Biuro Prasowe Galerii Jurajskiej</w:t>
      </w:r>
    </w:p>
    <w:p w14:paraId="617F1C83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Tomasz Pietrzak/Guarana PR</w:t>
      </w:r>
    </w:p>
    <w:p w14:paraId="6475B91C" w14:textId="77777777" w:rsidR="006F6C92" w:rsidRPr="001A2FEB" w:rsidRDefault="006F6C92" w:rsidP="00072930">
      <w:pPr>
        <w:pStyle w:val="Bezodstpw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A2FEB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1A2FEB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070598EB" w:rsidR="004D75B1" w:rsidRPr="00423EB1" w:rsidRDefault="004D75B1" w:rsidP="00ED3D25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8"/>
          <w:szCs w:val="28"/>
          <w:u w:val="none"/>
        </w:rPr>
      </w:pPr>
    </w:p>
    <w:p w14:paraId="0F744CC5" w14:textId="77777777" w:rsidR="00423EB1" w:rsidRPr="00423EB1" w:rsidRDefault="00423EB1" w:rsidP="000064B9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423EB1">
        <w:rPr>
          <w:rFonts w:ascii="Arial" w:hAnsi="Arial" w:cs="Arial"/>
          <w:b/>
          <w:bCs/>
          <w:sz w:val="28"/>
          <w:szCs w:val="28"/>
        </w:rPr>
        <w:t>W Jurajskiej zaroiło się od… dyń!</w:t>
      </w:r>
    </w:p>
    <w:p w14:paraId="73E74EE5" w14:textId="77777777" w:rsidR="00423EB1" w:rsidRPr="00FF5AC4" w:rsidRDefault="00423EB1" w:rsidP="00423EB1">
      <w:pPr>
        <w:pStyle w:val="Bezodstpw"/>
        <w:rPr>
          <w:rFonts w:ascii="Arial" w:hAnsi="Arial" w:cs="Arial"/>
        </w:rPr>
      </w:pPr>
    </w:p>
    <w:p w14:paraId="02BF4659" w14:textId="77777777" w:rsidR="00423EB1" w:rsidRPr="00FF5AC4" w:rsidRDefault="00423EB1" w:rsidP="00423EB1">
      <w:pPr>
        <w:pStyle w:val="Bezodstpw"/>
        <w:rPr>
          <w:rFonts w:ascii="Arial" w:hAnsi="Arial" w:cs="Arial"/>
        </w:rPr>
      </w:pPr>
    </w:p>
    <w:p w14:paraId="7EFA7A0D" w14:textId="64AD8ADE" w:rsidR="00423EB1" w:rsidRPr="00423EB1" w:rsidRDefault="00423EB1" w:rsidP="00423EB1">
      <w:pPr>
        <w:pStyle w:val="Bezodstpw"/>
        <w:jc w:val="both"/>
        <w:rPr>
          <w:rFonts w:ascii="Arial" w:hAnsi="Arial" w:cs="Arial"/>
          <w:b/>
          <w:bCs/>
        </w:rPr>
      </w:pPr>
      <w:r w:rsidRPr="00423EB1">
        <w:rPr>
          <w:rFonts w:ascii="Arial" w:hAnsi="Arial" w:cs="Arial"/>
          <w:b/>
          <w:bCs/>
        </w:rPr>
        <w:t>Galeria Jurajska to teraz najbardziej instagramowe miejsce w Częstochowie. Wszystko przez dynie!  Do centrum handlowego przywieziono właśnie niemal 3 tony tych warzyw, a także m.in. kilkaset kilogramów siana i… wielki drewniany wóz. Stworzono z tego nietypowe plenery fotograficzne, które można odwiedzać do 29 października.</w:t>
      </w:r>
    </w:p>
    <w:p w14:paraId="6A294DFE" w14:textId="77777777" w:rsidR="00423EB1" w:rsidRPr="00FF5AC4" w:rsidRDefault="00423EB1" w:rsidP="00423EB1">
      <w:pPr>
        <w:pStyle w:val="Bezodstpw"/>
        <w:rPr>
          <w:rFonts w:ascii="Arial" w:hAnsi="Arial" w:cs="Arial"/>
        </w:rPr>
      </w:pPr>
    </w:p>
    <w:p w14:paraId="2353AFA1" w14:textId="77777777" w:rsidR="00423EB1" w:rsidRPr="00FF5AC4" w:rsidRDefault="00423EB1" w:rsidP="00423EB1">
      <w:pPr>
        <w:pStyle w:val="Bezodstpw"/>
        <w:jc w:val="both"/>
        <w:rPr>
          <w:rFonts w:ascii="Arial" w:hAnsi="Arial" w:cs="Arial"/>
        </w:rPr>
      </w:pPr>
    </w:p>
    <w:p w14:paraId="5C856910" w14:textId="16E7622F" w:rsidR="00423EB1" w:rsidRDefault="00423EB1" w:rsidP="00423EB1">
      <w:pPr>
        <w:pStyle w:val="Bezodstpw"/>
        <w:jc w:val="both"/>
        <w:rPr>
          <w:rFonts w:ascii="Arial" w:hAnsi="Arial" w:cs="Arial"/>
        </w:rPr>
      </w:pPr>
      <w:r w:rsidRPr="00FF5AC4">
        <w:rPr>
          <w:rFonts w:ascii="Arial" w:hAnsi="Arial" w:cs="Arial"/>
        </w:rPr>
        <w:t>Nie ma obecnie drugiego miejsca w Częstochowie, w którym można by znaleźć tak wiele dyń. Galeria Jurajska poczuła jesienny klimat i stworzyła unikalne w mieście dekoracje zainspirowane amerykańskimi farmami i filmowymi scenografiami.</w:t>
      </w:r>
    </w:p>
    <w:p w14:paraId="1D77819F" w14:textId="77777777" w:rsidR="00423EB1" w:rsidRPr="00FF5AC4" w:rsidRDefault="00423EB1" w:rsidP="00423EB1">
      <w:pPr>
        <w:pStyle w:val="Bezodstpw"/>
        <w:jc w:val="both"/>
        <w:rPr>
          <w:rFonts w:ascii="Arial" w:hAnsi="Arial" w:cs="Arial"/>
        </w:rPr>
      </w:pPr>
    </w:p>
    <w:p w14:paraId="051C5FC9" w14:textId="77777777" w:rsidR="00423EB1" w:rsidRPr="00FF5AC4" w:rsidRDefault="00423EB1" w:rsidP="00423EB1">
      <w:pPr>
        <w:pStyle w:val="Bezodstpw"/>
        <w:jc w:val="both"/>
        <w:rPr>
          <w:rFonts w:ascii="Arial" w:hAnsi="Arial" w:cs="Arial"/>
        </w:rPr>
      </w:pPr>
      <w:r w:rsidRPr="00FF5AC4">
        <w:rPr>
          <w:rFonts w:ascii="Arial" w:hAnsi="Arial" w:cs="Arial"/>
        </w:rPr>
        <w:t xml:space="preserve">Do ich stworzenia wykorzystano niemal 3 tony dyń, które sprowadzono z różnych zakątków Polski, a także olbrzymie snopy siana, beczki, drewniany wóz oraz tysiące sezonowych kwiatów, w tym m.in. wrzosów, nad których ułożeniem czuwała florystka. </w:t>
      </w:r>
    </w:p>
    <w:p w14:paraId="02E8D923" w14:textId="77777777" w:rsidR="00423EB1" w:rsidRDefault="00423EB1" w:rsidP="00423EB1">
      <w:pPr>
        <w:pStyle w:val="Bezodstpw"/>
        <w:jc w:val="both"/>
        <w:rPr>
          <w:rFonts w:ascii="Arial" w:hAnsi="Arial" w:cs="Arial"/>
        </w:rPr>
      </w:pPr>
    </w:p>
    <w:p w14:paraId="2C9354BF" w14:textId="05C15891" w:rsidR="00423EB1" w:rsidRPr="00423EB1" w:rsidRDefault="00423EB1" w:rsidP="00423EB1">
      <w:pPr>
        <w:pStyle w:val="Bezodstpw"/>
        <w:jc w:val="both"/>
        <w:rPr>
          <w:rFonts w:ascii="Arial" w:hAnsi="Arial" w:cs="Arial"/>
          <w:b/>
          <w:bCs/>
        </w:rPr>
      </w:pPr>
      <w:r w:rsidRPr="00FF5AC4">
        <w:rPr>
          <w:rFonts w:ascii="Arial" w:hAnsi="Arial" w:cs="Arial"/>
        </w:rPr>
        <w:t xml:space="preserve">– Jak dotąd to nasza największa jesienna dekoracja, której przygotowanie zajęło kilka dni. Efekt robi jednak wrażenie. W 5 punktach Jurajskiej można już znaleźć specjalnie zaaranżowane dyniowe zakątki, będące jednocześnie plenerami fotograficznymi i insta-spotami – </w:t>
      </w:r>
      <w:r w:rsidRPr="00423EB1">
        <w:rPr>
          <w:rFonts w:ascii="Arial" w:hAnsi="Arial" w:cs="Arial"/>
          <w:b/>
          <w:bCs/>
        </w:rPr>
        <w:t>mówi Violetta Dziubin-Łuszczyk, dyrektor marketingu Galerii Jurajskiej.</w:t>
      </w:r>
    </w:p>
    <w:p w14:paraId="313F037A" w14:textId="77777777" w:rsidR="00423EB1" w:rsidRDefault="00423EB1" w:rsidP="00423EB1">
      <w:pPr>
        <w:pStyle w:val="Bezodstpw"/>
        <w:jc w:val="both"/>
        <w:rPr>
          <w:rFonts w:ascii="Arial" w:hAnsi="Arial" w:cs="Arial"/>
        </w:rPr>
      </w:pPr>
    </w:p>
    <w:p w14:paraId="2B26FC1A" w14:textId="4F9007FA" w:rsidR="00423EB1" w:rsidRPr="00FF5AC4" w:rsidRDefault="00423EB1" w:rsidP="00423EB1">
      <w:pPr>
        <w:pStyle w:val="Bezodstpw"/>
        <w:jc w:val="both"/>
        <w:rPr>
          <w:rFonts w:ascii="Arial" w:hAnsi="Arial" w:cs="Arial"/>
        </w:rPr>
      </w:pPr>
      <w:r w:rsidRPr="00FF5AC4">
        <w:rPr>
          <w:rFonts w:ascii="Arial" w:hAnsi="Arial" w:cs="Arial"/>
        </w:rPr>
        <w:t>Co konkretnie przygotowano? Przed wejściem do centrum, od strony ul. Krakowskiej, stoi już wielka dyniowa kareta Kopciuszka. Na tzw. Dużej Rotundzie</w:t>
      </w:r>
      <w:r w:rsidR="00BB4865">
        <w:rPr>
          <w:rFonts w:ascii="Arial" w:hAnsi="Arial" w:cs="Arial"/>
        </w:rPr>
        <w:t>,</w:t>
      </w:r>
      <w:r w:rsidRPr="00FF5AC4">
        <w:rPr>
          <w:rFonts w:ascii="Arial" w:hAnsi="Arial" w:cs="Arial"/>
        </w:rPr>
        <w:t xml:space="preserve"> wewnątrz centrum</w:t>
      </w:r>
      <w:r w:rsidR="00BB4865">
        <w:rPr>
          <w:rFonts w:ascii="Arial" w:hAnsi="Arial" w:cs="Arial"/>
        </w:rPr>
        <w:t>,</w:t>
      </w:r>
      <w:r w:rsidRPr="00FF5AC4">
        <w:rPr>
          <w:rFonts w:ascii="Arial" w:hAnsi="Arial" w:cs="Arial"/>
        </w:rPr>
        <w:t xml:space="preserve"> pojawił natomiast drewniany wóz otoczony dyniami, kwiatami i snopami siana. Dyniową aranżację ze skrzyniami i warzywami można także znaleźć na tzw. Małej Rotundzie.</w:t>
      </w:r>
    </w:p>
    <w:p w14:paraId="01668856" w14:textId="77777777" w:rsidR="00423EB1" w:rsidRDefault="00423EB1" w:rsidP="00423EB1">
      <w:pPr>
        <w:pStyle w:val="Bezodstpw"/>
        <w:jc w:val="both"/>
        <w:rPr>
          <w:rFonts w:ascii="Arial" w:hAnsi="Arial" w:cs="Arial"/>
        </w:rPr>
      </w:pPr>
    </w:p>
    <w:p w14:paraId="11A24DAF" w14:textId="7BD74D0C" w:rsidR="00423EB1" w:rsidRPr="00FF5AC4" w:rsidRDefault="00423EB1" w:rsidP="00423EB1">
      <w:pPr>
        <w:pStyle w:val="Bezodstpw"/>
        <w:jc w:val="both"/>
        <w:rPr>
          <w:rFonts w:ascii="Arial" w:hAnsi="Arial" w:cs="Arial"/>
        </w:rPr>
      </w:pPr>
      <w:r w:rsidRPr="00FF5AC4">
        <w:rPr>
          <w:rFonts w:ascii="Arial" w:hAnsi="Arial" w:cs="Arial"/>
        </w:rPr>
        <w:t>To jednak nie koniec. Na poziomie +2 powstał insta-spot z drewnianą beczką, a kilkanaście metrów dalej przestrzenna aranżacja, w której wykorzystano tykwy, czyli ozdobne dynie zaskakujące swoim kształtem i kolorem. – To nie tylko zwykłe dekoracje, każda z tych stref to scenografia, w którą można wejść i samodzielnie wykonać pamiątkową sesję zdjęciową – mówi</w:t>
      </w:r>
    </w:p>
    <w:p w14:paraId="6B412C52" w14:textId="77777777" w:rsidR="00423EB1" w:rsidRDefault="00423EB1" w:rsidP="00423EB1">
      <w:pPr>
        <w:pStyle w:val="Bezodstpw"/>
        <w:jc w:val="both"/>
        <w:rPr>
          <w:rFonts w:ascii="Arial" w:hAnsi="Arial" w:cs="Arial"/>
        </w:rPr>
      </w:pPr>
    </w:p>
    <w:p w14:paraId="1A8AFD0E" w14:textId="6CB31AB7" w:rsidR="00423EB1" w:rsidRDefault="00423EB1" w:rsidP="00423EB1">
      <w:pPr>
        <w:pStyle w:val="Bezodstpw"/>
        <w:jc w:val="both"/>
        <w:rPr>
          <w:rFonts w:ascii="Arial" w:hAnsi="Arial" w:cs="Arial"/>
        </w:rPr>
      </w:pPr>
      <w:r w:rsidRPr="00FF5AC4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Z</w:t>
      </w:r>
      <w:r w:rsidRPr="00FF5AC4">
        <w:rPr>
          <w:rFonts w:ascii="Arial" w:hAnsi="Arial" w:cs="Arial"/>
        </w:rPr>
        <w:t xml:space="preserve">achęcamy do tego całe rodziny czy grupy przyjaciół – </w:t>
      </w:r>
      <w:r w:rsidR="00BB4865">
        <w:rPr>
          <w:rFonts w:ascii="Arial" w:hAnsi="Arial" w:cs="Arial"/>
        </w:rPr>
        <w:t>dodaje</w:t>
      </w:r>
      <w:r w:rsidRPr="00FF5AC4">
        <w:rPr>
          <w:rFonts w:ascii="Arial" w:hAnsi="Arial" w:cs="Arial"/>
        </w:rPr>
        <w:t xml:space="preserve"> przedstawicielka Jurajskiej. Na tym jednak nie koniec dyniowych atrakcji. </w:t>
      </w:r>
    </w:p>
    <w:p w14:paraId="44EE04E5" w14:textId="77777777" w:rsidR="00423EB1" w:rsidRPr="00FF5AC4" w:rsidRDefault="00423EB1" w:rsidP="00423EB1">
      <w:pPr>
        <w:pStyle w:val="Bezodstpw"/>
        <w:jc w:val="both"/>
        <w:rPr>
          <w:rFonts w:ascii="Arial" w:hAnsi="Arial" w:cs="Arial"/>
        </w:rPr>
      </w:pPr>
    </w:p>
    <w:p w14:paraId="611ACAB1" w14:textId="329489C1" w:rsidR="00423EB1" w:rsidRPr="00FF5AC4" w:rsidRDefault="00423EB1" w:rsidP="00423EB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Już </w:t>
      </w:r>
      <w:r w:rsidR="00CF7632">
        <w:rPr>
          <w:rFonts w:ascii="Arial" w:hAnsi="Arial" w:cs="Arial"/>
        </w:rPr>
        <w:t>29</w:t>
      </w:r>
      <w:r w:rsidRPr="00FF5AC4">
        <w:rPr>
          <w:rFonts w:ascii="Arial" w:hAnsi="Arial" w:cs="Arial"/>
        </w:rPr>
        <w:t xml:space="preserve"> października galeria rozda aż 1000 tych warzyw</w:t>
      </w:r>
      <w:r w:rsidR="00BB4865">
        <w:rPr>
          <w:rFonts w:ascii="Arial" w:hAnsi="Arial" w:cs="Arial"/>
        </w:rPr>
        <w:t>.</w:t>
      </w:r>
      <w:r w:rsidRPr="00FF5AC4">
        <w:rPr>
          <w:rFonts w:ascii="Arial" w:hAnsi="Arial" w:cs="Arial"/>
        </w:rPr>
        <w:t xml:space="preserve"> Osoby, które tego dnia zrobią w Jurajskiej zakupy za min. 50 zł i okażą paragony na specjalnym stoisku akcji, będą mogły wrócić do domu z dynią. Różnorodnych dań z tych warzyw będzie można także spróbować.</w:t>
      </w:r>
    </w:p>
    <w:p w14:paraId="4D11E27A" w14:textId="77777777" w:rsidR="00423EB1" w:rsidRDefault="00423EB1" w:rsidP="00423EB1">
      <w:pPr>
        <w:pStyle w:val="Bezodstpw"/>
        <w:jc w:val="both"/>
        <w:rPr>
          <w:rFonts w:ascii="Arial" w:hAnsi="Arial" w:cs="Arial"/>
        </w:rPr>
      </w:pPr>
    </w:p>
    <w:p w14:paraId="5BDEC283" w14:textId="2152D2D1" w:rsidR="00423EB1" w:rsidRPr="00FF5AC4" w:rsidRDefault="00CF7632" w:rsidP="00423EB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Tego samego dnia</w:t>
      </w:r>
      <w:r w:rsidR="00423EB1" w:rsidRPr="00FF5AC4">
        <w:rPr>
          <w:rFonts w:ascii="Arial" w:hAnsi="Arial" w:cs="Arial"/>
        </w:rPr>
        <w:t xml:space="preserve"> do centrum handlowego zawita Tomasz Jakubiak, kucharz, autor książek kulinarnych i juror </w:t>
      </w:r>
      <w:proofErr w:type="spellStart"/>
      <w:r w:rsidR="00423EB1" w:rsidRPr="00FF5AC4">
        <w:rPr>
          <w:rFonts w:ascii="Arial" w:hAnsi="Arial" w:cs="Arial"/>
        </w:rPr>
        <w:t>MasterChef</w:t>
      </w:r>
      <w:proofErr w:type="spellEnd"/>
      <w:r w:rsidR="00423EB1" w:rsidRPr="00FF5AC4">
        <w:rPr>
          <w:rFonts w:ascii="Arial" w:hAnsi="Arial" w:cs="Arial"/>
        </w:rPr>
        <w:t xml:space="preserve"> Junior. Będzie okazja do tego, aby podejrzeć ciekawe przepisy, ale także skosztować dań przygotowanych przez kucharza – zapowiada Jurajska. </w:t>
      </w:r>
    </w:p>
    <w:p w14:paraId="07D01CEC" w14:textId="77777777" w:rsidR="00BB4865" w:rsidRDefault="00BB4865" w:rsidP="00423EB1">
      <w:pPr>
        <w:pStyle w:val="Bezodstpw"/>
        <w:jc w:val="both"/>
        <w:rPr>
          <w:rFonts w:ascii="Arial" w:hAnsi="Arial" w:cs="Arial"/>
        </w:rPr>
      </w:pPr>
    </w:p>
    <w:p w14:paraId="0BD9101B" w14:textId="49882A6B" w:rsidR="00423EB1" w:rsidRPr="00FF5AC4" w:rsidRDefault="00423EB1" w:rsidP="00423EB1">
      <w:pPr>
        <w:pStyle w:val="Bezodstpw"/>
        <w:jc w:val="both"/>
        <w:rPr>
          <w:rFonts w:ascii="Arial" w:hAnsi="Arial" w:cs="Arial"/>
        </w:rPr>
      </w:pPr>
      <w:r w:rsidRPr="00FF5AC4">
        <w:rPr>
          <w:rFonts w:ascii="Arial" w:hAnsi="Arial" w:cs="Arial"/>
        </w:rPr>
        <w:t>Wstęp na wszystkie atrakcje jest bezpłatny!</w:t>
      </w:r>
    </w:p>
    <w:p w14:paraId="214BA098" w14:textId="77777777" w:rsidR="00423EB1" w:rsidRPr="00FF5AC4" w:rsidRDefault="00423EB1" w:rsidP="00423EB1">
      <w:pPr>
        <w:pStyle w:val="Bezodstpw"/>
        <w:rPr>
          <w:rFonts w:ascii="Arial" w:hAnsi="Arial" w:cs="Arial"/>
        </w:rPr>
      </w:pPr>
    </w:p>
    <w:p w14:paraId="6D5CB751" w14:textId="77777777" w:rsidR="00423EB1" w:rsidRPr="00FF5AC4" w:rsidRDefault="00423EB1" w:rsidP="00423EB1">
      <w:pPr>
        <w:pStyle w:val="Bezodstpw"/>
        <w:rPr>
          <w:rFonts w:ascii="Arial" w:hAnsi="Arial" w:cs="Arial"/>
        </w:rPr>
      </w:pPr>
    </w:p>
    <w:p w14:paraId="1EB5D3D3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0CF8C8B0" w14:textId="77777777" w:rsidR="004E0B14" w:rsidRPr="004E0B14" w:rsidRDefault="004E0B14" w:rsidP="004E0B14">
      <w:pPr>
        <w:pStyle w:val="Bezodstpw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3D0A5A8" w14:textId="615BF4C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>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A8BBB" w14:textId="77777777" w:rsidR="00F001C8" w:rsidRDefault="00F001C8">
      <w:pPr>
        <w:spacing w:after="0" w:line="240" w:lineRule="auto"/>
      </w:pPr>
      <w:r>
        <w:separator/>
      </w:r>
    </w:p>
  </w:endnote>
  <w:endnote w:type="continuationSeparator" w:id="0">
    <w:p w14:paraId="701F8AA8" w14:textId="77777777" w:rsidR="00F001C8" w:rsidRDefault="00F00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1843A" w14:textId="77777777" w:rsidR="00F001C8" w:rsidRDefault="00F001C8">
      <w:pPr>
        <w:spacing w:after="0" w:line="240" w:lineRule="auto"/>
      </w:pPr>
      <w:r>
        <w:separator/>
      </w:r>
    </w:p>
  </w:footnote>
  <w:footnote w:type="continuationSeparator" w:id="0">
    <w:p w14:paraId="4BA79128" w14:textId="77777777" w:rsidR="00F001C8" w:rsidRDefault="00F00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64B9"/>
    <w:rsid w:val="00035CE8"/>
    <w:rsid w:val="000367FD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221BBA"/>
    <w:rsid w:val="00226D40"/>
    <w:rsid w:val="00231A2F"/>
    <w:rsid w:val="002751B2"/>
    <w:rsid w:val="00281006"/>
    <w:rsid w:val="002B5BB4"/>
    <w:rsid w:val="00304BAC"/>
    <w:rsid w:val="00333C4B"/>
    <w:rsid w:val="00334951"/>
    <w:rsid w:val="00336D4D"/>
    <w:rsid w:val="0034170D"/>
    <w:rsid w:val="00353C60"/>
    <w:rsid w:val="00377551"/>
    <w:rsid w:val="00385BEB"/>
    <w:rsid w:val="00392775"/>
    <w:rsid w:val="003B12D3"/>
    <w:rsid w:val="003B4D8A"/>
    <w:rsid w:val="003B7063"/>
    <w:rsid w:val="003D25CF"/>
    <w:rsid w:val="003E081C"/>
    <w:rsid w:val="00407DBA"/>
    <w:rsid w:val="00414DAA"/>
    <w:rsid w:val="004160CE"/>
    <w:rsid w:val="00423EB1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F1828"/>
    <w:rsid w:val="00623076"/>
    <w:rsid w:val="00661F0D"/>
    <w:rsid w:val="00667E0E"/>
    <w:rsid w:val="006754DE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B4C3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0889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F4252"/>
    <w:rsid w:val="009F62F3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114B"/>
    <w:rsid w:val="00A413C3"/>
    <w:rsid w:val="00A46118"/>
    <w:rsid w:val="00A60B48"/>
    <w:rsid w:val="00A64939"/>
    <w:rsid w:val="00A67974"/>
    <w:rsid w:val="00A7716B"/>
    <w:rsid w:val="00A87283"/>
    <w:rsid w:val="00AB5B24"/>
    <w:rsid w:val="00AE7BCF"/>
    <w:rsid w:val="00B11644"/>
    <w:rsid w:val="00B223D5"/>
    <w:rsid w:val="00B51731"/>
    <w:rsid w:val="00B54AFE"/>
    <w:rsid w:val="00B75868"/>
    <w:rsid w:val="00B8427A"/>
    <w:rsid w:val="00B91A67"/>
    <w:rsid w:val="00BB4865"/>
    <w:rsid w:val="00BD20C2"/>
    <w:rsid w:val="00BF003E"/>
    <w:rsid w:val="00C774EB"/>
    <w:rsid w:val="00C83162"/>
    <w:rsid w:val="00CA1A7C"/>
    <w:rsid w:val="00CC30DB"/>
    <w:rsid w:val="00CD5151"/>
    <w:rsid w:val="00CE0326"/>
    <w:rsid w:val="00CF7632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D3D25"/>
    <w:rsid w:val="00ED5E90"/>
    <w:rsid w:val="00EE2743"/>
    <w:rsid w:val="00F001C8"/>
    <w:rsid w:val="00F0064D"/>
    <w:rsid w:val="00F16E51"/>
    <w:rsid w:val="00F17916"/>
    <w:rsid w:val="00F44DEE"/>
    <w:rsid w:val="00F525AF"/>
    <w:rsid w:val="00F52D6C"/>
    <w:rsid w:val="00F5468F"/>
    <w:rsid w:val="00F56690"/>
    <w:rsid w:val="00F813D5"/>
    <w:rsid w:val="00F82B98"/>
    <w:rsid w:val="00F85E73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603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2022-10-13T10:21:00Z</dcterms:created>
  <dcterms:modified xsi:type="dcterms:W3CDTF">2022-10-18T08:35:00Z</dcterms:modified>
</cp:coreProperties>
</file>