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1AC9577D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 xml:space="preserve">Informacja prasowa: </w:t>
      </w:r>
      <w:r w:rsidR="004702C4">
        <w:rPr>
          <w:rFonts w:ascii="Arial" w:hAnsi="Arial" w:cs="Arial"/>
          <w:sz w:val="20"/>
          <w:szCs w:val="20"/>
        </w:rPr>
        <w:t>22</w:t>
      </w:r>
      <w:r w:rsidR="00A11B70" w:rsidRPr="001A2FEB">
        <w:rPr>
          <w:rFonts w:ascii="Arial" w:hAnsi="Arial" w:cs="Arial"/>
          <w:sz w:val="20"/>
          <w:szCs w:val="20"/>
        </w:rPr>
        <w:t>-0</w:t>
      </w:r>
      <w:r w:rsidR="009D37D5">
        <w:rPr>
          <w:rFonts w:ascii="Arial" w:hAnsi="Arial" w:cs="Arial"/>
          <w:sz w:val="20"/>
          <w:szCs w:val="20"/>
        </w:rPr>
        <w:t>9</w:t>
      </w:r>
      <w:r w:rsidR="00A11B70" w:rsidRPr="001A2FEB">
        <w:rPr>
          <w:rFonts w:ascii="Arial" w:hAnsi="Arial" w:cs="Arial"/>
          <w:sz w:val="20"/>
          <w:szCs w:val="20"/>
        </w:rPr>
        <w:t>-</w:t>
      </w:r>
      <w:r w:rsidR="00543D94" w:rsidRPr="001A2FEB">
        <w:rPr>
          <w:rFonts w:ascii="Arial" w:hAnsi="Arial" w:cs="Arial"/>
          <w:sz w:val="20"/>
          <w:szCs w:val="20"/>
        </w:rPr>
        <w:t>2022</w:t>
      </w:r>
      <w:r w:rsidRPr="001A2FEB">
        <w:rPr>
          <w:rFonts w:ascii="Arial" w:hAnsi="Arial" w:cs="Arial"/>
          <w:sz w:val="20"/>
          <w:szCs w:val="20"/>
        </w:rPr>
        <w:t>, Częstochowa</w:t>
      </w:r>
    </w:p>
    <w:p w14:paraId="4F99FCAB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źródło: Biuro Prasowe Galerii Jurajskiej</w:t>
      </w:r>
    </w:p>
    <w:p w14:paraId="617F1C83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Tomasz Pietrzak/Guarana PR</w:t>
      </w:r>
    </w:p>
    <w:p w14:paraId="6475B91C" w14:textId="77777777" w:rsidR="006F6C92" w:rsidRPr="001A2FEB" w:rsidRDefault="006F6C92" w:rsidP="00072930">
      <w:pPr>
        <w:pStyle w:val="Bezodstpw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A2FEB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1A2FEB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77777777" w:rsidR="004D75B1" w:rsidRPr="00072930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740793CF" w14:textId="77777777" w:rsidR="004C750E" w:rsidRPr="004C750E" w:rsidRDefault="004C750E" w:rsidP="004C750E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4C750E">
        <w:rPr>
          <w:rFonts w:ascii="Arial" w:hAnsi="Arial" w:cs="Arial"/>
          <w:b/>
          <w:bCs/>
          <w:sz w:val="26"/>
          <w:szCs w:val="26"/>
        </w:rPr>
        <w:t>Empik w Galerii Jurajskiej zmienił się w Future Store</w:t>
      </w:r>
    </w:p>
    <w:p w14:paraId="61BE6AC0" w14:textId="1655CAE6" w:rsidR="004C750E" w:rsidRDefault="004C750E" w:rsidP="004C750E">
      <w:pPr>
        <w:pStyle w:val="Bezodstpw"/>
        <w:rPr>
          <w:rFonts w:ascii="Arial" w:hAnsi="Arial" w:cs="Arial"/>
          <w:sz w:val="20"/>
          <w:szCs w:val="20"/>
        </w:rPr>
      </w:pPr>
    </w:p>
    <w:p w14:paraId="74558469" w14:textId="77777777" w:rsidR="004C750E" w:rsidRPr="004C750E" w:rsidRDefault="004C750E" w:rsidP="004C750E">
      <w:pPr>
        <w:pStyle w:val="Bezodstpw"/>
        <w:rPr>
          <w:rFonts w:ascii="Arial" w:hAnsi="Arial" w:cs="Arial"/>
          <w:sz w:val="20"/>
          <w:szCs w:val="20"/>
        </w:rPr>
      </w:pPr>
    </w:p>
    <w:p w14:paraId="61124002" w14:textId="392E17D3" w:rsidR="004C750E" w:rsidRPr="004C750E" w:rsidRDefault="004C750E" w:rsidP="004C750E">
      <w:pPr>
        <w:pStyle w:val="Bezodstpw"/>
        <w:rPr>
          <w:rFonts w:ascii="Arial" w:hAnsi="Arial" w:cs="Arial"/>
          <w:b/>
          <w:bCs/>
        </w:rPr>
      </w:pPr>
      <w:r w:rsidRPr="004C750E">
        <w:rPr>
          <w:rFonts w:ascii="Arial" w:hAnsi="Arial" w:cs="Arial"/>
          <w:b/>
          <w:bCs/>
        </w:rPr>
        <w:t>Empik w Galerii Jurajskiej przeszedł metamorfozę. To już kolejny salon sieci w Polsce i pierwszy w północnej części woj. śląskiego, który został</w:t>
      </w:r>
      <w:r w:rsidR="00866284">
        <w:rPr>
          <w:rFonts w:ascii="Arial" w:hAnsi="Arial" w:cs="Arial"/>
          <w:b/>
          <w:bCs/>
        </w:rPr>
        <w:t xml:space="preserve"> otwarty</w:t>
      </w:r>
      <w:r w:rsidRPr="004C750E">
        <w:rPr>
          <w:rFonts w:ascii="Arial" w:hAnsi="Arial" w:cs="Arial"/>
          <w:b/>
          <w:bCs/>
        </w:rPr>
        <w:t xml:space="preserve"> w</w:t>
      </w:r>
      <w:r w:rsidR="00B40678">
        <w:rPr>
          <w:rFonts w:ascii="Arial" w:hAnsi="Arial" w:cs="Arial"/>
          <w:b/>
          <w:bCs/>
        </w:rPr>
        <w:t xml:space="preserve"> nowoczesnym</w:t>
      </w:r>
      <w:r w:rsidRPr="004C750E">
        <w:rPr>
          <w:rFonts w:ascii="Arial" w:hAnsi="Arial" w:cs="Arial"/>
          <w:b/>
          <w:bCs/>
        </w:rPr>
        <w:t xml:space="preserve"> </w:t>
      </w:r>
      <w:r w:rsidR="00866284">
        <w:rPr>
          <w:rFonts w:ascii="Arial" w:hAnsi="Arial" w:cs="Arial"/>
          <w:b/>
          <w:bCs/>
        </w:rPr>
        <w:t>formacie</w:t>
      </w:r>
      <w:r w:rsidRPr="004C750E">
        <w:rPr>
          <w:rFonts w:ascii="Arial" w:hAnsi="Arial" w:cs="Arial"/>
          <w:b/>
          <w:bCs/>
        </w:rPr>
        <w:t xml:space="preserve"> – </w:t>
      </w:r>
      <w:r w:rsidRPr="004C750E">
        <w:rPr>
          <w:rFonts w:ascii="Arial" w:hAnsi="Arial" w:cs="Arial"/>
          <w:b/>
          <w:bCs/>
          <w:i/>
          <w:iCs/>
        </w:rPr>
        <w:t>Future Store</w:t>
      </w:r>
      <w:r w:rsidRPr="004C750E">
        <w:rPr>
          <w:rFonts w:ascii="Arial" w:hAnsi="Arial" w:cs="Arial"/>
          <w:b/>
          <w:bCs/>
        </w:rPr>
        <w:t xml:space="preserve">. </w:t>
      </w:r>
    </w:p>
    <w:p w14:paraId="142E7B06" w14:textId="77777777" w:rsidR="004C750E" w:rsidRPr="004C750E" w:rsidRDefault="004C750E" w:rsidP="004C750E">
      <w:pPr>
        <w:pStyle w:val="Bezodstpw"/>
        <w:rPr>
          <w:rFonts w:ascii="Arial" w:hAnsi="Arial" w:cs="Arial"/>
          <w:sz w:val="20"/>
          <w:szCs w:val="20"/>
        </w:rPr>
      </w:pPr>
    </w:p>
    <w:p w14:paraId="5632570A" w14:textId="77777777" w:rsidR="004C750E" w:rsidRP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420DDF" w14:textId="28726070" w:rsidR="004C750E" w:rsidRP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750E">
        <w:rPr>
          <w:rFonts w:ascii="Arial" w:hAnsi="Arial" w:cs="Arial"/>
          <w:sz w:val="20"/>
          <w:szCs w:val="20"/>
        </w:rPr>
        <w:t xml:space="preserve">Najemcy Galerii Jurajskiej coraz częściej decydują się </w:t>
      </w:r>
      <w:r>
        <w:rPr>
          <w:rFonts w:ascii="Arial" w:hAnsi="Arial" w:cs="Arial"/>
          <w:sz w:val="20"/>
          <w:szCs w:val="20"/>
        </w:rPr>
        <w:t>na</w:t>
      </w:r>
      <w:r w:rsidRPr="004C750E">
        <w:rPr>
          <w:rFonts w:ascii="Arial" w:hAnsi="Arial" w:cs="Arial"/>
          <w:sz w:val="20"/>
          <w:szCs w:val="20"/>
        </w:rPr>
        <w:t xml:space="preserve"> remonty lub remodelingi swoich sklepów, przy okazji wprowadzając nowe i odważne koncept</w:t>
      </w:r>
      <w:r w:rsidR="00183F60">
        <w:rPr>
          <w:rFonts w:ascii="Arial" w:hAnsi="Arial" w:cs="Arial"/>
          <w:sz w:val="20"/>
          <w:szCs w:val="20"/>
        </w:rPr>
        <w:t>y</w:t>
      </w:r>
      <w:r w:rsidRPr="004C750E">
        <w:rPr>
          <w:rFonts w:ascii="Arial" w:hAnsi="Arial" w:cs="Arial"/>
          <w:sz w:val="20"/>
          <w:szCs w:val="20"/>
        </w:rPr>
        <w:t xml:space="preserve"> handlowe</w:t>
      </w:r>
      <w:r>
        <w:rPr>
          <w:rFonts w:ascii="Arial" w:hAnsi="Arial" w:cs="Arial"/>
          <w:sz w:val="20"/>
          <w:szCs w:val="20"/>
        </w:rPr>
        <w:t xml:space="preserve">. Te </w:t>
      </w:r>
      <w:r w:rsidRPr="004C750E">
        <w:rPr>
          <w:rFonts w:ascii="Arial" w:hAnsi="Arial" w:cs="Arial"/>
          <w:sz w:val="20"/>
          <w:szCs w:val="20"/>
        </w:rPr>
        <w:t>mają nie tylko ułatwić</w:t>
      </w:r>
      <w:r w:rsidR="00183F6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zakupy</w:t>
      </w:r>
      <w:r w:rsidRPr="004C750E">
        <w:rPr>
          <w:rFonts w:ascii="Arial" w:hAnsi="Arial" w:cs="Arial"/>
          <w:sz w:val="20"/>
          <w:szCs w:val="20"/>
        </w:rPr>
        <w:t xml:space="preserve">, ale także </w:t>
      </w:r>
      <w:r>
        <w:rPr>
          <w:rFonts w:ascii="Arial" w:hAnsi="Arial" w:cs="Arial"/>
          <w:sz w:val="20"/>
          <w:szCs w:val="20"/>
        </w:rPr>
        <w:t xml:space="preserve">je </w:t>
      </w:r>
      <w:r w:rsidRPr="004C750E">
        <w:rPr>
          <w:rFonts w:ascii="Arial" w:hAnsi="Arial" w:cs="Arial"/>
          <w:sz w:val="20"/>
          <w:szCs w:val="20"/>
        </w:rPr>
        <w:t>uatrakcyjnić. Na taki krok zdecydował się także Empik.</w:t>
      </w:r>
    </w:p>
    <w:p w14:paraId="5AA067E6" w14:textId="77777777" w:rsid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81BB55" w14:textId="18998D74" w:rsidR="004702C4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750E">
        <w:rPr>
          <w:rFonts w:ascii="Arial" w:hAnsi="Arial" w:cs="Arial"/>
          <w:sz w:val="20"/>
          <w:szCs w:val="20"/>
        </w:rPr>
        <w:t xml:space="preserve">Po trwającym kilka tygodni remoncie, mający </w:t>
      </w:r>
      <w:r w:rsidR="00B417E3">
        <w:rPr>
          <w:rFonts w:ascii="Arial" w:hAnsi="Arial" w:cs="Arial"/>
          <w:sz w:val="20"/>
          <w:szCs w:val="20"/>
        </w:rPr>
        <w:t xml:space="preserve">blisko 500 </w:t>
      </w:r>
      <w:r w:rsidRPr="004C750E">
        <w:rPr>
          <w:rFonts w:ascii="Arial" w:hAnsi="Arial" w:cs="Arial"/>
          <w:sz w:val="20"/>
          <w:szCs w:val="20"/>
        </w:rPr>
        <w:t>m kw. salon sieci</w:t>
      </w:r>
      <w:r w:rsidR="004702C4">
        <w:rPr>
          <w:rFonts w:ascii="Arial" w:hAnsi="Arial" w:cs="Arial"/>
          <w:sz w:val="20"/>
          <w:szCs w:val="20"/>
        </w:rPr>
        <w:t xml:space="preserve"> w częstochowskiej galerii</w:t>
      </w:r>
      <w:r w:rsidR="007F4438">
        <w:rPr>
          <w:rFonts w:ascii="Arial" w:hAnsi="Arial" w:cs="Arial"/>
          <w:sz w:val="20"/>
          <w:szCs w:val="20"/>
        </w:rPr>
        <w:t>,</w:t>
      </w:r>
      <w:r w:rsidRPr="004C750E">
        <w:rPr>
          <w:rFonts w:ascii="Arial" w:hAnsi="Arial" w:cs="Arial"/>
          <w:sz w:val="20"/>
          <w:szCs w:val="20"/>
        </w:rPr>
        <w:t xml:space="preserve"> został otwarty w</w:t>
      </w:r>
      <w:r w:rsidR="00B417E3">
        <w:rPr>
          <w:rFonts w:ascii="Arial" w:hAnsi="Arial" w:cs="Arial"/>
          <w:sz w:val="20"/>
          <w:szCs w:val="20"/>
        </w:rPr>
        <w:t>e flagowym</w:t>
      </w:r>
      <w:r w:rsidR="00690263">
        <w:rPr>
          <w:rFonts w:ascii="Arial" w:hAnsi="Arial" w:cs="Arial"/>
          <w:sz w:val="20"/>
          <w:szCs w:val="20"/>
        </w:rPr>
        <w:t xml:space="preserve"> </w:t>
      </w:r>
      <w:r w:rsidRPr="004C750E">
        <w:rPr>
          <w:rFonts w:ascii="Arial" w:hAnsi="Arial" w:cs="Arial"/>
          <w:sz w:val="20"/>
          <w:szCs w:val="20"/>
        </w:rPr>
        <w:t>koncepcie handlowym marki -</w:t>
      </w:r>
      <w:r w:rsidR="00183F60">
        <w:rPr>
          <w:rFonts w:ascii="Arial" w:hAnsi="Arial" w:cs="Arial"/>
          <w:sz w:val="20"/>
          <w:szCs w:val="20"/>
        </w:rPr>
        <w:t xml:space="preserve"> </w:t>
      </w:r>
      <w:r w:rsidRPr="004C750E">
        <w:rPr>
          <w:rFonts w:ascii="Arial" w:hAnsi="Arial" w:cs="Arial"/>
          <w:i/>
          <w:iCs/>
          <w:sz w:val="20"/>
          <w:szCs w:val="20"/>
        </w:rPr>
        <w:t>Future Store</w:t>
      </w:r>
      <w:r w:rsidR="00B417E3">
        <w:rPr>
          <w:rFonts w:ascii="Arial" w:hAnsi="Arial" w:cs="Arial"/>
          <w:sz w:val="20"/>
          <w:szCs w:val="20"/>
        </w:rPr>
        <w:t>.</w:t>
      </w:r>
      <w:r w:rsidRPr="004C750E">
        <w:rPr>
          <w:rFonts w:ascii="Arial" w:hAnsi="Arial" w:cs="Arial"/>
          <w:sz w:val="20"/>
          <w:szCs w:val="20"/>
        </w:rPr>
        <w:t xml:space="preserve"> </w:t>
      </w:r>
      <w:r w:rsidR="004702C4">
        <w:rPr>
          <w:rFonts w:ascii="Arial" w:hAnsi="Arial" w:cs="Arial"/>
          <w:sz w:val="20"/>
          <w:szCs w:val="20"/>
        </w:rPr>
        <w:t xml:space="preserve"> </w:t>
      </w:r>
      <w:r w:rsidRPr="004C750E">
        <w:rPr>
          <w:rFonts w:ascii="Arial" w:hAnsi="Arial" w:cs="Arial"/>
          <w:sz w:val="20"/>
          <w:szCs w:val="20"/>
        </w:rPr>
        <w:t>Zmiany jakie tu zaszły są spektakularne</w:t>
      </w:r>
      <w:r w:rsidR="00690263">
        <w:rPr>
          <w:rFonts w:ascii="Arial" w:hAnsi="Arial" w:cs="Arial"/>
          <w:sz w:val="20"/>
          <w:szCs w:val="20"/>
        </w:rPr>
        <w:t xml:space="preserve">. </w:t>
      </w:r>
    </w:p>
    <w:p w14:paraId="7ACD510B" w14:textId="77777777" w:rsidR="004702C4" w:rsidRDefault="004702C4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A00DD1" w14:textId="49FC9AD9" w:rsidR="004C750E" w:rsidRP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750E">
        <w:rPr>
          <w:rFonts w:ascii="Arial" w:hAnsi="Arial" w:cs="Arial"/>
          <w:sz w:val="20"/>
          <w:szCs w:val="20"/>
        </w:rPr>
        <w:t>Metamorfozie poddano całą przestrzeń sklepu, w efekcie czego zyskał on nowoczesne i zarazem komfortowe dla odwiedzających wnętrze, pełne designerskich rozwiązań, a także czytelną nawigację oraz funkcjonalną i przyjazną dla klienta prezentację produktów różnych kategorii.</w:t>
      </w:r>
      <w:r w:rsidR="00296F21">
        <w:rPr>
          <w:rFonts w:ascii="Arial" w:hAnsi="Arial" w:cs="Arial"/>
          <w:sz w:val="20"/>
          <w:szCs w:val="20"/>
        </w:rPr>
        <w:t xml:space="preserve"> </w:t>
      </w:r>
    </w:p>
    <w:p w14:paraId="256B02FE" w14:textId="77777777" w:rsid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26C692" w14:textId="33D62776" w:rsidR="004C750E" w:rsidRDefault="004C75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750E">
        <w:rPr>
          <w:rFonts w:ascii="Arial" w:hAnsi="Arial" w:cs="Arial"/>
          <w:sz w:val="20"/>
          <w:szCs w:val="20"/>
        </w:rPr>
        <w:t xml:space="preserve">W salonie </w:t>
      </w:r>
      <w:r w:rsidR="00123A5F">
        <w:rPr>
          <w:rFonts w:ascii="Arial" w:hAnsi="Arial" w:cs="Arial"/>
          <w:sz w:val="20"/>
          <w:szCs w:val="20"/>
        </w:rPr>
        <w:t xml:space="preserve">w nowej odsłonie </w:t>
      </w:r>
      <w:r w:rsidR="00690263">
        <w:rPr>
          <w:rFonts w:ascii="Arial" w:hAnsi="Arial" w:cs="Arial"/>
          <w:sz w:val="20"/>
          <w:szCs w:val="20"/>
        </w:rPr>
        <w:t>dostępny</w:t>
      </w:r>
      <w:r w:rsidR="004702C4">
        <w:rPr>
          <w:rFonts w:ascii="Arial" w:hAnsi="Arial" w:cs="Arial"/>
          <w:sz w:val="20"/>
          <w:szCs w:val="20"/>
        </w:rPr>
        <w:t xml:space="preserve"> jest także</w:t>
      </w:r>
      <w:r w:rsidR="00690263">
        <w:rPr>
          <w:rFonts w:ascii="Arial" w:hAnsi="Arial" w:cs="Arial"/>
          <w:sz w:val="20"/>
          <w:szCs w:val="20"/>
        </w:rPr>
        <w:t xml:space="preserve"> </w:t>
      </w:r>
      <w:r w:rsidR="00690263" w:rsidRPr="004C750E">
        <w:rPr>
          <w:rFonts w:ascii="Arial" w:hAnsi="Arial" w:cs="Arial"/>
          <w:sz w:val="20"/>
          <w:szCs w:val="20"/>
        </w:rPr>
        <w:t>cały</w:t>
      </w:r>
      <w:r w:rsidRPr="004C750E">
        <w:rPr>
          <w:rFonts w:ascii="Arial" w:hAnsi="Arial" w:cs="Arial"/>
          <w:sz w:val="20"/>
          <w:szCs w:val="20"/>
        </w:rPr>
        <w:t xml:space="preserve"> szereg </w:t>
      </w:r>
      <w:r w:rsidR="00B417E3">
        <w:rPr>
          <w:rFonts w:ascii="Arial" w:hAnsi="Arial" w:cs="Arial"/>
          <w:sz w:val="20"/>
          <w:szCs w:val="20"/>
        </w:rPr>
        <w:t>rozwiązań</w:t>
      </w:r>
      <w:r w:rsidR="004702C4" w:rsidRPr="004702C4">
        <w:rPr>
          <w:rFonts w:ascii="Arial" w:hAnsi="Arial" w:cs="Arial"/>
          <w:sz w:val="20"/>
          <w:szCs w:val="20"/>
        </w:rPr>
        <w:t xml:space="preserve"> </w:t>
      </w:r>
      <w:r w:rsidR="004702C4" w:rsidRPr="004C750E">
        <w:rPr>
          <w:rFonts w:ascii="Arial" w:hAnsi="Arial" w:cs="Arial"/>
          <w:sz w:val="20"/>
          <w:szCs w:val="20"/>
        </w:rPr>
        <w:t>technologi</w:t>
      </w:r>
      <w:r w:rsidR="004702C4">
        <w:rPr>
          <w:rFonts w:ascii="Arial" w:hAnsi="Arial" w:cs="Arial"/>
          <w:sz w:val="20"/>
          <w:szCs w:val="20"/>
        </w:rPr>
        <w:t>cznych</w:t>
      </w:r>
      <w:r w:rsidRPr="004C750E">
        <w:rPr>
          <w:rFonts w:ascii="Arial" w:hAnsi="Arial" w:cs="Arial"/>
          <w:sz w:val="20"/>
          <w:szCs w:val="20"/>
        </w:rPr>
        <w:t>, które ułatwi</w:t>
      </w:r>
      <w:r w:rsidR="00123A5F">
        <w:rPr>
          <w:rFonts w:ascii="Arial" w:hAnsi="Arial" w:cs="Arial"/>
          <w:sz w:val="20"/>
          <w:szCs w:val="20"/>
        </w:rPr>
        <w:t>ają</w:t>
      </w:r>
      <w:r w:rsidRPr="004C750E">
        <w:rPr>
          <w:rFonts w:ascii="Arial" w:hAnsi="Arial" w:cs="Arial"/>
          <w:sz w:val="20"/>
          <w:szCs w:val="20"/>
        </w:rPr>
        <w:t xml:space="preserve"> zakupy. Przykładem są interaktywne </w:t>
      </w:r>
      <w:r w:rsidR="00296F21">
        <w:rPr>
          <w:rFonts w:ascii="Arial" w:hAnsi="Arial" w:cs="Arial"/>
          <w:sz w:val="20"/>
          <w:szCs w:val="20"/>
        </w:rPr>
        <w:t xml:space="preserve">ekrany, dzięki którym można nie tylko sprawdzić dostępność produktu </w:t>
      </w:r>
      <w:r w:rsidR="00EA4C76">
        <w:rPr>
          <w:rFonts w:ascii="Arial" w:hAnsi="Arial" w:cs="Arial"/>
          <w:sz w:val="20"/>
          <w:szCs w:val="20"/>
        </w:rPr>
        <w:t>w sklepie</w:t>
      </w:r>
      <w:r w:rsidR="00296F21">
        <w:rPr>
          <w:rFonts w:ascii="Arial" w:hAnsi="Arial" w:cs="Arial"/>
          <w:sz w:val="20"/>
          <w:szCs w:val="20"/>
        </w:rPr>
        <w:t xml:space="preserve">, ale również </w:t>
      </w:r>
      <w:r w:rsidR="00EA4C76">
        <w:rPr>
          <w:rFonts w:ascii="Arial" w:hAnsi="Arial" w:cs="Arial"/>
          <w:sz w:val="20"/>
          <w:szCs w:val="20"/>
        </w:rPr>
        <w:t xml:space="preserve">szybko zlokalizować go </w:t>
      </w:r>
      <w:r w:rsidR="00123A5F">
        <w:rPr>
          <w:rFonts w:ascii="Arial" w:hAnsi="Arial" w:cs="Arial"/>
          <w:sz w:val="20"/>
          <w:szCs w:val="20"/>
        </w:rPr>
        <w:t xml:space="preserve">na </w:t>
      </w:r>
      <w:r w:rsidR="00EA4C76">
        <w:rPr>
          <w:rFonts w:ascii="Arial" w:hAnsi="Arial" w:cs="Arial"/>
          <w:sz w:val="20"/>
          <w:szCs w:val="20"/>
        </w:rPr>
        <w:t>półce</w:t>
      </w:r>
      <w:r w:rsidR="00123A5F">
        <w:rPr>
          <w:rFonts w:ascii="Arial" w:hAnsi="Arial" w:cs="Arial"/>
          <w:sz w:val="20"/>
          <w:szCs w:val="20"/>
        </w:rPr>
        <w:t xml:space="preserve"> dzięki specjalnej mapce</w:t>
      </w:r>
      <w:r w:rsidR="00EA4C76">
        <w:rPr>
          <w:rFonts w:ascii="Arial" w:hAnsi="Arial" w:cs="Arial"/>
          <w:sz w:val="20"/>
          <w:szCs w:val="20"/>
        </w:rPr>
        <w:t xml:space="preserve">. </w:t>
      </w:r>
    </w:p>
    <w:p w14:paraId="39B4AB3D" w14:textId="631A270A" w:rsidR="004702C4" w:rsidRDefault="004702C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031EA6" w14:textId="347545F2" w:rsidR="00690263" w:rsidRDefault="004702C4" w:rsidP="004702C4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4C750E">
        <w:rPr>
          <w:rFonts w:ascii="Arial" w:hAnsi="Arial" w:cs="Arial"/>
          <w:sz w:val="20"/>
          <w:szCs w:val="20"/>
        </w:rPr>
        <w:t xml:space="preserve"> samym centrum salonu </w:t>
      </w:r>
      <w:r>
        <w:rPr>
          <w:rFonts w:ascii="Arial" w:hAnsi="Arial" w:cs="Arial"/>
          <w:sz w:val="20"/>
          <w:szCs w:val="20"/>
        </w:rPr>
        <w:t>klienci znajdą</w:t>
      </w:r>
      <w:r w:rsidRPr="004C750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natomiast</w:t>
      </w:r>
      <w:r w:rsidRPr="004C750E">
        <w:rPr>
          <w:rFonts w:ascii="Arial" w:hAnsi="Arial" w:cs="Arial"/>
          <w:sz w:val="20"/>
          <w:szCs w:val="20"/>
        </w:rPr>
        <w:t xml:space="preserve"> duże ekrany, które informują o nowościach, premierach</w:t>
      </w:r>
      <w:r>
        <w:rPr>
          <w:rFonts w:ascii="Arial" w:hAnsi="Arial" w:cs="Arial"/>
          <w:sz w:val="20"/>
          <w:szCs w:val="20"/>
        </w:rPr>
        <w:t xml:space="preserve"> i</w:t>
      </w:r>
      <w:r w:rsidRPr="004C750E">
        <w:rPr>
          <w:rFonts w:ascii="Arial" w:hAnsi="Arial" w:cs="Arial"/>
          <w:sz w:val="20"/>
          <w:szCs w:val="20"/>
        </w:rPr>
        <w:t xml:space="preserve"> aktualnościach ze świata kultury i rozrywki.</w:t>
      </w:r>
      <w:r>
        <w:rPr>
          <w:rFonts w:ascii="Arial" w:hAnsi="Arial" w:cs="Arial"/>
          <w:sz w:val="20"/>
          <w:szCs w:val="20"/>
        </w:rPr>
        <w:t xml:space="preserve"> </w:t>
      </w:r>
      <w:r w:rsidR="00690263">
        <w:rPr>
          <w:rFonts w:ascii="Arial" w:hAnsi="Arial" w:cs="Arial"/>
          <w:sz w:val="20"/>
          <w:szCs w:val="20"/>
        </w:rPr>
        <w:t>Ponadto</w:t>
      </w:r>
      <w:r>
        <w:rPr>
          <w:rFonts w:ascii="Arial" w:hAnsi="Arial" w:cs="Arial"/>
          <w:sz w:val="20"/>
          <w:szCs w:val="20"/>
        </w:rPr>
        <w:t>,</w:t>
      </w:r>
      <w:r w:rsidR="00690263">
        <w:rPr>
          <w:rFonts w:ascii="Arial" w:hAnsi="Arial" w:cs="Arial"/>
          <w:sz w:val="20"/>
          <w:szCs w:val="20"/>
        </w:rPr>
        <w:t xml:space="preserve"> można tu</w:t>
      </w:r>
      <w:r w:rsidR="00123A5F" w:rsidRPr="00690263">
        <w:rPr>
          <w:rFonts w:ascii="Arial" w:hAnsi="Arial" w:cs="Arial"/>
          <w:sz w:val="20"/>
          <w:szCs w:val="20"/>
        </w:rPr>
        <w:t xml:space="preserve"> niezmiennie korzystać z nowoczesnych rozwiązań sprzedaży wielokanałowej, które proponuje Empik. </w:t>
      </w:r>
      <w:r w:rsidR="00690263">
        <w:rPr>
          <w:rFonts w:ascii="Arial" w:hAnsi="Arial" w:cs="Arial"/>
          <w:sz w:val="20"/>
          <w:szCs w:val="20"/>
        </w:rPr>
        <w:t>W tym</w:t>
      </w:r>
      <w:r w:rsidR="00123A5F" w:rsidRPr="00690263">
        <w:rPr>
          <w:rFonts w:ascii="Arial" w:hAnsi="Arial" w:cs="Arial"/>
          <w:sz w:val="20"/>
          <w:szCs w:val="20"/>
        </w:rPr>
        <w:t xml:space="preserve"> m.in. opcj</w:t>
      </w:r>
      <w:r w:rsidR="00690263">
        <w:rPr>
          <w:rFonts w:ascii="Arial" w:hAnsi="Arial" w:cs="Arial"/>
          <w:sz w:val="20"/>
          <w:szCs w:val="20"/>
        </w:rPr>
        <w:t>i</w:t>
      </w:r>
      <w:r w:rsidR="00123A5F" w:rsidRPr="00690263">
        <w:rPr>
          <w:rFonts w:ascii="Arial" w:hAnsi="Arial" w:cs="Arial"/>
          <w:sz w:val="20"/>
          <w:szCs w:val="20"/>
        </w:rPr>
        <w:t xml:space="preserve"> rezerwacji produktu online w aplikacji i </w:t>
      </w:r>
      <w:r w:rsidR="00690263">
        <w:rPr>
          <w:rFonts w:ascii="Arial" w:hAnsi="Arial" w:cs="Arial"/>
          <w:sz w:val="20"/>
          <w:szCs w:val="20"/>
        </w:rPr>
        <w:t>jego odbioru</w:t>
      </w:r>
      <w:r w:rsidR="00123A5F" w:rsidRPr="00690263">
        <w:rPr>
          <w:rFonts w:ascii="Arial" w:hAnsi="Arial" w:cs="Arial"/>
          <w:sz w:val="20"/>
          <w:szCs w:val="20"/>
        </w:rPr>
        <w:t xml:space="preserve"> w salonie już po dwóch godzinach (tzw. click&amp;collect). </w:t>
      </w:r>
    </w:p>
    <w:p w14:paraId="22F2B1FE" w14:textId="77777777" w:rsidR="00690263" w:rsidRDefault="00690263" w:rsidP="00123A5F">
      <w:pPr>
        <w:jc w:val="both"/>
        <w:rPr>
          <w:rFonts w:ascii="Arial" w:hAnsi="Arial" w:cs="Arial"/>
          <w:sz w:val="20"/>
          <w:szCs w:val="20"/>
        </w:rPr>
      </w:pPr>
    </w:p>
    <w:p w14:paraId="609CBE4E" w14:textId="7FDC3698" w:rsidR="004C750E" w:rsidRPr="004702C4" w:rsidRDefault="00123A5F" w:rsidP="004702C4">
      <w:pPr>
        <w:jc w:val="both"/>
        <w:rPr>
          <w:rFonts w:ascii="Arial" w:hAnsi="Arial" w:cs="Arial"/>
          <w:sz w:val="20"/>
          <w:szCs w:val="20"/>
        </w:rPr>
      </w:pPr>
      <w:r w:rsidRPr="00690263">
        <w:rPr>
          <w:rFonts w:ascii="Arial" w:hAnsi="Arial" w:cs="Arial"/>
          <w:sz w:val="20"/>
          <w:szCs w:val="20"/>
        </w:rPr>
        <w:t xml:space="preserve">W </w:t>
      </w:r>
      <w:r w:rsidR="004702C4">
        <w:rPr>
          <w:rFonts w:ascii="Arial" w:hAnsi="Arial" w:cs="Arial"/>
          <w:sz w:val="20"/>
          <w:szCs w:val="20"/>
        </w:rPr>
        <w:t>Jurajskiej</w:t>
      </w:r>
      <w:r w:rsidRPr="00690263">
        <w:rPr>
          <w:rFonts w:ascii="Arial" w:hAnsi="Arial" w:cs="Arial"/>
          <w:sz w:val="20"/>
          <w:szCs w:val="20"/>
        </w:rPr>
        <w:t xml:space="preserve"> można również odbierać bez żadnych dodatkowych opłat zamówienia z Empik.com</w:t>
      </w:r>
      <w:r w:rsidR="00B40678">
        <w:rPr>
          <w:rFonts w:ascii="Arial" w:hAnsi="Arial" w:cs="Arial"/>
          <w:sz w:val="20"/>
          <w:szCs w:val="20"/>
        </w:rPr>
        <w:t xml:space="preserve"> </w:t>
      </w:r>
      <w:r w:rsidR="00690263">
        <w:rPr>
          <w:rFonts w:ascii="Arial" w:hAnsi="Arial" w:cs="Arial"/>
          <w:sz w:val="20"/>
          <w:szCs w:val="20"/>
        </w:rPr>
        <w:t>-</w:t>
      </w:r>
      <w:r w:rsidR="00B40678">
        <w:rPr>
          <w:rFonts w:ascii="Arial" w:hAnsi="Arial" w:cs="Arial"/>
          <w:sz w:val="20"/>
          <w:szCs w:val="20"/>
        </w:rPr>
        <w:t>chociażby na produkty niedostępne na półkach w salonie</w:t>
      </w:r>
      <w:r w:rsidRPr="00690263">
        <w:rPr>
          <w:rFonts w:ascii="Arial" w:hAnsi="Arial" w:cs="Arial"/>
          <w:sz w:val="20"/>
          <w:szCs w:val="20"/>
        </w:rPr>
        <w:t xml:space="preserve"> - teraz również w opcji ekodostawy bez dodatkowych opakowań i wypełniaczy. </w:t>
      </w:r>
      <w:r w:rsidR="004C750E" w:rsidRPr="004C750E">
        <w:rPr>
          <w:rFonts w:ascii="Arial" w:hAnsi="Arial" w:cs="Arial"/>
          <w:sz w:val="20"/>
          <w:szCs w:val="20"/>
        </w:rPr>
        <w:t xml:space="preserve"> </w:t>
      </w:r>
      <w:r w:rsidR="004C750E">
        <w:rPr>
          <w:rFonts w:ascii="Arial" w:hAnsi="Arial" w:cs="Arial"/>
          <w:sz w:val="20"/>
          <w:szCs w:val="20"/>
        </w:rPr>
        <w:t>–</w:t>
      </w:r>
      <w:r w:rsidR="004C750E" w:rsidRPr="004C750E">
        <w:rPr>
          <w:rFonts w:ascii="Arial" w:hAnsi="Arial" w:cs="Arial"/>
          <w:sz w:val="20"/>
          <w:szCs w:val="20"/>
        </w:rPr>
        <w:t xml:space="preserve"> Empik w nowej odsłonie to dziś jeden z najnowocześniejszych sklepów w ofercie </w:t>
      </w:r>
      <w:r w:rsidR="004702C4">
        <w:rPr>
          <w:rFonts w:ascii="Arial" w:hAnsi="Arial" w:cs="Arial"/>
          <w:sz w:val="20"/>
          <w:szCs w:val="20"/>
        </w:rPr>
        <w:t>naszej galerii</w:t>
      </w:r>
      <w:r w:rsidR="004C750E">
        <w:rPr>
          <w:rFonts w:ascii="Arial" w:hAnsi="Arial" w:cs="Arial"/>
          <w:sz w:val="20"/>
          <w:szCs w:val="20"/>
        </w:rPr>
        <w:t>, jak i</w:t>
      </w:r>
      <w:r w:rsidR="004C750E" w:rsidRPr="004C750E">
        <w:rPr>
          <w:rFonts w:ascii="Arial" w:hAnsi="Arial" w:cs="Arial"/>
          <w:sz w:val="20"/>
          <w:szCs w:val="20"/>
        </w:rPr>
        <w:t xml:space="preserve"> w całej Częstochowie </w:t>
      </w:r>
      <w:r w:rsidR="004C750E" w:rsidRPr="004C750E">
        <w:rPr>
          <w:rFonts w:ascii="Arial" w:hAnsi="Arial" w:cs="Arial"/>
          <w:b/>
          <w:bCs/>
          <w:sz w:val="20"/>
          <w:szCs w:val="20"/>
        </w:rPr>
        <w:t>– mówi Anna Borecka-Suda, zastępca dyrektora Galerii Jurajskiej.</w:t>
      </w:r>
    </w:p>
    <w:p w14:paraId="62BE6D95" w14:textId="77777777" w:rsidR="00296F21" w:rsidRPr="004C750E" w:rsidRDefault="00296F21" w:rsidP="004C750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83DAC7F" w14:textId="54CB46B2" w:rsid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750E">
        <w:rPr>
          <w:rFonts w:ascii="Arial" w:hAnsi="Arial" w:cs="Arial"/>
          <w:sz w:val="20"/>
          <w:szCs w:val="20"/>
        </w:rPr>
        <w:t xml:space="preserve">– Salon w pełni czerpie z możliwości jakie dają nowe technologie oraz rozwiązania omnichannelowe.  To prawdziwy sklep przyszłości, w którym klient może bez trudu znaleźć upragniony produkt, </w:t>
      </w:r>
      <w:r>
        <w:rPr>
          <w:rFonts w:ascii="Arial" w:hAnsi="Arial" w:cs="Arial"/>
          <w:sz w:val="20"/>
          <w:szCs w:val="20"/>
        </w:rPr>
        <w:t>jak również</w:t>
      </w:r>
      <w:r w:rsidRPr="004C750E">
        <w:rPr>
          <w:rFonts w:ascii="Arial" w:hAnsi="Arial" w:cs="Arial"/>
          <w:sz w:val="20"/>
          <w:szCs w:val="20"/>
        </w:rPr>
        <w:t xml:space="preserve"> zagłębić się w bogactwo oferty dostępnej w sklepie stacjonarnym, ale także tym online – dodaje.</w:t>
      </w:r>
    </w:p>
    <w:p w14:paraId="247716D6" w14:textId="77777777" w:rsidR="004C750E" w:rsidRP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0F6F22" w14:textId="6D3A8AF5" w:rsidR="004C750E" w:rsidRP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750E">
        <w:rPr>
          <w:rFonts w:ascii="Arial" w:hAnsi="Arial" w:cs="Arial"/>
          <w:sz w:val="20"/>
          <w:szCs w:val="20"/>
        </w:rPr>
        <w:t xml:space="preserve">Kupujący znajdą </w:t>
      </w:r>
      <w:r>
        <w:rPr>
          <w:rFonts w:ascii="Arial" w:hAnsi="Arial" w:cs="Arial"/>
          <w:sz w:val="20"/>
          <w:szCs w:val="20"/>
        </w:rPr>
        <w:t xml:space="preserve">tu </w:t>
      </w:r>
      <w:r w:rsidRPr="004C750E">
        <w:rPr>
          <w:rFonts w:ascii="Arial" w:hAnsi="Arial" w:cs="Arial"/>
          <w:sz w:val="20"/>
          <w:szCs w:val="20"/>
        </w:rPr>
        <w:t>szerok</w:t>
      </w:r>
      <w:r w:rsidR="00B40678">
        <w:rPr>
          <w:rFonts w:ascii="Arial" w:hAnsi="Arial" w:cs="Arial"/>
          <w:sz w:val="20"/>
          <w:szCs w:val="20"/>
        </w:rPr>
        <w:t xml:space="preserve">ą i różnorodną ofertę </w:t>
      </w:r>
      <w:r w:rsidRPr="004C750E">
        <w:rPr>
          <w:rFonts w:ascii="Arial" w:hAnsi="Arial" w:cs="Arial"/>
          <w:sz w:val="20"/>
          <w:szCs w:val="20"/>
        </w:rPr>
        <w:t>kultur</w:t>
      </w:r>
      <w:r w:rsidR="00B40678">
        <w:rPr>
          <w:rFonts w:ascii="Arial" w:hAnsi="Arial" w:cs="Arial"/>
          <w:sz w:val="20"/>
          <w:szCs w:val="20"/>
        </w:rPr>
        <w:t>alną</w:t>
      </w:r>
      <w:r w:rsidRPr="004C750E">
        <w:rPr>
          <w:rFonts w:ascii="Arial" w:hAnsi="Arial" w:cs="Arial"/>
          <w:sz w:val="20"/>
          <w:szCs w:val="20"/>
        </w:rPr>
        <w:t xml:space="preserve"> i </w:t>
      </w:r>
      <w:r w:rsidR="00690263" w:rsidRPr="004C750E">
        <w:rPr>
          <w:rFonts w:ascii="Arial" w:hAnsi="Arial" w:cs="Arial"/>
          <w:sz w:val="20"/>
          <w:szCs w:val="20"/>
        </w:rPr>
        <w:t>rozrywk</w:t>
      </w:r>
      <w:r w:rsidR="00690263">
        <w:rPr>
          <w:rFonts w:ascii="Arial" w:hAnsi="Arial" w:cs="Arial"/>
          <w:sz w:val="20"/>
          <w:szCs w:val="20"/>
        </w:rPr>
        <w:t>ową oraz</w:t>
      </w:r>
      <w:r w:rsidR="00441F45">
        <w:rPr>
          <w:rFonts w:ascii="Arial" w:hAnsi="Arial" w:cs="Arial"/>
          <w:sz w:val="20"/>
          <w:szCs w:val="20"/>
        </w:rPr>
        <w:t xml:space="preserve"> mnóstwo inspiracji prezentowych</w:t>
      </w:r>
      <w:r w:rsidR="007F4438">
        <w:rPr>
          <w:rFonts w:ascii="Arial" w:hAnsi="Arial" w:cs="Arial"/>
          <w:sz w:val="20"/>
          <w:szCs w:val="20"/>
        </w:rPr>
        <w:t>,</w:t>
      </w:r>
      <w:r w:rsidRPr="004C750E">
        <w:rPr>
          <w:rFonts w:ascii="Arial" w:hAnsi="Arial" w:cs="Arial"/>
          <w:sz w:val="20"/>
          <w:szCs w:val="20"/>
        </w:rPr>
        <w:t xml:space="preserve"> w tym m.in. książki, płyty</w:t>
      </w:r>
      <w:r w:rsidR="00296F21">
        <w:rPr>
          <w:rFonts w:ascii="Arial" w:hAnsi="Arial" w:cs="Arial"/>
          <w:sz w:val="20"/>
          <w:szCs w:val="20"/>
        </w:rPr>
        <w:t xml:space="preserve"> CD i</w:t>
      </w:r>
      <w:r w:rsidRPr="004C750E">
        <w:rPr>
          <w:rFonts w:ascii="Arial" w:hAnsi="Arial" w:cs="Arial"/>
          <w:sz w:val="20"/>
          <w:szCs w:val="20"/>
        </w:rPr>
        <w:t xml:space="preserve"> winyle</w:t>
      </w:r>
      <w:r w:rsidR="00296F21">
        <w:rPr>
          <w:rFonts w:ascii="Arial" w:hAnsi="Arial" w:cs="Arial"/>
          <w:sz w:val="20"/>
          <w:szCs w:val="20"/>
        </w:rPr>
        <w:t xml:space="preserve"> i</w:t>
      </w:r>
      <w:r w:rsidRPr="004C750E">
        <w:rPr>
          <w:rFonts w:ascii="Arial" w:hAnsi="Arial" w:cs="Arial"/>
          <w:sz w:val="20"/>
          <w:szCs w:val="20"/>
        </w:rPr>
        <w:t xml:space="preserve"> gry planszowe. Ofertę wypełniają także akcesoria papiernicze i szkolne, artykuły kreatywne, </w:t>
      </w:r>
      <w:r w:rsidR="00964CCC">
        <w:rPr>
          <w:rFonts w:ascii="Arial" w:hAnsi="Arial" w:cs="Arial"/>
          <w:sz w:val="20"/>
          <w:szCs w:val="20"/>
        </w:rPr>
        <w:t xml:space="preserve">prasa, </w:t>
      </w:r>
      <w:r w:rsidRPr="004C750E">
        <w:rPr>
          <w:rFonts w:ascii="Arial" w:hAnsi="Arial" w:cs="Arial"/>
          <w:sz w:val="20"/>
          <w:szCs w:val="20"/>
        </w:rPr>
        <w:t>upominki</w:t>
      </w:r>
      <w:r w:rsidR="00296F21">
        <w:rPr>
          <w:rFonts w:ascii="Arial" w:hAnsi="Arial" w:cs="Arial"/>
          <w:sz w:val="20"/>
          <w:szCs w:val="20"/>
        </w:rPr>
        <w:t xml:space="preserve">, gadżety </w:t>
      </w:r>
      <w:r w:rsidRPr="004C750E">
        <w:rPr>
          <w:rFonts w:ascii="Arial" w:hAnsi="Arial" w:cs="Arial"/>
          <w:sz w:val="20"/>
          <w:szCs w:val="20"/>
        </w:rPr>
        <w:t>i dekoracje do domu</w:t>
      </w:r>
      <w:r w:rsidR="00441F45">
        <w:rPr>
          <w:rFonts w:ascii="Arial" w:hAnsi="Arial" w:cs="Arial"/>
          <w:sz w:val="20"/>
          <w:szCs w:val="20"/>
        </w:rPr>
        <w:t>.</w:t>
      </w:r>
    </w:p>
    <w:p w14:paraId="1854B600" w14:textId="77777777" w:rsid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2753E0" w14:textId="19D6A9DB" w:rsidR="004C750E" w:rsidRDefault="004C750E" w:rsidP="004C75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750E">
        <w:rPr>
          <w:rFonts w:ascii="Arial" w:hAnsi="Arial" w:cs="Arial"/>
          <w:sz w:val="20"/>
          <w:szCs w:val="20"/>
        </w:rPr>
        <w:t>– Empik od lat jest fundamentem naszej oferty w segmencie</w:t>
      </w:r>
      <w:r w:rsidR="007F4438">
        <w:rPr>
          <w:rFonts w:ascii="Arial" w:hAnsi="Arial" w:cs="Arial"/>
          <w:sz w:val="20"/>
          <w:szCs w:val="20"/>
        </w:rPr>
        <w:t xml:space="preserve"> prasy i książek</w:t>
      </w:r>
      <w:r w:rsidRPr="004C750E">
        <w:rPr>
          <w:rFonts w:ascii="Arial" w:hAnsi="Arial" w:cs="Arial"/>
          <w:sz w:val="20"/>
          <w:szCs w:val="20"/>
        </w:rPr>
        <w:t xml:space="preserve">, dlatego cieszymy się z kierunku </w:t>
      </w:r>
      <w:r>
        <w:rPr>
          <w:rFonts w:ascii="Arial" w:hAnsi="Arial" w:cs="Arial"/>
          <w:sz w:val="20"/>
          <w:szCs w:val="20"/>
        </w:rPr>
        <w:t>zmian</w:t>
      </w:r>
      <w:r w:rsidR="00296F21">
        <w:rPr>
          <w:rFonts w:ascii="Arial" w:hAnsi="Arial" w:cs="Arial"/>
          <w:sz w:val="20"/>
          <w:szCs w:val="20"/>
        </w:rPr>
        <w:t xml:space="preserve"> tej marki.</w:t>
      </w:r>
      <w:r w:rsidRPr="004C750E">
        <w:rPr>
          <w:rFonts w:ascii="Arial" w:hAnsi="Arial" w:cs="Arial"/>
          <w:sz w:val="20"/>
          <w:szCs w:val="20"/>
        </w:rPr>
        <w:t xml:space="preserve"> Tworzy to bowiem naszym klientom nowe możliwości</w:t>
      </w:r>
      <w:r w:rsidR="00183F60">
        <w:rPr>
          <w:rFonts w:ascii="Arial" w:hAnsi="Arial" w:cs="Arial"/>
          <w:sz w:val="20"/>
          <w:szCs w:val="20"/>
        </w:rPr>
        <w:t xml:space="preserve"> i </w:t>
      </w:r>
      <w:r w:rsidR="00296F21">
        <w:rPr>
          <w:rFonts w:ascii="Arial" w:hAnsi="Arial" w:cs="Arial"/>
          <w:sz w:val="20"/>
          <w:szCs w:val="20"/>
        </w:rPr>
        <w:t xml:space="preserve">przekłada się na najlepsze </w:t>
      </w:r>
      <w:r w:rsidR="00183F60">
        <w:rPr>
          <w:rFonts w:ascii="Arial" w:hAnsi="Arial" w:cs="Arial"/>
          <w:sz w:val="20"/>
          <w:szCs w:val="20"/>
        </w:rPr>
        <w:t>doświadczenia</w:t>
      </w:r>
      <w:r w:rsidRPr="004C750E">
        <w:rPr>
          <w:rFonts w:ascii="Arial" w:hAnsi="Arial" w:cs="Arial"/>
          <w:sz w:val="20"/>
          <w:szCs w:val="20"/>
        </w:rPr>
        <w:t xml:space="preserve"> zakupowe. Dziś wizyta w salonie Empik to prawdziwa przygoda – </w:t>
      </w:r>
      <w:r>
        <w:rPr>
          <w:rFonts w:ascii="Arial" w:hAnsi="Arial" w:cs="Arial"/>
          <w:sz w:val="20"/>
          <w:szCs w:val="20"/>
        </w:rPr>
        <w:t>komentuje</w:t>
      </w:r>
      <w:r w:rsidRPr="004C750E">
        <w:rPr>
          <w:rFonts w:ascii="Arial" w:hAnsi="Arial" w:cs="Arial"/>
          <w:sz w:val="20"/>
          <w:szCs w:val="20"/>
        </w:rPr>
        <w:t xml:space="preserve"> Anna Borecka-Suda.</w:t>
      </w:r>
    </w:p>
    <w:p w14:paraId="2D39FFDD" w14:textId="77777777" w:rsidR="004C750E" w:rsidRDefault="004C750E" w:rsidP="004C750E"/>
    <w:p w14:paraId="25198F10" w14:textId="63110B76" w:rsidR="004C750E" w:rsidRPr="001737DD" w:rsidRDefault="001737DD" w:rsidP="004C750E">
      <w:pPr>
        <w:rPr>
          <w:rFonts w:ascii="Arial" w:hAnsi="Arial" w:cs="Arial"/>
          <w:sz w:val="20"/>
          <w:szCs w:val="20"/>
        </w:rPr>
      </w:pPr>
      <w:r w:rsidRPr="001737DD">
        <w:rPr>
          <w:rFonts w:ascii="Arial" w:hAnsi="Arial" w:cs="Arial"/>
          <w:sz w:val="20"/>
          <w:szCs w:val="20"/>
        </w:rPr>
        <w:lastRenderedPageBreak/>
        <w:t>Źródło: Galeria Jurajska/Guarana PR</w:t>
      </w:r>
    </w:p>
    <w:p w14:paraId="6092211E" w14:textId="77777777" w:rsidR="004C750E" w:rsidRDefault="004C750E" w:rsidP="004C750E"/>
    <w:p w14:paraId="733EAB51" w14:textId="77777777" w:rsidR="004D54D1" w:rsidRPr="002D0E78" w:rsidRDefault="004D54D1" w:rsidP="004D54D1">
      <w:pPr>
        <w:pStyle w:val="Bezodstpw"/>
        <w:rPr>
          <w:rFonts w:ascii="Arial" w:hAnsi="Arial" w:cs="Arial"/>
          <w:sz w:val="20"/>
          <w:szCs w:val="20"/>
        </w:rPr>
      </w:pPr>
    </w:p>
    <w:p w14:paraId="0CF8C8B0" w14:textId="77777777" w:rsidR="004E0B14" w:rsidRPr="004E0B14" w:rsidRDefault="004E0B14" w:rsidP="004E0B14">
      <w:pPr>
        <w:pStyle w:val="Bezodstpw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3D0A5A8" w14:textId="615BF4CE" w:rsidR="006F6C92" w:rsidRPr="001737DD" w:rsidRDefault="006F6C92" w:rsidP="00072930">
      <w:pPr>
        <w:pStyle w:val="Bezodstpw"/>
        <w:rPr>
          <w:rFonts w:ascii="Arial" w:hAnsi="Arial" w:cs="Arial"/>
          <w:b/>
          <w:bCs/>
        </w:rPr>
      </w:pPr>
      <w:r w:rsidRPr="001737DD">
        <w:rPr>
          <w:rFonts w:ascii="Arial" w:hAnsi="Arial" w:cs="Arial"/>
          <w:b/>
          <w:bCs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1737DD">
        <w:rPr>
          <w:rFonts w:ascii="Arial" w:hAnsi="Arial" w:cs="Arial"/>
          <w:b/>
          <w:bCs/>
          <w:sz w:val="14"/>
          <w:szCs w:val="14"/>
        </w:rPr>
        <w:t>Galeria Jurajska</w:t>
      </w:r>
      <w:r w:rsidRPr="00072930">
        <w:rPr>
          <w:rFonts w:ascii="Arial" w:hAnsi="Arial" w:cs="Arial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6A3B310D" w:rsidR="006F6C92" w:rsidRDefault="006F6C92" w:rsidP="00072930">
      <w:pPr>
        <w:pStyle w:val="Bezodstpw"/>
        <w:rPr>
          <w:rFonts w:ascii="Arial" w:hAnsi="Arial" w:cs="Arial"/>
        </w:rPr>
      </w:pPr>
    </w:p>
    <w:p w14:paraId="4FCF5430" w14:textId="77777777" w:rsidR="001737DD" w:rsidRPr="00621F55" w:rsidRDefault="001737DD" w:rsidP="001737DD">
      <w:pPr>
        <w:pStyle w:val="Bezodstpw"/>
      </w:pPr>
    </w:p>
    <w:p w14:paraId="5FDD8649" w14:textId="77777777" w:rsidR="001737DD" w:rsidRPr="000173A3" w:rsidRDefault="001737DD" w:rsidP="001737DD">
      <w:pPr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507577FC" w14:textId="77777777" w:rsidR="001737DD" w:rsidRDefault="001737DD" w:rsidP="001737DD">
      <w:pPr>
        <w:jc w:val="both"/>
        <w:rPr>
          <w:rFonts w:eastAsia="Calibri" w:cstheme="minorHAnsi"/>
          <w:bCs/>
          <w:sz w:val="20"/>
          <w:szCs w:val="20"/>
        </w:rPr>
      </w:pPr>
    </w:p>
    <w:p w14:paraId="4588D3BE" w14:textId="77777777" w:rsidR="001737DD" w:rsidRPr="00072930" w:rsidRDefault="001737DD" w:rsidP="001737DD">
      <w:pPr>
        <w:pStyle w:val="Bezodstpw"/>
        <w:rPr>
          <w:rFonts w:ascii="Arial" w:hAnsi="Arial" w:cs="Arial"/>
        </w:rPr>
      </w:pPr>
    </w:p>
    <w:p w14:paraId="7BD5B009" w14:textId="77777777" w:rsidR="001737DD" w:rsidRPr="00072930" w:rsidRDefault="001737DD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1A8CD" w14:textId="77777777" w:rsidR="008F6BD4" w:rsidRDefault="008F6BD4">
      <w:r>
        <w:separator/>
      </w:r>
    </w:p>
  </w:endnote>
  <w:endnote w:type="continuationSeparator" w:id="0">
    <w:p w14:paraId="7142A8D3" w14:textId="77777777" w:rsidR="008F6BD4" w:rsidRDefault="008F6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1AB41" w14:textId="77777777" w:rsidR="008F6BD4" w:rsidRDefault="008F6BD4">
      <w:r>
        <w:separator/>
      </w:r>
    </w:p>
  </w:footnote>
  <w:footnote w:type="continuationSeparator" w:id="0">
    <w:p w14:paraId="39AC086E" w14:textId="77777777" w:rsidR="008F6BD4" w:rsidRDefault="008F6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73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B6D00"/>
    <w:rsid w:val="000C275F"/>
    <w:rsid w:val="000E02F4"/>
    <w:rsid w:val="0010422E"/>
    <w:rsid w:val="001204DD"/>
    <w:rsid w:val="00123A5F"/>
    <w:rsid w:val="00135E58"/>
    <w:rsid w:val="0014204B"/>
    <w:rsid w:val="00145E38"/>
    <w:rsid w:val="0014717C"/>
    <w:rsid w:val="00171A57"/>
    <w:rsid w:val="001737DD"/>
    <w:rsid w:val="00183F60"/>
    <w:rsid w:val="00187208"/>
    <w:rsid w:val="0019121D"/>
    <w:rsid w:val="00191CFD"/>
    <w:rsid w:val="00192764"/>
    <w:rsid w:val="001A2FEB"/>
    <w:rsid w:val="001B1048"/>
    <w:rsid w:val="001B1EEE"/>
    <w:rsid w:val="001D0DD0"/>
    <w:rsid w:val="001D220A"/>
    <w:rsid w:val="001E0BC5"/>
    <w:rsid w:val="00226D40"/>
    <w:rsid w:val="00231A2F"/>
    <w:rsid w:val="00281006"/>
    <w:rsid w:val="00296F21"/>
    <w:rsid w:val="002B5BB4"/>
    <w:rsid w:val="00304BAC"/>
    <w:rsid w:val="00333C4B"/>
    <w:rsid w:val="00334951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07DBA"/>
    <w:rsid w:val="004160CE"/>
    <w:rsid w:val="00437F60"/>
    <w:rsid w:val="00440A09"/>
    <w:rsid w:val="00441F45"/>
    <w:rsid w:val="00456001"/>
    <w:rsid w:val="00456E28"/>
    <w:rsid w:val="004702C4"/>
    <w:rsid w:val="004754FA"/>
    <w:rsid w:val="00495B33"/>
    <w:rsid w:val="004A0083"/>
    <w:rsid w:val="004B4791"/>
    <w:rsid w:val="004C750E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5D9B"/>
    <w:rsid w:val="005860CE"/>
    <w:rsid w:val="00593656"/>
    <w:rsid w:val="005A288D"/>
    <w:rsid w:val="005A7D3A"/>
    <w:rsid w:val="005D474D"/>
    <w:rsid w:val="005E1B9D"/>
    <w:rsid w:val="005E5588"/>
    <w:rsid w:val="005F1828"/>
    <w:rsid w:val="00623076"/>
    <w:rsid w:val="00661F0D"/>
    <w:rsid w:val="00667E0E"/>
    <w:rsid w:val="006754DE"/>
    <w:rsid w:val="00690263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564DB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7637"/>
    <w:rsid w:val="007F18D0"/>
    <w:rsid w:val="007F4438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66284"/>
    <w:rsid w:val="0087090F"/>
    <w:rsid w:val="0088126A"/>
    <w:rsid w:val="00881602"/>
    <w:rsid w:val="008A1469"/>
    <w:rsid w:val="008A3261"/>
    <w:rsid w:val="008B111E"/>
    <w:rsid w:val="008C3943"/>
    <w:rsid w:val="008F20D1"/>
    <w:rsid w:val="008F22B3"/>
    <w:rsid w:val="008F6BD4"/>
    <w:rsid w:val="00904F56"/>
    <w:rsid w:val="009054FB"/>
    <w:rsid w:val="00921A3C"/>
    <w:rsid w:val="00922C73"/>
    <w:rsid w:val="0092634F"/>
    <w:rsid w:val="009278D2"/>
    <w:rsid w:val="00957399"/>
    <w:rsid w:val="00961B13"/>
    <w:rsid w:val="00964CCC"/>
    <w:rsid w:val="009705E2"/>
    <w:rsid w:val="009710DE"/>
    <w:rsid w:val="00972416"/>
    <w:rsid w:val="00984525"/>
    <w:rsid w:val="0099154C"/>
    <w:rsid w:val="00995A7B"/>
    <w:rsid w:val="009C0328"/>
    <w:rsid w:val="009C0941"/>
    <w:rsid w:val="009C70FF"/>
    <w:rsid w:val="009D37D5"/>
    <w:rsid w:val="009D48D4"/>
    <w:rsid w:val="009D4F81"/>
    <w:rsid w:val="009F4252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6118"/>
    <w:rsid w:val="00A60B48"/>
    <w:rsid w:val="00A64939"/>
    <w:rsid w:val="00A67974"/>
    <w:rsid w:val="00A7716B"/>
    <w:rsid w:val="00A87283"/>
    <w:rsid w:val="00AE7BCF"/>
    <w:rsid w:val="00B11644"/>
    <w:rsid w:val="00B223D5"/>
    <w:rsid w:val="00B40678"/>
    <w:rsid w:val="00B417E3"/>
    <w:rsid w:val="00B51731"/>
    <w:rsid w:val="00B54AFE"/>
    <w:rsid w:val="00B75868"/>
    <w:rsid w:val="00B8427A"/>
    <w:rsid w:val="00B91A67"/>
    <w:rsid w:val="00BD20C2"/>
    <w:rsid w:val="00BF003E"/>
    <w:rsid w:val="00C31E08"/>
    <w:rsid w:val="00C774EB"/>
    <w:rsid w:val="00C83162"/>
    <w:rsid w:val="00CA1A7C"/>
    <w:rsid w:val="00CD5151"/>
    <w:rsid w:val="00CE0326"/>
    <w:rsid w:val="00D1250A"/>
    <w:rsid w:val="00D35559"/>
    <w:rsid w:val="00D41731"/>
    <w:rsid w:val="00D46586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4C76"/>
    <w:rsid w:val="00EA7619"/>
    <w:rsid w:val="00EC0A2D"/>
    <w:rsid w:val="00ED5E90"/>
    <w:rsid w:val="00EE2743"/>
    <w:rsid w:val="00F0064D"/>
    <w:rsid w:val="00F16E51"/>
    <w:rsid w:val="00F17916"/>
    <w:rsid w:val="00F44DEE"/>
    <w:rsid w:val="00F525AF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A5F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</w:pPr>
    <w:rPr>
      <w:rFonts w:eastAsia="Calibri" w:cs="Times New Roman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/>
    </w:pPr>
    <w:rPr>
      <w:rFonts w:eastAsia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/>
    </w:pPr>
    <w:rPr>
      <w:rFonts w:ascii="Times New Roman" w:eastAsia="Times New Roman" w:hAnsi="Times New Roman" w:cstheme="minorBidi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/>
    </w:pPr>
    <w:rPr>
      <w:rFonts w:ascii="Times New Roman" w:eastAsia="Times New Roman" w:hAnsi="Times New Roman" w:cstheme="min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8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2CC15-5874-4135-BBE4-D9022725E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1</Pages>
  <Words>793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2022-09-22T07:10:00Z</dcterms:created>
  <dcterms:modified xsi:type="dcterms:W3CDTF">2022-09-22T07:11:00Z</dcterms:modified>
</cp:coreProperties>
</file>