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77777777" w:rsidR="006F6C92" w:rsidRPr="00072930" w:rsidRDefault="006F6C92" w:rsidP="00072930">
      <w:pPr>
        <w:pStyle w:val="Bezodstpw"/>
        <w:jc w:val="right"/>
        <w:rPr>
          <w:rFonts w:ascii="Arial" w:hAnsi="Arial" w:cs="Arial"/>
        </w:rPr>
      </w:pPr>
      <w:r w:rsidRPr="00072930">
        <w:rPr>
          <w:rFonts w:ascii="Arial" w:hAnsi="Arial" w:cs="Arial"/>
          <w:noProof/>
        </w:rPr>
        <w:drawing>
          <wp:inline distT="0" distB="0" distL="0" distR="0" wp14:anchorId="5ABF1448" wp14:editId="6F79E90B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337A1" w14:textId="4B583C89" w:rsidR="006F6C92" w:rsidRPr="001A2FEB" w:rsidRDefault="006F6C92" w:rsidP="00072930">
      <w:pPr>
        <w:pStyle w:val="Bezodstpw"/>
        <w:rPr>
          <w:rFonts w:ascii="Arial" w:hAnsi="Arial" w:cs="Arial"/>
          <w:sz w:val="20"/>
          <w:szCs w:val="20"/>
        </w:rPr>
      </w:pPr>
      <w:r w:rsidRPr="001A2FEB">
        <w:rPr>
          <w:rFonts w:ascii="Arial" w:hAnsi="Arial" w:cs="Arial"/>
          <w:sz w:val="20"/>
          <w:szCs w:val="20"/>
        </w:rPr>
        <w:t xml:space="preserve">Informacja prasowa: </w:t>
      </w:r>
      <w:r w:rsidR="00183F60">
        <w:rPr>
          <w:rFonts w:ascii="Arial" w:hAnsi="Arial" w:cs="Arial"/>
          <w:sz w:val="20"/>
          <w:szCs w:val="20"/>
        </w:rPr>
        <w:t>TBA</w:t>
      </w:r>
      <w:r w:rsidR="00A11B70" w:rsidRPr="001A2FEB">
        <w:rPr>
          <w:rFonts w:ascii="Arial" w:hAnsi="Arial" w:cs="Arial"/>
          <w:sz w:val="20"/>
          <w:szCs w:val="20"/>
        </w:rPr>
        <w:t>-0</w:t>
      </w:r>
      <w:r w:rsidR="00221BBA">
        <w:rPr>
          <w:rFonts w:ascii="Arial" w:hAnsi="Arial" w:cs="Arial"/>
          <w:sz w:val="20"/>
          <w:szCs w:val="20"/>
        </w:rPr>
        <w:t>9</w:t>
      </w:r>
      <w:r w:rsidR="00A11B70" w:rsidRPr="001A2FEB">
        <w:rPr>
          <w:rFonts w:ascii="Arial" w:hAnsi="Arial" w:cs="Arial"/>
          <w:sz w:val="20"/>
          <w:szCs w:val="20"/>
        </w:rPr>
        <w:t>-</w:t>
      </w:r>
      <w:r w:rsidR="00543D94" w:rsidRPr="001A2FEB">
        <w:rPr>
          <w:rFonts w:ascii="Arial" w:hAnsi="Arial" w:cs="Arial"/>
          <w:sz w:val="20"/>
          <w:szCs w:val="20"/>
        </w:rPr>
        <w:t>2022</w:t>
      </w:r>
      <w:r w:rsidRPr="001A2FEB">
        <w:rPr>
          <w:rFonts w:ascii="Arial" w:hAnsi="Arial" w:cs="Arial"/>
          <w:sz w:val="20"/>
          <w:szCs w:val="20"/>
        </w:rPr>
        <w:t>, Częstochowa</w:t>
      </w:r>
    </w:p>
    <w:p w14:paraId="4F99FCAB" w14:textId="77777777" w:rsidR="006F6C92" w:rsidRPr="001A2FEB" w:rsidRDefault="006F6C92" w:rsidP="00072930">
      <w:pPr>
        <w:pStyle w:val="Bezodstpw"/>
        <w:rPr>
          <w:rFonts w:ascii="Arial" w:hAnsi="Arial" w:cs="Arial"/>
          <w:sz w:val="20"/>
          <w:szCs w:val="20"/>
        </w:rPr>
      </w:pPr>
      <w:r w:rsidRPr="001A2FEB">
        <w:rPr>
          <w:rFonts w:ascii="Arial" w:hAnsi="Arial" w:cs="Arial"/>
          <w:sz w:val="20"/>
          <w:szCs w:val="20"/>
        </w:rPr>
        <w:t>źródło: Biuro Prasowe Galerii Jurajskiej</w:t>
      </w:r>
    </w:p>
    <w:p w14:paraId="617F1C83" w14:textId="77777777" w:rsidR="006F6C92" w:rsidRPr="001A2FEB" w:rsidRDefault="006F6C92" w:rsidP="00072930">
      <w:pPr>
        <w:pStyle w:val="Bezodstpw"/>
        <w:rPr>
          <w:rFonts w:ascii="Arial" w:hAnsi="Arial" w:cs="Arial"/>
          <w:sz w:val="20"/>
          <w:szCs w:val="20"/>
        </w:rPr>
      </w:pPr>
      <w:r w:rsidRPr="001A2FEB">
        <w:rPr>
          <w:rFonts w:ascii="Arial" w:hAnsi="Arial" w:cs="Arial"/>
          <w:sz w:val="20"/>
          <w:szCs w:val="20"/>
        </w:rPr>
        <w:t>Tomasz Pietrzak/Guarana PR</w:t>
      </w:r>
    </w:p>
    <w:p w14:paraId="6475B91C" w14:textId="77777777" w:rsidR="006F6C92" w:rsidRPr="001A2FEB" w:rsidRDefault="006F6C92" w:rsidP="00072930">
      <w:pPr>
        <w:pStyle w:val="Bezodstpw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1A2FEB">
        <w:rPr>
          <w:rFonts w:ascii="Arial" w:hAnsi="Arial" w:cs="Arial"/>
          <w:sz w:val="20"/>
          <w:szCs w:val="20"/>
        </w:rPr>
        <w:t xml:space="preserve">tel. 509 106 256 mail. </w:t>
      </w:r>
      <w:hyperlink r:id="rId8" w:history="1">
        <w:r w:rsidRPr="001A2FEB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tomasz.pietrzak@guaranapr.pl</w:t>
        </w:r>
      </w:hyperlink>
    </w:p>
    <w:p w14:paraId="134B5A1D" w14:textId="77777777" w:rsidR="0014717C" w:rsidRPr="00072930" w:rsidRDefault="0014717C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4CCCD670" w14:textId="070598EB" w:rsidR="004D75B1" w:rsidRDefault="004D75B1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7CC820E5" w14:textId="6DF51E17" w:rsidR="0075114E" w:rsidRDefault="0075114E" w:rsidP="0075114E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</w:pPr>
      <w:r w:rsidRPr="0075114E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 xml:space="preserve">Danzel zagra w Galerii Jurajskiej. </w:t>
      </w:r>
      <w:r w:rsidR="000367FD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br/>
      </w:r>
      <w:r w:rsidRPr="0075114E">
        <w:rPr>
          <w:rStyle w:val="Hipercze"/>
          <w:rFonts w:ascii="Arial" w:hAnsi="Arial" w:cs="Arial"/>
          <w:b/>
          <w:bCs/>
          <w:color w:val="auto"/>
          <w:sz w:val="24"/>
          <w:szCs w:val="24"/>
          <w:u w:val="none"/>
        </w:rPr>
        <w:t>Szykuje się mocno taneczny koncert!</w:t>
      </w:r>
    </w:p>
    <w:p w14:paraId="1A725D19" w14:textId="306A4C91" w:rsidR="0075114E" w:rsidRDefault="0075114E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79083143" w14:textId="77777777" w:rsidR="0075114E" w:rsidRPr="00072930" w:rsidRDefault="0075114E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5578C9E0" w14:textId="6676E603" w:rsidR="001921DD" w:rsidRDefault="001921DD" w:rsidP="0075114E">
      <w:pPr>
        <w:pStyle w:val="Bezodstpw"/>
        <w:jc w:val="both"/>
        <w:rPr>
          <w:rFonts w:ascii="Arial" w:hAnsi="Arial" w:cs="Arial"/>
          <w:color w:val="202124"/>
          <w:shd w:val="clear" w:color="auto" w:fill="FFFFFF"/>
        </w:rPr>
      </w:pPr>
      <w:r w:rsidRPr="0075114E">
        <w:rPr>
          <w:rFonts w:ascii="Arial" w:hAnsi="Arial" w:cs="Arial"/>
        </w:rPr>
        <w:t xml:space="preserve">Do jego hitu „Pump It </w:t>
      </w:r>
      <w:proofErr w:type="spellStart"/>
      <w:r w:rsidRPr="0075114E">
        <w:rPr>
          <w:rFonts w:ascii="Arial" w:hAnsi="Arial" w:cs="Arial"/>
        </w:rPr>
        <w:t>Up</w:t>
      </w:r>
      <w:proofErr w:type="spellEnd"/>
      <w:r w:rsidRPr="0075114E">
        <w:rPr>
          <w:rFonts w:ascii="Arial" w:hAnsi="Arial" w:cs="Arial"/>
        </w:rPr>
        <w:t>!” najpierw zaczęły tańczyć kluby w Europie, a później na całym świecie! Swego czasu nie było osoby, która by nie nuciłaby pod nosem „</w:t>
      </w:r>
      <w:proofErr w:type="spellStart"/>
      <w:r w:rsidRPr="0075114E">
        <w:rPr>
          <w:rFonts w:ascii="Arial" w:hAnsi="Arial" w:cs="Arial"/>
          <w:color w:val="202124"/>
          <w:shd w:val="clear" w:color="auto" w:fill="FFFFFF"/>
        </w:rPr>
        <w:t>You</w:t>
      </w:r>
      <w:proofErr w:type="spellEnd"/>
      <w:r w:rsidRPr="0075114E">
        <w:rPr>
          <w:rFonts w:ascii="Arial" w:hAnsi="Arial" w:cs="Arial"/>
          <w:color w:val="202124"/>
          <w:shd w:val="clear" w:color="auto" w:fill="FFFFFF"/>
        </w:rPr>
        <w:t xml:space="preserve"> </w:t>
      </w:r>
      <w:proofErr w:type="spellStart"/>
      <w:r w:rsidRPr="0075114E">
        <w:rPr>
          <w:rFonts w:ascii="Arial" w:hAnsi="Arial" w:cs="Arial"/>
          <w:color w:val="202124"/>
          <w:shd w:val="clear" w:color="auto" w:fill="FFFFFF"/>
        </w:rPr>
        <w:t>got</w:t>
      </w:r>
      <w:proofErr w:type="spellEnd"/>
      <w:r w:rsidRPr="0075114E">
        <w:rPr>
          <w:rFonts w:ascii="Arial" w:hAnsi="Arial" w:cs="Arial"/>
          <w:color w:val="202124"/>
          <w:shd w:val="clear" w:color="auto" w:fill="FFFFFF"/>
        </w:rPr>
        <w:t xml:space="preserve"> to pump </w:t>
      </w:r>
      <w:proofErr w:type="spellStart"/>
      <w:r w:rsidRPr="0075114E">
        <w:rPr>
          <w:rFonts w:ascii="Arial" w:hAnsi="Arial" w:cs="Arial"/>
          <w:color w:val="202124"/>
          <w:shd w:val="clear" w:color="auto" w:fill="FFFFFF"/>
        </w:rPr>
        <w:t>it</w:t>
      </w:r>
      <w:proofErr w:type="spellEnd"/>
      <w:r w:rsidRPr="0075114E">
        <w:rPr>
          <w:rFonts w:ascii="Arial" w:hAnsi="Arial" w:cs="Arial"/>
          <w:color w:val="202124"/>
          <w:shd w:val="clear" w:color="auto" w:fill="FFFFFF"/>
        </w:rPr>
        <w:t xml:space="preserve"> </w:t>
      </w:r>
      <w:proofErr w:type="spellStart"/>
      <w:r w:rsidRPr="0075114E">
        <w:rPr>
          <w:rFonts w:ascii="Arial" w:hAnsi="Arial" w:cs="Arial"/>
          <w:color w:val="202124"/>
          <w:shd w:val="clear" w:color="auto" w:fill="FFFFFF"/>
        </w:rPr>
        <w:t>up</w:t>
      </w:r>
      <w:proofErr w:type="spellEnd"/>
      <w:r w:rsidRPr="0075114E">
        <w:rPr>
          <w:rFonts w:ascii="Arial" w:hAnsi="Arial" w:cs="Arial"/>
          <w:color w:val="202124"/>
          <w:shd w:val="clear" w:color="auto" w:fill="FFFFFF"/>
        </w:rPr>
        <w:t>!</w:t>
      </w:r>
      <w:r w:rsidRPr="0075114E">
        <w:rPr>
          <w:rFonts w:ascii="Arial" w:hAnsi="Arial" w:cs="Arial"/>
          <w:color w:val="202124"/>
        </w:rPr>
        <w:t xml:space="preserve"> </w:t>
      </w:r>
      <w:proofErr w:type="spellStart"/>
      <w:r w:rsidRPr="0075114E">
        <w:rPr>
          <w:rFonts w:ascii="Arial" w:hAnsi="Arial" w:cs="Arial"/>
          <w:color w:val="202124"/>
          <w:shd w:val="clear" w:color="auto" w:fill="FFFFFF"/>
        </w:rPr>
        <w:t>Don't</w:t>
      </w:r>
      <w:proofErr w:type="spellEnd"/>
      <w:r w:rsidRPr="0075114E">
        <w:rPr>
          <w:rFonts w:ascii="Arial" w:hAnsi="Arial" w:cs="Arial"/>
          <w:color w:val="202124"/>
          <w:shd w:val="clear" w:color="auto" w:fill="FFFFFF"/>
        </w:rPr>
        <w:t xml:space="preserve"> </w:t>
      </w:r>
      <w:proofErr w:type="spellStart"/>
      <w:r w:rsidRPr="0075114E">
        <w:rPr>
          <w:rFonts w:ascii="Arial" w:hAnsi="Arial" w:cs="Arial"/>
          <w:color w:val="202124"/>
          <w:shd w:val="clear" w:color="auto" w:fill="FFFFFF"/>
        </w:rPr>
        <w:t>you</w:t>
      </w:r>
      <w:proofErr w:type="spellEnd"/>
      <w:r w:rsidRPr="0075114E">
        <w:rPr>
          <w:rFonts w:ascii="Arial" w:hAnsi="Arial" w:cs="Arial"/>
          <w:color w:val="202124"/>
          <w:shd w:val="clear" w:color="auto" w:fill="FFFFFF"/>
        </w:rPr>
        <w:t xml:space="preserve"> </w:t>
      </w:r>
      <w:proofErr w:type="spellStart"/>
      <w:r w:rsidRPr="0075114E">
        <w:rPr>
          <w:rFonts w:ascii="Arial" w:hAnsi="Arial" w:cs="Arial"/>
          <w:color w:val="202124"/>
          <w:shd w:val="clear" w:color="auto" w:fill="FFFFFF"/>
        </w:rPr>
        <w:t>know</w:t>
      </w:r>
      <w:proofErr w:type="spellEnd"/>
      <w:r w:rsidRPr="0075114E">
        <w:rPr>
          <w:rFonts w:ascii="Arial" w:hAnsi="Arial" w:cs="Arial"/>
          <w:color w:val="202124"/>
          <w:shd w:val="clear" w:color="auto" w:fill="FFFFFF"/>
        </w:rPr>
        <w:t xml:space="preserve">? Pump </w:t>
      </w:r>
      <w:proofErr w:type="spellStart"/>
      <w:r w:rsidRPr="0075114E">
        <w:rPr>
          <w:rFonts w:ascii="Arial" w:hAnsi="Arial" w:cs="Arial"/>
          <w:color w:val="202124"/>
          <w:shd w:val="clear" w:color="auto" w:fill="FFFFFF"/>
        </w:rPr>
        <w:t>it</w:t>
      </w:r>
      <w:proofErr w:type="spellEnd"/>
      <w:r w:rsidRPr="0075114E">
        <w:rPr>
          <w:rFonts w:ascii="Arial" w:hAnsi="Arial" w:cs="Arial"/>
          <w:color w:val="202124"/>
          <w:shd w:val="clear" w:color="auto" w:fill="FFFFFF"/>
        </w:rPr>
        <w:t xml:space="preserve"> </w:t>
      </w:r>
      <w:proofErr w:type="spellStart"/>
      <w:r w:rsidRPr="0075114E">
        <w:rPr>
          <w:rFonts w:ascii="Arial" w:hAnsi="Arial" w:cs="Arial"/>
          <w:color w:val="202124"/>
          <w:shd w:val="clear" w:color="auto" w:fill="FFFFFF"/>
        </w:rPr>
        <w:t>up</w:t>
      </w:r>
      <w:proofErr w:type="spellEnd"/>
      <w:r w:rsidRPr="0075114E">
        <w:rPr>
          <w:rFonts w:ascii="Arial" w:hAnsi="Arial" w:cs="Arial"/>
          <w:color w:val="202124"/>
          <w:shd w:val="clear" w:color="auto" w:fill="FFFFFF"/>
        </w:rPr>
        <w:t>!</w:t>
      </w:r>
      <w:r w:rsidR="0075114E">
        <w:rPr>
          <w:rFonts w:ascii="Arial" w:hAnsi="Arial" w:cs="Arial"/>
          <w:color w:val="202124"/>
          <w:shd w:val="clear" w:color="auto" w:fill="FFFFFF"/>
        </w:rPr>
        <w:t>”</w:t>
      </w:r>
    </w:p>
    <w:p w14:paraId="71E89772" w14:textId="77777777" w:rsidR="0075114E" w:rsidRPr="0075114E" w:rsidRDefault="0075114E" w:rsidP="0075114E">
      <w:pPr>
        <w:pStyle w:val="Bezodstpw"/>
        <w:jc w:val="both"/>
        <w:rPr>
          <w:rFonts w:ascii="Arial" w:hAnsi="Arial" w:cs="Arial"/>
          <w:color w:val="202124"/>
          <w:shd w:val="clear" w:color="auto" w:fill="FFFFFF"/>
        </w:rPr>
      </w:pPr>
    </w:p>
    <w:p w14:paraId="15E57683" w14:textId="77777777" w:rsidR="001921DD" w:rsidRPr="0075114E" w:rsidRDefault="001921DD" w:rsidP="0075114E">
      <w:pPr>
        <w:pStyle w:val="Bezodstpw"/>
        <w:jc w:val="both"/>
        <w:rPr>
          <w:rFonts w:ascii="Arial" w:hAnsi="Arial" w:cs="Arial"/>
          <w:color w:val="202124"/>
          <w:shd w:val="clear" w:color="auto" w:fill="FFFFFF"/>
        </w:rPr>
      </w:pPr>
      <w:r w:rsidRPr="0075114E">
        <w:rPr>
          <w:rFonts w:ascii="Arial" w:hAnsi="Arial" w:cs="Arial"/>
          <w:color w:val="202124"/>
          <w:shd w:val="clear" w:color="auto" w:fill="FFFFFF"/>
        </w:rPr>
        <w:t>Teraz ten i wiele innych przebojów będzie można usłyszeć na żywo w Galerii Jurajskiej w Częstochowie. Już 17 września na Bulwarach Jurajskich nad Wartą ze swoim plenerowym koncertem wystąpi tam Danzel.</w:t>
      </w:r>
    </w:p>
    <w:p w14:paraId="3BE233CD" w14:textId="77777777" w:rsidR="0075114E" w:rsidRDefault="0075114E" w:rsidP="0075114E">
      <w:pPr>
        <w:pStyle w:val="Bezodstpw"/>
        <w:jc w:val="both"/>
        <w:rPr>
          <w:rFonts w:ascii="Arial" w:hAnsi="Arial" w:cs="Arial"/>
          <w:color w:val="202124"/>
          <w:shd w:val="clear" w:color="auto" w:fill="FFFFFF"/>
        </w:rPr>
      </w:pPr>
    </w:p>
    <w:p w14:paraId="1F0034CB" w14:textId="4CB2445A" w:rsidR="001921DD" w:rsidRPr="0075114E" w:rsidRDefault="001921DD" w:rsidP="0075114E">
      <w:pPr>
        <w:pStyle w:val="Bezodstpw"/>
        <w:jc w:val="both"/>
        <w:rPr>
          <w:rFonts w:ascii="Arial" w:hAnsi="Arial" w:cs="Arial"/>
          <w:color w:val="202124"/>
          <w:shd w:val="clear" w:color="auto" w:fill="FFFFFF"/>
        </w:rPr>
      </w:pPr>
      <w:r w:rsidRPr="0075114E">
        <w:rPr>
          <w:rFonts w:ascii="Arial" w:hAnsi="Arial" w:cs="Arial"/>
          <w:color w:val="202124"/>
          <w:shd w:val="clear" w:color="auto" w:fill="FFFFFF"/>
        </w:rPr>
        <w:t xml:space="preserve">Belgijski gwiazdor muzyki tanecznej, którego ostatnio można było oglądać także w </w:t>
      </w:r>
      <w:r w:rsidR="000367FD">
        <w:rPr>
          <w:rFonts w:ascii="Arial" w:hAnsi="Arial" w:cs="Arial"/>
          <w:color w:val="202124"/>
          <w:shd w:val="clear" w:color="auto" w:fill="FFFFFF"/>
        </w:rPr>
        <w:t>programach</w:t>
      </w:r>
      <w:r w:rsidRPr="0075114E">
        <w:rPr>
          <w:rFonts w:ascii="Arial" w:hAnsi="Arial" w:cs="Arial"/>
          <w:color w:val="202124"/>
          <w:shd w:val="clear" w:color="auto" w:fill="FFFFFF"/>
        </w:rPr>
        <w:t xml:space="preserve"> „Twoja Twarz Brzmi Znajomo” i „Sylwest</w:t>
      </w:r>
      <w:r w:rsidR="000367FD">
        <w:rPr>
          <w:rFonts w:ascii="Arial" w:hAnsi="Arial" w:cs="Arial"/>
          <w:color w:val="202124"/>
          <w:shd w:val="clear" w:color="auto" w:fill="FFFFFF"/>
        </w:rPr>
        <w:t>er</w:t>
      </w:r>
      <w:r w:rsidRPr="0075114E">
        <w:rPr>
          <w:rFonts w:ascii="Arial" w:hAnsi="Arial" w:cs="Arial"/>
          <w:color w:val="202124"/>
          <w:shd w:val="clear" w:color="auto" w:fill="FFFFFF"/>
        </w:rPr>
        <w:t xml:space="preserve"> Szczęścia” Telewizji Polsat, da godzinny koncert. Okazją do tego są 13. </w:t>
      </w:r>
      <w:r w:rsidR="0075114E">
        <w:rPr>
          <w:rFonts w:ascii="Arial" w:hAnsi="Arial" w:cs="Arial"/>
          <w:color w:val="202124"/>
          <w:shd w:val="clear" w:color="auto" w:fill="FFFFFF"/>
        </w:rPr>
        <w:t>u</w:t>
      </w:r>
      <w:r w:rsidRPr="0075114E">
        <w:rPr>
          <w:rFonts w:ascii="Arial" w:hAnsi="Arial" w:cs="Arial"/>
          <w:color w:val="202124"/>
          <w:shd w:val="clear" w:color="auto" w:fill="FFFFFF"/>
        </w:rPr>
        <w:t xml:space="preserve">rodziny </w:t>
      </w:r>
      <w:r w:rsidR="000367FD">
        <w:rPr>
          <w:rFonts w:ascii="Arial" w:hAnsi="Arial" w:cs="Arial"/>
          <w:color w:val="202124"/>
          <w:shd w:val="clear" w:color="auto" w:fill="FFFFFF"/>
        </w:rPr>
        <w:t xml:space="preserve">centrum handlowego. </w:t>
      </w:r>
    </w:p>
    <w:p w14:paraId="03109849" w14:textId="77777777" w:rsidR="0075114E" w:rsidRDefault="0075114E" w:rsidP="0075114E">
      <w:pPr>
        <w:pStyle w:val="Bezodstpw"/>
        <w:jc w:val="both"/>
        <w:rPr>
          <w:rFonts w:ascii="Arial" w:hAnsi="Arial" w:cs="Arial"/>
          <w:color w:val="202124"/>
          <w:shd w:val="clear" w:color="auto" w:fill="FFFFFF"/>
        </w:rPr>
      </w:pPr>
    </w:p>
    <w:p w14:paraId="65F601DF" w14:textId="573D53F8" w:rsidR="001921DD" w:rsidRPr="0075114E" w:rsidRDefault="0075114E" w:rsidP="0075114E">
      <w:pPr>
        <w:pStyle w:val="Bezodstpw"/>
        <w:jc w:val="both"/>
        <w:rPr>
          <w:rFonts w:ascii="Arial" w:hAnsi="Arial" w:cs="Arial"/>
          <w:b/>
          <w:bCs/>
          <w:color w:val="202124"/>
          <w:shd w:val="clear" w:color="auto" w:fill="FFFFFF"/>
        </w:rPr>
      </w:pPr>
      <w:r w:rsidRPr="0075114E">
        <w:rPr>
          <w:rFonts w:ascii="Arial" w:hAnsi="Arial" w:cs="Arial"/>
          <w:color w:val="202124"/>
          <w:shd w:val="clear" w:color="auto" w:fill="FFFFFF"/>
        </w:rPr>
        <w:t xml:space="preserve">– </w:t>
      </w:r>
      <w:r w:rsidR="001921DD" w:rsidRPr="0075114E">
        <w:rPr>
          <w:rFonts w:ascii="Arial" w:hAnsi="Arial" w:cs="Arial"/>
          <w:color w:val="202124"/>
          <w:shd w:val="clear" w:color="auto" w:fill="FFFFFF"/>
        </w:rPr>
        <w:t>To będzie prawdziwy</w:t>
      </w:r>
      <w:r>
        <w:rPr>
          <w:rFonts w:ascii="Arial" w:hAnsi="Arial" w:cs="Arial"/>
          <w:color w:val="202124"/>
          <w:shd w:val="clear" w:color="auto" w:fill="FFFFFF"/>
        </w:rPr>
        <w:t xml:space="preserve"> </w:t>
      </w:r>
      <w:r w:rsidR="001921DD" w:rsidRPr="0075114E">
        <w:rPr>
          <w:rFonts w:ascii="Arial" w:hAnsi="Arial" w:cs="Arial"/>
          <w:color w:val="202124"/>
          <w:shd w:val="clear" w:color="auto" w:fill="FFFFFF"/>
        </w:rPr>
        <w:t>show</w:t>
      </w:r>
      <w:r>
        <w:rPr>
          <w:rFonts w:ascii="Arial" w:hAnsi="Arial" w:cs="Arial"/>
          <w:color w:val="202124"/>
          <w:shd w:val="clear" w:color="auto" w:fill="FFFFFF"/>
        </w:rPr>
        <w:t>!</w:t>
      </w:r>
      <w:r w:rsidR="001921DD" w:rsidRPr="0075114E">
        <w:rPr>
          <w:rFonts w:ascii="Arial" w:hAnsi="Arial" w:cs="Arial"/>
          <w:color w:val="202124"/>
          <w:shd w:val="clear" w:color="auto" w:fill="FFFFFF"/>
        </w:rPr>
        <w:t xml:space="preserve"> Na godzinę przestrzeń Bulwarów Jurajski zamieni się w taneczny klub, do którego zaproszeni są wszyscy. W czasie koncertu pojawi się zarówno największy przebój </w:t>
      </w:r>
      <w:proofErr w:type="spellStart"/>
      <w:r w:rsidR="001921DD" w:rsidRPr="0075114E">
        <w:rPr>
          <w:rFonts w:ascii="Arial" w:hAnsi="Arial" w:cs="Arial"/>
          <w:color w:val="202124"/>
          <w:shd w:val="clear" w:color="auto" w:fill="FFFFFF"/>
        </w:rPr>
        <w:t>Danzla</w:t>
      </w:r>
      <w:proofErr w:type="spellEnd"/>
      <w:r w:rsidR="001921DD" w:rsidRPr="0075114E">
        <w:rPr>
          <w:rFonts w:ascii="Arial" w:hAnsi="Arial" w:cs="Arial"/>
          <w:color w:val="202124"/>
          <w:shd w:val="clear" w:color="auto" w:fill="FFFFFF"/>
        </w:rPr>
        <w:t>, jak również inne taneczne hity</w:t>
      </w:r>
      <w:r>
        <w:rPr>
          <w:rFonts w:ascii="Arial" w:hAnsi="Arial" w:cs="Arial"/>
          <w:color w:val="202124"/>
          <w:shd w:val="clear" w:color="auto" w:fill="FFFFFF"/>
        </w:rPr>
        <w:t>, które rozbujają Częstochowę</w:t>
      </w:r>
      <w:r w:rsidR="001921DD" w:rsidRPr="0075114E">
        <w:rPr>
          <w:rFonts w:ascii="Arial" w:hAnsi="Arial" w:cs="Arial"/>
          <w:color w:val="202124"/>
          <w:shd w:val="clear" w:color="auto" w:fill="FFFFFF"/>
        </w:rPr>
        <w:t xml:space="preserve"> – </w:t>
      </w:r>
      <w:r w:rsidR="001921DD" w:rsidRPr="0075114E">
        <w:rPr>
          <w:rFonts w:ascii="Arial" w:hAnsi="Arial" w:cs="Arial"/>
          <w:b/>
          <w:bCs/>
          <w:color w:val="202124"/>
          <w:shd w:val="clear" w:color="auto" w:fill="FFFFFF"/>
        </w:rPr>
        <w:t>zapowiada Violetta Dziubin-Łuszczyk, dyrektor marketingu Galerii Jurajskiej.</w:t>
      </w:r>
    </w:p>
    <w:p w14:paraId="686DFCC7" w14:textId="77777777" w:rsidR="0075114E" w:rsidRPr="0075114E" w:rsidRDefault="0075114E" w:rsidP="0075114E">
      <w:pPr>
        <w:pStyle w:val="Bezodstpw"/>
        <w:jc w:val="both"/>
        <w:rPr>
          <w:rFonts w:ascii="Arial" w:hAnsi="Arial" w:cs="Arial"/>
          <w:color w:val="202124"/>
          <w:shd w:val="clear" w:color="auto" w:fill="FFFFFF"/>
        </w:rPr>
      </w:pPr>
    </w:p>
    <w:p w14:paraId="29B2B5B5" w14:textId="4C540497" w:rsidR="001921DD" w:rsidRDefault="001921DD" w:rsidP="0075114E">
      <w:pPr>
        <w:pStyle w:val="Bezodstpw"/>
        <w:jc w:val="both"/>
        <w:rPr>
          <w:rFonts w:ascii="Arial" w:hAnsi="Arial" w:cs="Arial"/>
        </w:rPr>
      </w:pPr>
      <w:r w:rsidRPr="0075114E">
        <w:rPr>
          <w:rFonts w:ascii="Arial" w:hAnsi="Arial" w:cs="Arial"/>
          <w:color w:val="202124"/>
          <w:shd w:val="clear" w:color="auto" w:fill="FFFFFF"/>
        </w:rPr>
        <w:t xml:space="preserve">Muzyczne show przygotowano na koniec dwudniowej urodzinowej fety Galerii Jurajskiej, która przypada na 16 i 17 września. Oprócz </w:t>
      </w:r>
      <w:proofErr w:type="spellStart"/>
      <w:r w:rsidRPr="0075114E">
        <w:rPr>
          <w:rFonts w:ascii="Arial" w:hAnsi="Arial" w:cs="Arial"/>
          <w:color w:val="202124"/>
          <w:shd w:val="clear" w:color="auto" w:fill="FFFFFF"/>
        </w:rPr>
        <w:t>Danzla</w:t>
      </w:r>
      <w:proofErr w:type="spellEnd"/>
      <w:r w:rsidRPr="0075114E">
        <w:rPr>
          <w:rFonts w:ascii="Arial" w:hAnsi="Arial" w:cs="Arial"/>
          <w:color w:val="202124"/>
          <w:shd w:val="clear" w:color="auto" w:fill="FFFFFF"/>
        </w:rPr>
        <w:t xml:space="preserve"> wśród atrakcji imprezy można znaleźć m.in.  stand </w:t>
      </w:r>
      <w:proofErr w:type="spellStart"/>
      <w:r w:rsidRPr="0075114E">
        <w:rPr>
          <w:rFonts w:ascii="Arial" w:hAnsi="Arial" w:cs="Arial"/>
          <w:color w:val="202124"/>
          <w:shd w:val="clear" w:color="auto" w:fill="FFFFFF"/>
        </w:rPr>
        <w:t>up</w:t>
      </w:r>
      <w:proofErr w:type="spellEnd"/>
      <w:r w:rsidRPr="0075114E">
        <w:rPr>
          <w:rFonts w:ascii="Arial" w:hAnsi="Arial" w:cs="Arial"/>
          <w:color w:val="202124"/>
          <w:shd w:val="clear" w:color="auto" w:fill="FFFFFF"/>
        </w:rPr>
        <w:t xml:space="preserve"> </w:t>
      </w:r>
      <w:r w:rsidRPr="0075114E">
        <w:rPr>
          <w:rFonts w:ascii="Arial" w:hAnsi="Arial" w:cs="Arial"/>
        </w:rPr>
        <w:t>Jachimek-</w:t>
      </w:r>
      <w:proofErr w:type="spellStart"/>
      <w:r w:rsidRPr="0075114E">
        <w:rPr>
          <w:rFonts w:ascii="Arial" w:hAnsi="Arial" w:cs="Arial"/>
        </w:rPr>
        <w:t>Tremiszewski</w:t>
      </w:r>
      <w:proofErr w:type="spellEnd"/>
      <w:r w:rsidRPr="0075114E">
        <w:rPr>
          <w:rFonts w:ascii="Arial" w:hAnsi="Arial" w:cs="Arial"/>
        </w:rPr>
        <w:t xml:space="preserve"> Trio, zabawę kolorami Holi, sety DJ-</w:t>
      </w:r>
      <w:proofErr w:type="spellStart"/>
      <w:r w:rsidRPr="0075114E">
        <w:rPr>
          <w:rFonts w:ascii="Arial" w:hAnsi="Arial" w:cs="Arial"/>
        </w:rPr>
        <w:t>skie</w:t>
      </w:r>
      <w:proofErr w:type="spellEnd"/>
      <w:r w:rsidRPr="0075114E">
        <w:rPr>
          <w:rFonts w:ascii="Arial" w:hAnsi="Arial" w:cs="Arial"/>
        </w:rPr>
        <w:t xml:space="preserve"> w strefie </w:t>
      </w:r>
      <w:proofErr w:type="spellStart"/>
      <w:r w:rsidRPr="0075114E">
        <w:rPr>
          <w:rFonts w:ascii="Arial" w:hAnsi="Arial" w:cs="Arial"/>
        </w:rPr>
        <w:t>chillout’u</w:t>
      </w:r>
      <w:proofErr w:type="spellEnd"/>
      <w:r w:rsidRPr="0075114E">
        <w:rPr>
          <w:rFonts w:ascii="Arial" w:hAnsi="Arial" w:cs="Arial"/>
        </w:rPr>
        <w:t xml:space="preserve"> czy zabawy w świecie Pszczółki Mai dla dzieci.</w:t>
      </w:r>
    </w:p>
    <w:p w14:paraId="4E40F67D" w14:textId="2D3CE6E3" w:rsidR="0075114E" w:rsidRDefault="0075114E" w:rsidP="0075114E">
      <w:pPr>
        <w:pStyle w:val="Bezodstpw"/>
        <w:jc w:val="both"/>
        <w:rPr>
          <w:rFonts w:ascii="Arial" w:hAnsi="Arial" w:cs="Arial"/>
        </w:rPr>
      </w:pPr>
    </w:p>
    <w:p w14:paraId="14726543" w14:textId="47E54741" w:rsidR="0075114E" w:rsidRPr="0075114E" w:rsidRDefault="0075114E" w:rsidP="0075114E">
      <w:pPr>
        <w:pStyle w:val="Bezodstpw"/>
        <w:jc w:val="both"/>
        <w:rPr>
          <w:rFonts w:ascii="Arial" w:hAnsi="Arial" w:cs="Arial"/>
          <w:color w:val="202124"/>
          <w:shd w:val="clear" w:color="auto" w:fill="FFFFFF"/>
        </w:rPr>
      </w:pPr>
      <w:r>
        <w:rPr>
          <w:rFonts w:ascii="Arial" w:hAnsi="Arial" w:cs="Arial"/>
        </w:rPr>
        <w:t>Początek koncertu zaplanowano na godz. 20.30 na Bulwarach Jurajskich przy Galerii Jurajskiej. Wstęp wolny!</w:t>
      </w:r>
    </w:p>
    <w:p w14:paraId="0CF8C8B0" w14:textId="77777777" w:rsidR="004E0B14" w:rsidRPr="004E0B14" w:rsidRDefault="004E0B14" w:rsidP="004E0B14">
      <w:pPr>
        <w:pStyle w:val="Bezodstpw"/>
        <w:jc w:val="both"/>
        <w:rPr>
          <w:rFonts w:ascii="Arial" w:hAnsi="Arial" w:cs="Arial"/>
          <w:color w:val="222222"/>
          <w:shd w:val="clear" w:color="auto" w:fill="FFFFFF"/>
        </w:rPr>
      </w:pPr>
    </w:p>
    <w:p w14:paraId="03D0A5A8" w14:textId="615BF4CE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>***</w:t>
      </w:r>
    </w:p>
    <w:p w14:paraId="766FCC1C" w14:textId="77777777" w:rsidR="006F6C92" w:rsidRPr="00072930" w:rsidRDefault="006F6C92" w:rsidP="00072930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072930">
        <w:rPr>
          <w:rFonts w:ascii="Arial" w:hAnsi="Arial" w:cs="Arial"/>
          <w:sz w:val="14"/>
          <w:szCs w:val="14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</w:t>
      </w:r>
      <w:proofErr w:type="spellStart"/>
      <w:r w:rsidRPr="00072930">
        <w:rPr>
          <w:rFonts w:ascii="Arial" w:hAnsi="Arial" w:cs="Arial"/>
          <w:sz w:val="14"/>
          <w:szCs w:val="14"/>
        </w:rPr>
        <w:t>Cropp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Home &amp; </w:t>
      </w:r>
      <w:proofErr w:type="spellStart"/>
      <w:r w:rsidRPr="00072930">
        <w:rPr>
          <w:rFonts w:ascii="Arial" w:hAnsi="Arial" w:cs="Arial"/>
          <w:sz w:val="14"/>
          <w:szCs w:val="14"/>
        </w:rPr>
        <w:t>You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House, </w:t>
      </w:r>
      <w:proofErr w:type="spellStart"/>
      <w:r w:rsidRPr="00072930">
        <w:rPr>
          <w:rFonts w:ascii="Arial" w:hAnsi="Arial" w:cs="Arial"/>
          <w:sz w:val="14"/>
          <w:szCs w:val="14"/>
        </w:rPr>
        <w:t>Mohito</w:t>
      </w:r>
      <w:proofErr w:type="spellEnd"/>
      <w:r w:rsidRPr="00072930">
        <w:rPr>
          <w:rFonts w:ascii="Arial" w:hAnsi="Arial" w:cs="Arial"/>
          <w:sz w:val="14"/>
          <w:szCs w:val="14"/>
        </w:rPr>
        <w:t>, Sinsay), grupa Inditex (</w:t>
      </w:r>
      <w:proofErr w:type="spellStart"/>
      <w:r w:rsidRPr="00072930">
        <w:rPr>
          <w:rFonts w:ascii="Arial" w:hAnsi="Arial" w:cs="Arial"/>
          <w:sz w:val="14"/>
          <w:szCs w:val="14"/>
        </w:rPr>
        <w:t>Zara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072930">
        <w:rPr>
          <w:rFonts w:ascii="Arial" w:hAnsi="Arial" w:cs="Arial"/>
          <w:sz w:val="14"/>
          <w:szCs w:val="14"/>
        </w:rPr>
        <w:t>Bershka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Stradivarius, </w:t>
      </w:r>
      <w:proofErr w:type="spellStart"/>
      <w:r w:rsidRPr="00072930">
        <w:rPr>
          <w:rFonts w:ascii="Arial" w:hAnsi="Arial" w:cs="Arial"/>
          <w:sz w:val="14"/>
          <w:szCs w:val="14"/>
        </w:rPr>
        <w:t>Massimo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072930">
        <w:rPr>
          <w:rFonts w:ascii="Arial" w:hAnsi="Arial" w:cs="Arial"/>
          <w:sz w:val="14"/>
          <w:szCs w:val="14"/>
        </w:rPr>
        <w:t>Dutti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), H&amp;M, TK </w:t>
      </w:r>
      <w:r w:rsidR="00B223D5" w:rsidRPr="00072930">
        <w:rPr>
          <w:rFonts w:ascii="Arial" w:hAnsi="Arial" w:cs="Arial"/>
          <w:sz w:val="14"/>
          <w:szCs w:val="14"/>
        </w:rPr>
        <w:t>Maxx, Mango</w:t>
      </w:r>
      <w:r w:rsidRPr="00072930">
        <w:rPr>
          <w:rFonts w:ascii="Arial" w:hAnsi="Arial" w:cs="Arial"/>
          <w:sz w:val="14"/>
          <w:szCs w:val="14"/>
        </w:rPr>
        <w:t xml:space="preserve">, New </w:t>
      </w:r>
      <w:proofErr w:type="spellStart"/>
      <w:r w:rsidRPr="00072930">
        <w:rPr>
          <w:rFonts w:ascii="Arial" w:hAnsi="Arial" w:cs="Arial"/>
          <w:sz w:val="14"/>
          <w:szCs w:val="14"/>
        </w:rPr>
        <w:t>Yorker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Douglas, Rossmann, </w:t>
      </w:r>
      <w:proofErr w:type="spellStart"/>
      <w:r w:rsidRPr="00072930">
        <w:rPr>
          <w:rFonts w:ascii="Arial" w:hAnsi="Arial" w:cs="Arial"/>
          <w:sz w:val="14"/>
          <w:szCs w:val="14"/>
        </w:rPr>
        <w:t>Sephora</w:t>
      </w:r>
      <w:proofErr w:type="spellEnd"/>
      <w:r w:rsidRPr="00072930">
        <w:rPr>
          <w:rFonts w:ascii="Arial" w:hAnsi="Arial" w:cs="Arial"/>
          <w:sz w:val="14"/>
          <w:szCs w:val="14"/>
        </w:rPr>
        <w:t xml:space="preserve">, Super Pharm, Euro RTV AGD, </w:t>
      </w:r>
      <w:proofErr w:type="spellStart"/>
      <w:r w:rsidRPr="00072930">
        <w:rPr>
          <w:rFonts w:ascii="Arial" w:hAnsi="Arial" w:cs="Arial"/>
          <w:sz w:val="14"/>
          <w:szCs w:val="14"/>
        </w:rPr>
        <w:t>Intersport</w:t>
      </w:r>
      <w:proofErr w:type="spellEnd"/>
      <w:r w:rsidRPr="00072930">
        <w:rPr>
          <w:rFonts w:ascii="Arial" w:hAnsi="Arial" w:cs="Arial"/>
          <w:sz w:val="14"/>
          <w:szCs w:val="14"/>
        </w:rPr>
        <w:t>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</w:p>
    <w:p w14:paraId="377D3DF8" w14:textId="77777777" w:rsidR="00063BB1" w:rsidRPr="00072930" w:rsidRDefault="00063BB1" w:rsidP="00072930">
      <w:pPr>
        <w:pStyle w:val="Bezodstpw"/>
        <w:rPr>
          <w:rFonts w:ascii="Arial" w:hAnsi="Arial" w:cs="Arial"/>
        </w:rPr>
      </w:pPr>
    </w:p>
    <w:sectPr w:rsidR="00063BB1" w:rsidRPr="0007293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5A6481" w14:textId="77777777" w:rsidR="00CC30DB" w:rsidRDefault="00CC30DB">
      <w:pPr>
        <w:spacing w:after="0" w:line="240" w:lineRule="auto"/>
      </w:pPr>
      <w:r>
        <w:separator/>
      </w:r>
    </w:p>
  </w:endnote>
  <w:endnote w:type="continuationSeparator" w:id="0">
    <w:p w14:paraId="72C0E1D4" w14:textId="77777777" w:rsidR="00CC30DB" w:rsidRDefault="00CC30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4B6BC" w14:textId="77777777" w:rsidR="00CC30DB" w:rsidRDefault="00CC30DB">
      <w:pPr>
        <w:spacing w:after="0" w:line="240" w:lineRule="auto"/>
      </w:pPr>
      <w:r>
        <w:separator/>
      </w:r>
    </w:p>
  </w:footnote>
  <w:footnote w:type="continuationSeparator" w:id="0">
    <w:p w14:paraId="1664CE3C" w14:textId="77777777" w:rsidR="00CC30DB" w:rsidRDefault="00CC30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35CE8"/>
    <w:rsid w:val="000367FD"/>
    <w:rsid w:val="00040CC4"/>
    <w:rsid w:val="0004281E"/>
    <w:rsid w:val="00045001"/>
    <w:rsid w:val="00052544"/>
    <w:rsid w:val="00063BB1"/>
    <w:rsid w:val="00072930"/>
    <w:rsid w:val="00087E2F"/>
    <w:rsid w:val="00096BE4"/>
    <w:rsid w:val="000A5E24"/>
    <w:rsid w:val="000A7AC1"/>
    <w:rsid w:val="000B0D7D"/>
    <w:rsid w:val="000C275F"/>
    <w:rsid w:val="000E02F4"/>
    <w:rsid w:val="0010422E"/>
    <w:rsid w:val="001204DD"/>
    <w:rsid w:val="00135E58"/>
    <w:rsid w:val="0014204B"/>
    <w:rsid w:val="00145E38"/>
    <w:rsid w:val="0014717C"/>
    <w:rsid w:val="00171A57"/>
    <w:rsid w:val="00183F60"/>
    <w:rsid w:val="00187208"/>
    <w:rsid w:val="0019121D"/>
    <w:rsid w:val="00191CFD"/>
    <w:rsid w:val="001921DD"/>
    <w:rsid w:val="00192764"/>
    <w:rsid w:val="001A2FEB"/>
    <w:rsid w:val="001B1048"/>
    <w:rsid w:val="001B1EEE"/>
    <w:rsid w:val="001D0DD0"/>
    <w:rsid w:val="001D220A"/>
    <w:rsid w:val="001E0BC5"/>
    <w:rsid w:val="00221BBA"/>
    <w:rsid w:val="00226D40"/>
    <w:rsid w:val="00231A2F"/>
    <w:rsid w:val="00281006"/>
    <w:rsid w:val="002B5BB4"/>
    <w:rsid w:val="00304BAC"/>
    <w:rsid w:val="00333C4B"/>
    <w:rsid w:val="00334951"/>
    <w:rsid w:val="00336D4D"/>
    <w:rsid w:val="0034170D"/>
    <w:rsid w:val="00353C60"/>
    <w:rsid w:val="00377551"/>
    <w:rsid w:val="00385BEB"/>
    <w:rsid w:val="003B12D3"/>
    <w:rsid w:val="003B4D8A"/>
    <w:rsid w:val="003B7063"/>
    <w:rsid w:val="003D25CF"/>
    <w:rsid w:val="003E081C"/>
    <w:rsid w:val="00407DBA"/>
    <w:rsid w:val="004160CE"/>
    <w:rsid w:val="00437F60"/>
    <w:rsid w:val="00440A09"/>
    <w:rsid w:val="00456001"/>
    <w:rsid w:val="00456E28"/>
    <w:rsid w:val="004754FA"/>
    <w:rsid w:val="00495B33"/>
    <w:rsid w:val="004A0083"/>
    <w:rsid w:val="004B4791"/>
    <w:rsid w:val="004C750E"/>
    <w:rsid w:val="004D2DFB"/>
    <w:rsid w:val="004D54D1"/>
    <w:rsid w:val="004D75B1"/>
    <w:rsid w:val="004D79AB"/>
    <w:rsid w:val="004E0B14"/>
    <w:rsid w:val="004E6D40"/>
    <w:rsid w:val="0053739A"/>
    <w:rsid w:val="005403D5"/>
    <w:rsid w:val="005409F6"/>
    <w:rsid w:val="00543D94"/>
    <w:rsid w:val="00544563"/>
    <w:rsid w:val="00552D1C"/>
    <w:rsid w:val="005624B2"/>
    <w:rsid w:val="00570CE9"/>
    <w:rsid w:val="00575D9B"/>
    <w:rsid w:val="005860CE"/>
    <w:rsid w:val="00593656"/>
    <w:rsid w:val="005A288D"/>
    <w:rsid w:val="005A7D3A"/>
    <w:rsid w:val="005D474D"/>
    <w:rsid w:val="005E1B9D"/>
    <w:rsid w:val="005E5588"/>
    <w:rsid w:val="005F1828"/>
    <w:rsid w:val="00623076"/>
    <w:rsid w:val="00661F0D"/>
    <w:rsid w:val="00667E0E"/>
    <w:rsid w:val="006754DE"/>
    <w:rsid w:val="006B5C69"/>
    <w:rsid w:val="006D092C"/>
    <w:rsid w:val="006D0E04"/>
    <w:rsid w:val="006D669B"/>
    <w:rsid w:val="006F6C92"/>
    <w:rsid w:val="0071342B"/>
    <w:rsid w:val="00713D82"/>
    <w:rsid w:val="007233AB"/>
    <w:rsid w:val="007262C6"/>
    <w:rsid w:val="007500EB"/>
    <w:rsid w:val="0075114E"/>
    <w:rsid w:val="00761B50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C1529"/>
    <w:rsid w:val="007F18D0"/>
    <w:rsid w:val="008004F3"/>
    <w:rsid w:val="008037C1"/>
    <w:rsid w:val="008106B9"/>
    <w:rsid w:val="008144BB"/>
    <w:rsid w:val="008222CB"/>
    <w:rsid w:val="00836171"/>
    <w:rsid w:val="00842B3D"/>
    <w:rsid w:val="008544C7"/>
    <w:rsid w:val="00856E49"/>
    <w:rsid w:val="008632D4"/>
    <w:rsid w:val="0087090F"/>
    <w:rsid w:val="0088126A"/>
    <w:rsid w:val="00881602"/>
    <w:rsid w:val="008A1469"/>
    <w:rsid w:val="008A3261"/>
    <w:rsid w:val="008B111E"/>
    <w:rsid w:val="008C3943"/>
    <w:rsid w:val="008F20D1"/>
    <w:rsid w:val="008F22B3"/>
    <w:rsid w:val="00904F56"/>
    <w:rsid w:val="009054FB"/>
    <w:rsid w:val="00921A3C"/>
    <w:rsid w:val="00922C73"/>
    <w:rsid w:val="0092634F"/>
    <w:rsid w:val="009278D2"/>
    <w:rsid w:val="00957399"/>
    <w:rsid w:val="00961B13"/>
    <w:rsid w:val="009705E2"/>
    <w:rsid w:val="009710DE"/>
    <w:rsid w:val="00972416"/>
    <w:rsid w:val="00984525"/>
    <w:rsid w:val="0099154C"/>
    <w:rsid w:val="00995A7B"/>
    <w:rsid w:val="009C0328"/>
    <w:rsid w:val="009C0941"/>
    <w:rsid w:val="009D48D4"/>
    <w:rsid w:val="009D4F81"/>
    <w:rsid w:val="009F4252"/>
    <w:rsid w:val="00A00CBC"/>
    <w:rsid w:val="00A04724"/>
    <w:rsid w:val="00A06DE5"/>
    <w:rsid w:val="00A11B70"/>
    <w:rsid w:val="00A12600"/>
    <w:rsid w:val="00A173DA"/>
    <w:rsid w:val="00A20E0F"/>
    <w:rsid w:val="00A307A6"/>
    <w:rsid w:val="00A33188"/>
    <w:rsid w:val="00A35413"/>
    <w:rsid w:val="00A40878"/>
    <w:rsid w:val="00A46118"/>
    <w:rsid w:val="00A60B48"/>
    <w:rsid w:val="00A64939"/>
    <w:rsid w:val="00A67974"/>
    <w:rsid w:val="00A7716B"/>
    <w:rsid w:val="00A87283"/>
    <w:rsid w:val="00AE7BCF"/>
    <w:rsid w:val="00B11644"/>
    <w:rsid w:val="00B223D5"/>
    <w:rsid w:val="00B51731"/>
    <w:rsid w:val="00B54AFE"/>
    <w:rsid w:val="00B75868"/>
    <w:rsid w:val="00B8427A"/>
    <w:rsid w:val="00B91A67"/>
    <w:rsid w:val="00BD20C2"/>
    <w:rsid w:val="00BF003E"/>
    <w:rsid w:val="00C774EB"/>
    <w:rsid w:val="00C83162"/>
    <w:rsid w:val="00CA1A7C"/>
    <w:rsid w:val="00CC30DB"/>
    <w:rsid w:val="00CD5151"/>
    <w:rsid w:val="00CE0326"/>
    <w:rsid w:val="00D1250A"/>
    <w:rsid w:val="00D35559"/>
    <w:rsid w:val="00D41731"/>
    <w:rsid w:val="00D46586"/>
    <w:rsid w:val="00D6766B"/>
    <w:rsid w:val="00D94F73"/>
    <w:rsid w:val="00DA126E"/>
    <w:rsid w:val="00DB184A"/>
    <w:rsid w:val="00DB566D"/>
    <w:rsid w:val="00DC17F0"/>
    <w:rsid w:val="00DD1F68"/>
    <w:rsid w:val="00E022AF"/>
    <w:rsid w:val="00E11815"/>
    <w:rsid w:val="00E2283F"/>
    <w:rsid w:val="00E31F1D"/>
    <w:rsid w:val="00E440A8"/>
    <w:rsid w:val="00E47064"/>
    <w:rsid w:val="00E6195A"/>
    <w:rsid w:val="00EA3731"/>
    <w:rsid w:val="00EA7619"/>
    <w:rsid w:val="00EC0A2D"/>
    <w:rsid w:val="00ED5E90"/>
    <w:rsid w:val="00EE2743"/>
    <w:rsid w:val="00F0064D"/>
    <w:rsid w:val="00F16E51"/>
    <w:rsid w:val="00F17916"/>
    <w:rsid w:val="00F44DEE"/>
    <w:rsid w:val="00F525AF"/>
    <w:rsid w:val="00F5468F"/>
    <w:rsid w:val="00F56690"/>
    <w:rsid w:val="00F813D5"/>
    <w:rsid w:val="00F82B98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6</TotalTime>
  <Pages>1</Pages>
  <Words>446</Words>
  <Characters>2682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4</cp:revision>
  <cp:lastPrinted>2022-05-11T11:28:00Z</cp:lastPrinted>
  <dcterms:created xsi:type="dcterms:W3CDTF">2022-09-08T07:08:00Z</dcterms:created>
  <dcterms:modified xsi:type="dcterms:W3CDTF">2022-09-08T07:13:00Z</dcterms:modified>
</cp:coreProperties>
</file>