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E6195A" w:rsidRDefault="006F6C92" w:rsidP="006F6C92">
      <w:pPr>
        <w:pStyle w:val="Bezodstpw"/>
        <w:jc w:val="right"/>
        <w:rPr>
          <w:rFonts w:ascii="Arial" w:hAnsi="Arial" w:cs="Arial"/>
          <w:noProof/>
          <w:lang w:eastAsia="pl-PL"/>
        </w:rPr>
      </w:pPr>
      <w:r w:rsidRPr="00E6195A">
        <w:rPr>
          <w:rFonts w:ascii="Arial" w:hAnsi="Arial" w:cs="Arial"/>
          <w:noProof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5F705DAE" w:rsidR="006F6C92" w:rsidRPr="00E6195A" w:rsidRDefault="006F6C92" w:rsidP="006F6C92">
      <w:pPr>
        <w:pStyle w:val="Bezodstpw"/>
        <w:jc w:val="both"/>
        <w:rPr>
          <w:rFonts w:ascii="Arial" w:hAnsi="Arial" w:cs="Arial"/>
          <w:b/>
        </w:rPr>
      </w:pPr>
      <w:r w:rsidRPr="00E6195A">
        <w:rPr>
          <w:rFonts w:ascii="Arial" w:hAnsi="Arial" w:cs="Arial"/>
          <w:b/>
        </w:rPr>
        <w:t xml:space="preserve">Informacja prasowa: </w:t>
      </w:r>
      <w:r w:rsidR="00922C73">
        <w:rPr>
          <w:rFonts w:ascii="Arial" w:hAnsi="Arial" w:cs="Arial"/>
          <w:b/>
        </w:rPr>
        <w:t>04</w:t>
      </w:r>
      <w:r w:rsidR="00C83162">
        <w:rPr>
          <w:rFonts w:ascii="Arial" w:hAnsi="Arial" w:cs="Arial"/>
          <w:b/>
        </w:rPr>
        <w:t>-</w:t>
      </w:r>
      <w:r w:rsidR="009C0941" w:rsidRPr="00E6195A">
        <w:rPr>
          <w:rFonts w:ascii="Arial" w:hAnsi="Arial" w:cs="Arial"/>
          <w:b/>
        </w:rPr>
        <w:t>0</w:t>
      </w:r>
      <w:r w:rsidR="00922C73">
        <w:rPr>
          <w:rFonts w:ascii="Arial" w:hAnsi="Arial" w:cs="Arial"/>
          <w:b/>
        </w:rPr>
        <w:t>4</w:t>
      </w:r>
      <w:r w:rsidR="00543D94" w:rsidRPr="00E6195A">
        <w:rPr>
          <w:rFonts w:ascii="Arial" w:hAnsi="Arial" w:cs="Arial"/>
          <w:b/>
        </w:rPr>
        <w:t>-2022</w:t>
      </w:r>
      <w:r w:rsidRPr="00E6195A">
        <w:rPr>
          <w:rFonts w:ascii="Arial" w:hAnsi="Arial" w:cs="Arial"/>
          <w:b/>
        </w:rPr>
        <w:t>, Częstochowa</w:t>
      </w:r>
    </w:p>
    <w:p w14:paraId="55539935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Biuro Prasowe Galerii Jurajskiej</w:t>
      </w:r>
    </w:p>
    <w:p w14:paraId="032971DB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Tomasz Pietrzak/Guarana PR</w:t>
      </w:r>
    </w:p>
    <w:p w14:paraId="68018BBD" w14:textId="51F426F7" w:rsidR="006F6C92" w:rsidRPr="00E6195A" w:rsidRDefault="006F6C92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  <w:r w:rsidRPr="00E6195A">
        <w:rPr>
          <w:rFonts w:ascii="Arial" w:hAnsi="Arial" w:cs="Arial"/>
        </w:rPr>
        <w:t xml:space="preserve">tel. 509 106 256 mail. </w:t>
      </w:r>
      <w:hyperlink r:id="rId8" w:history="1">
        <w:r w:rsidRPr="00E6195A">
          <w:rPr>
            <w:rStyle w:val="Hipercze"/>
            <w:rFonts w:ascii="Arial" w:hAnsi="Arial" w:cs="Arial"/>
            <w:color w:val="auto"/>
          </w:rPr>
          <w:t>tomasz.pietrzak@guaranapr.pl</w:t>
        </w:r>
      </w:hyperlink>
    </w:p>
    <w:p w14:paraId="1E87BE4E" w14:textId="589C7161" w:rsidR="00E6195A" w:rsidRPr="00E6195A" w:rsidRDefault="00E6195A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5D44A045" w14:textId="57A0D2CE" w:rsidR="00E6195A" w:rsidRDefault="00E6195A" w:rsidP="00E6195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4FC41721" w14:textId="58224117" w:rsidR="00922C73" w:rsidRDefault="00922C73" w:rsidP="005A288D">
      <w:pPr>
        <w:pStyle w:val="Bezodstpw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Częstochowa: Pierwsza w mieście </w:t>
      </w:r>
      <w:r w:rsidR="000A5E24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„</w:t>
      </w:r>
      <w:r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garażówka</w:t>
      </w:r>
      <w:r w:rsidR="000A5E24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”</w:t>
      </w:r>
      <w:r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 przyciągnęła tłumy</w:t>
      </w:r>
    </w:p>
    <w:p w14:paraId="2BF980B5" w14:textId="6F15F37A" w:rsidR="00E6195A" w:rsidRDefault="00E6195A" w:rsidP="00E6195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382A89E7" w14:textId="77777777" w:rsidR="005A288D" w:rsidRDefault="005A288D" w:rsidP="00E6195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45A61F91" w14:textId="4A490D52" w:rsidR="00922C73" w:rsidRPr="005A288D" w:rsidRDefault="00922C73" w:rsidP="00922C73">
      <w:pPr>
        <w:pStyle w:val="Bezodstpw"/>
        <w:rPr>
          <w:rFonts w:ascii="Arial" w:hAnsi="Arial" w:cs="Arial"/>
          <w:b/>
          <w:bCs/>
        </w:rPr>
      </w:pPr>
      <w:r w:rsidRPr="005A288D">
        <w:rPr>
          <w:rFonts w:ascii="Arial" w:hAnsi="Arial" w:cs="Arial"/>
          <w:b/>
          <w:bCs/>
        </w:rPr>
        <w:t xml:space="preserve">Ponad 60 wystawców i </w:t>
      </w:r>
      <w:r w:rsidR="00CE0326">
        <w:rPr>
          <w:rFonts w:ascii="Arial" w:hAnsi="Arial" w:cs="Arial"/>
          <w:b/>
          <w:bCs/>
        </w:rPr>
        <w:t>ponad 3 tys.</w:t>
      </w:r>
      <w:r w:rsidRPr="005A288D">
        <w:rPr>
          <w:rFonts w:ascii="Arial" w:hAnsi="Arial" w:cs="Arial"/>
          <w:b/>
          <w:bCs/>
        </w:rPr>
        <w:t xml:space="preserve"> odwiedzający, a na stoiskach m.in. starocie z</w:t>
      </w:r>
      <w:r w:rsidR="005A288D">
        <w:rPr>
          <w:rFonts w:ascii="Arial" w:hAnsi="Arial" w:cs="Arial"/>
          <w:b/>
          <w:bCs/>
        </w:rPr>
        <w:t xml:space="preserve"> </w:t>
      </w:r>
      <w:r w:rsidRPr="005A288D">
        <w:rPr>
          <w:rFonts w:ascii="Arial" w:hAnsi="Arial" w:cs="Arial"/>
          <w:b/>
          <w:bCs/>
        </w:rPr>
        <w:t>PRL</w:t>
      </w:r>
      <w:r w:rsidR="005A288D">
        <w:rPr>
          <w:rFonts w:ascii="Arial" w:hAnsi="Arial" w:cs="Arial"/>
          <w:b/>
          <w:bCs/>
        </w:rPr>
        <w:t>-u</w:t>
      </w:r>
      <w:r w:rsidRPr="005A288D">
        <w:rPr>
          <w:rFonts w:ascii="Arial" w:hAnsi="Arial" w:cs="Arial"/>
          <w:b/>
          <w:bCs/>
        </w:rPr>
        <w:t>, ubrania i biżuteria, a także używane książki i zabawki.  W niedzielę w Galerii Jurajskiej odbyła się pierwsza w Częstochowie wyprzedaż garażowa. Kolejna już za miesiąc.</w:t>
      </w:r>
    </w:p>
    <w:p w14:paraId="1115CCE1" w14:textId="52F9430D" w:rsidR="00922C73" w:rsidRDefault="00922C73" w:rsidP="00922C73">
      <w:pPr>
        <w:pStyle w:val="Bezodstpw"/>
        <w:rPr>
          <w:rFonts w:ascii="Arial" w:hAnsi="Arial" w:cs="Arial"/>
        </w:rPr>
      </w:pPr>
    </w:p>
    <w:p w14:paraId="3F8E2549" w14:textId="77777777" w:rsidR="005A288D" w:rsidRPr="00654CFF" w:rsidRDefault="005A288D" w:rsidP="00922C73">
      <w:pPr>
        <w:pStyle w:val="Bezodstpw"/>
        <w:rPr>
          <w:rFonts w:ascii="Arial" w:hAnsi="Arial" w:cs="Arial"/>
        </w:rPr>
      </w:pPr>
    </w:p>
    <w:p w14:paraId="0C6186FE" w14:textId="77777777" w:rsidR="00922C73" w:rsidRDefault="00922C73" w:rsidP="00922C73">
      <w:pPr>
        <w:pStyle w:val="Bezodstpw"/>
        <w:rPr>
          <w:rFonts w:ascii="Arial" w:hAnsi="Arial" w:cs="Arial"/>
        </w:rPr>
      </w:pPr>
      <w:r w:rsidRPr="00654CFF">
        <w:rPr>
          <w:rFonts w:ascii="Arial" w:hAnsi="Arial" w:cs="Arial"/>
        </w:rPr>
        <w:t>Cieszące się na całym świecie dużą popularnością „garażówki”, mają szansę przyjąć się także w Częstochowie, co było widać w minioną niedzielę. Prawdziwe tłumy odwiedziły Galerię Jurajską w poszukiwaniu skarbów z drugiej ręki.</w:t>
      </w:r>
    </w:p>
    <w:p w14:paraId="14847B0B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4227E711" w14:textId="7168B323" w:rsidR="00922C73" w:rsidRDefault="00922C73" w:rsidP="00922C73">
      <w:pPr>
        <w:pStyle w:val="Bezodstpw"/>
        <w:rPr>
          <w:rFonts w:ascii="Arial" w:hAnsi="Arial" w:cs="Arial"/>
        </w:rPr>
      </w:pPr>
      <w:r w:rsidRPr="00654CFF">
        <w:rPr>
          <w:rFonts w:ascii="Arial" w:hAnsi="Arial" w:cs="Arial"/>
        </w:rPr>
        <w:t xml:space="preserve">Pierwsza tego typu impreza zgromadziła </w:t>
      </w:r>
      <w:r w:rsidR="005A288D">
        <w:rPr>
          <w:rFonts w:ascii="Arial" w:hAnsi="Arial" w:cs="Arial"/>
        </w:rPr>
        <w:t xml:space="preserve">także </w:t>
      </w:r>
      <w:r w:rsidRPr="00654CFF">
        <w:rPr>
          <w:rFonts w:ascii="Arial" w:hAnsi="Arial" w:cs="Arial"/>
        </w:rPr>
        <w:t>ponad 60 wystawców, którymi byli mieszkańcy regionu. Kupić można było zarówno rzeczy vintage, w tym m.in.  kultową ceramikę z epoki PRL-u, szkło czy mosiądz, jak również używane rzeczy współczesne np. zabawki, książki</w:t>
      </w:r>
      <w:r w:rsidR="005A288D">
        <w:rPr>
          <w:rFonts w:ascii="Arial" w:hAnsi="Arial" w:cs="Arial"/>
        </w:rPr>
        <w:t xml:space="preserve">, </w:t>
      </w:r>
      <w:r w:rsidRPr="00654CFF">
        <w:rPr>
          <w:rFonts w:ascii="Arial" w:hAnsi="Arial" w:cs="Arial"/>
        </w:rPr>
        <w:t xml:space="preserve">elektronikę, a także ubrania, buty, dodatki i biżuterię. </w:t>
      </w:r>
    </w:p>
    <w:p w14:paraId="58AD37E8" w14:textId="0846923B" w:rsidR="00A33188" w:rsidRDefault="00A33188" w:rsidP="00922C73">
      <w:pPr>
        <w:pStyle w:val="Bezodstpw"/>
        <w:rPr>
          <w:rFonts w:ascii="Arial" w:hAnsi="Arial" w:cs="Arial"/>
        </w:rPr>
      </w:pPr>
    </w:p>
    <w:p w14:paraId="74772D96" w14:textId="1F67F7B7" w:rsidR="00D41731" w:rsidRDefault="00A33188" w:rsidP="00922C7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Nie zabrakło także kilku </w:t>
      </w:r>
      <w:r w:rsidR="000A5E24">
        <w:rPr>
          <w:rFonts w:ascii="Arial" w:hAnsi="Arial" w:cs="Arial"/>
        </w:rPr>
        <w:t>zaskakujących stoisk</w:t>
      </w:r>
      <w:r>
        <w:rPr>
          <w:rFonts w:ascii="Arial" w:hAnsi="Arial" w:cs="Arial"/>
        </w:rPr>
        <w:t>. Wśród sprzedawców pojawiły się osoby, które nadają nowe życie używanym ubraniom, przyozdabiając</w:t>
      </w:r>
      <w:r w:rsidR="000A5E24">
        <w:rPr>
          <w:rFonts w:ascii="Arial" w:hAnsi="Arial" w:cs="Arial"/>
        </w:rPr>
        <w:t xml:space="preserve"> je</w:t>
      </w:r>
      <w:r>
        <w:rPr>
          <w:rFonts w:ascii="Arial" w:hAnsi="Arial" w:cs="Arial"/>
        </w:rPr>
        <w:t xml:space="preserve"> m.in. naszywkami i artystycznymi nadrukami. </w:t>
      </w:r>
      <w:r w:rsidR="00D41731">
        <w:rPr>
          <w:rFonts w:ascii="Arial" w:hAnsi="Arial" w:cs="Arial"/>
        </w:rPr>
        <w:t>W Jurajskiej handlowały</w:t>
      </w:r>
      <w:r>
        <w:rPr>
          <w:rFonts w:ascii="Arial" w:hAnsi="Arial" w:cs="Arial"/>
        </w:rPr>
        <w:t xml:space="preserve"> także całe rodziny</w:t>
      </w:r>
      <w:r w:rsidR="00D41731">
        <w:rPr>
          <w:rFonts w:ascii="Arial" w:hAnsi="Arial" w:cs="Arial"/>
        </w:rPr>
        <w:t>, a w nich m.in. dzieci wyprzedające zabawki, z których wyrosły</w:t>
      </w:r>
      <w:r w:rsidR="000A5E24">
        <w:rPr>
          <w:rFonts w:ascii="Arial" w:hAnsi="Arial" w:cs="Arial"/>
        </w:rPr>
        <w:t>.</w:t>
      </w:r>
    </w:p>
    <w:p w14:paraId="3D2B773D" w14:textId="77777777" w:rsidR="00D41731" w:rsidRDefault="00D41731" w:rsidP="00922C73">
      <w:pPr>
        <w:pStyle w:val="Bezodstpw"/>
        <w:rPr>
          <w:rFonts w:ascii="Arial" w:hAnsi="Arial" w:cs="Arial"/>
        </w:rPr>
      </w:pPr>
    </w:p>
    <w:p w14:paraId="6C46FB6A" w14:textId="6A03C783" w:rsidR="00A33188" w:rsidRDefault="00D41731" w:rsidP="00922C7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Ponadto można było spotkać m.in. młodego piłkarza, który sprzedawał markowe korki, które są już na niego za małe, a także twórców biżuterii, a nawet… łapaczy snów. Skarby można było znaleźć także w „Kredensie babci Czesi”, jak nazwali swoje stoisko jedni ze sprzedawców, którzy z kolei handlowali przedmiotami pozostawionymi po swojej krewnej.  </w:t>
      </w:r>
    </w:p>
    <w:p w14:paraId="33296D4C" w14:textId="77777777" w:rsidR="00A33188" w:rsidRDefault="00A33188" w:rsidP="00922C73">
      <w:pPr>
        <w:pStyle w:val="Bezodstpw"/>
        <w:rPr>
          <w:rFonts w:ascii="Arial" w:hAnsi="Arial" w:cs="Arial"/>
        </w:rPr>
      </w:pPr>
    </w:p>
    <w:p w14:paraId="0FD84D7F" w14:textId="217A2DBF" w:rsidR="00922C73" w:rsidRPr="00654CFF" w:rsidRDefault="00922C73" w:rsidP="00922C73">
      <w:pPr>
        <w:pStyle w:val="Bezodstpw"/>
        <w:rPr>
          <w:rFonts w:ascii="Arial" w:hAnsi="Arial" w:cs="Arial"/>
          <w:b/>
          <w:bCs/>
        </w:rPr>
      </w:pPr>
      <w:r w:rsidRPr="00654CFF">
        <w:rPr>
          <w:rFonts w:ascii="Arial" w:hAnsi="Arial" w:cs="Arial"/>
        </w:rPr>
        <w:t xml:space="preserve">– Po pierwszej edycji możemy śmiało powiedzieć, że </w:t>
      </w:r>
      <w:r w:rsidR="000A5E24">
        <w:rPr>
          <w:rFonts w:ascii="Arial" w:hAnsi="Arial" w:cs="Arial"/>
        </w:rPr>
        <w:t>c</w:t>
      </w:r>
      <w:r w:rsidRPr="00654CFF">
        <w:rPr>
          <w:rFonts w:ascii="Arial" w:hAnsi="Arial" w:cs="Arial"/>
        </w:rPr>
        <w:t xml:space="preserve">zęstochowianie chcą robić zakupy na wyprzedażach garażowych. Kupujących do Jurajskiej przyciągnęła zarówno </w:t>
      </w:r>
      <w:r w:rsidR="005A288D">
        <w:rPr>
          <w:rFonts w:ascii="Arial" w:hAnsi="Arial" w:cs="Arial"/>
        </w:rPr>
        <w:t>formuła</w:t>
      </w:r>
      <w:r w:rsidRPr="00654CFF">
        <w:rPr>
          <w:rFonts w:ascii="Arial" w:hAnsi="Arial" w:cs="Arial"/>
        </w:rPr>
        <w:t xml:space="preserve"> imprezy, związana z</w:t>
      </w:r>
      <w:r w:rsidR="005A288D">
        <w:rPr>
          <w:rFonts w:ascii="Arial" w:hAnsi="Arial" w:cs="Arial"/>
        </w:rPr>
        <w:t xml:space="preserve"> ideą</w:t>
      </w:r>
      <w:r w:rsidRPr="00654CFF">
        <w:rPr>
          <w:rFonts w:ascii="Arial" w:hAnsi="Arial" w:cs="Arial"/>
        </w:rPr>
        <w:t xml:space="preserve"> zero waste, jak również oferta kilkudziesięciu sprzedających. Debiut wydarzenia możemy więc uznać za udany – </w:t>
      </w:r>
      <w:r w:rsidRPr="00654CFF">
        <w:rPr>
          <w:rFonts w:ascii="Arial" w:hAnsi="Arial" w:cs="Arial"/>
          <w:b/>
          <w:bCs/>
        </w:rPr>
        <w:t>mówi Violetta Dziubin-Łuszczyk, dyrektor marketingu Galerii Jurajskiej.</w:t>
      </w:r>
    </w:p>
    <w:p w14:paraId="7821BE33" w14:textId="77777777" w:rsidR="00922C73" w:rsidRDefault="00922C73" w:rsidP="00922C73">
      <w:pPr>
        <w:pStyle w:val="Bezodstpw"/>
        <w:rPr>
          <w:rFonts w:ascii="Arial" w:hAnsi="Arial" w:cs="Arial"/>
        </w:rPr>
      </w:pPr>
    </w:p>
    <w:p w14:paraId="418AAC27" w14:textId="00D31D17" w:rsidR="00922C73" w:rsidRDefault="00922C73" w:rsidP="00922C73">
      <w:pPr>
        <w:pStyle w:val="Bezodstpw"/>
        <w:rPr>
          <w:rFonts w:ascii="Arial" w:hAnsi="Arial" w:cs="Arial"/>
        </w:rPr>
      </w:pPr>
      <w:r w:rsidRPr="00654CFF">
        <w:rPr>
          <w:rFonts w:ascii="Arial" w:hAnsi="Arial" w:cs="Arial"/>
        </w:rPr>
        <w:t xml:space="preserve">Do tego stopnia udany, że Galeria Jurajska już planuje powtórkę. – </w:t>
      </w:r>
      <w:r w:rsidR="005A288D">
        <w:rPr>
          <w:rFonts w:ascii="Arial" w:hAnsi="Arial" w:cs="Arial"/>
        </w:rPr>
        <w:t>Organizując</w:t>
      </w:r>
      <w:r w:rsidRPr="00654CFF">
        <w:rPr>
          <w:rFonts w:ascii="Arial" w:hAnsi="Arial" w:cs="Arial"/>
        </w:rPr>
        <w:t xml:space="preserve"> to wydarzenie nastawiliśmy się od razu na </w:t>
      </w:r>
      <w:r w:rsidR="005A288D">
        <w:rPr>
          <w:rFonts w:ascii="Arial" w:hAnsi="Arial" w:cs="Arial"/>
        </w:rPr>
        <w:t>trzy</w:t>
      </w:r>
      <w:r w:rsidRPr="00654CFF">
        <w:rPr>
          <w:rFonts w:ascii="Arial" w:hAnsi="Arial" w:cs="Arial"/>
        </w:rPr>
        <w:t xml:space="preserve"> edycje, zainteresowanie pierwszą odsłoną przeszło jednak nasze najśmielsze oczekiwania, dlatego już myślimy o tym, aby impreza na stałe wpisała się w nasz kalendarz i rozwijała. Póki co widzimy się już 1 maja na drugiej edycji „garażówki” – zapowiada przedstawicielka centrum handlowego.</w:t>
      </w:r>
    </w:p>
    <w:p w14:paraId="7FFB374B" w14:textId="77777777" w:rsidR="00922C73" w:rsidRDefault="00922C73" w:rsidP="00922C73">
      <w:pPr>
        <w:pStyle w:val="Bezodstpw"/>
        <w:rPr>
          <w:rFonts w:ascii="Arial" w:hAnsi="Arial" w:cs="Arial"/>
        </w:rPr>
      </w:pPr>
    </w:p>
    <w:p w14:paraId="7BAA96B6" w14:textId="172CF561" w:rsidR="005A288D" w:rsidRDefault="00922C73" w:rsidP="00922C7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Zapisy sprzedawców ruszą już wkrótce. Podobnie jak przy pierwszej edycji, będzie mógł zgłosić się każdy, kto nie prowadzi profesjonalnej sprzedaży rzeczy vintage, antyków czy staroci. – Impreza jest dla mieszkańców regionu, naszych sąsiadów. Liczymy na to, że tej </w:t>
      </w:r>
      <w:r>
        <w:rPr>
          <w:rFonts w:ascii="Arial" w:hAnsi="Arial" w:cs="Arial"/>
        </w:rPr>
        <w:lastRenderedPageBreak/>
        <w:t>wiosny mocno „opróżnimy” okoliczne garaże, piwnice, strychy i szafy</w:t>
      </w:r>
      <w:r w:rsidR="005A288D">
        <w:rPr>
          <w:rFonts w:ascii="Arial" w:hAnsi="Arial" w:cs="Arial"/>
        </w:rPr>
        <w:t xml:space="preserve"> – śmieje się Violetta Dziubin-Łuszczyk.</w:t>
      </w:r>
    </w:p>
    <w:p w14:paraId="65901DC2" w14:textId="77777777" w:rsidR="005A288D" w:rsidRDefault="005A288D" w:rsidP="00922C73">
      <w:pPr>
        <w:pStyle w:val="Bezodstpw"/>
        <w:rPr>
          <w:rFonts w:ascii="Arial" w:hAnsi="Arial" w:cs="Arial"/>
        </w:rPr>
      </w:pPr>
    </w:p>
    <w:p w14:paraId="2EA94A86" w14:textId="398FE13B" w:rsidR="00922C73" w:rsidRDefault="005A288D" w:rsidP="00922C7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="00922C73">
        <w:rPr>
          <w:rFonts w:ascii="Arial" w:hAnsi="Arial" w:cs="Arial"/>
        </w:rPr>
        <w:t xml:space="preserve">Dla zainteresowanych </w:t>
      </w:r>
      <w:r>
        <w:rPr>
          <w:rFonts w:ascii="Arial" w:hAnsi="Arial" w:cs="Arial"/>
        </w:rPr>
        <w:t>udziałem w wydarzeniu, impreza</w:t>
      </w:r>
      <w:r w:rsidR="00922C73">
        <w:rPr>
          <w:rFonts w:ascii="Arial" w:hAnsi="Arial" w:cs="Arial"/>
        </w:rPr>
        <w:t xml:space="preserve"> jest okazją, aby pozbyć się uszanowanych, </w:t>
      </w:r>
      <w:r>
        <w:rPr>
          <w:rFonts w:ascii="Arial" w:hAnsi="Arial" w:cs="Arial"/>
        </w:rPr>
        <w:t xml:space="preserve">ale </w:t>
      </w:r>
      <w:r w:rsidR="00922C73">
        <w:rPr>
          <w:rFonts w:ascii="Arial" w:hAnsi="Arial" w:cs="Arial"/>
        </w:rPr>
        <w:t xml:space="preserve">zbędnych w domu rzeczy, a przy okazji zarobić kilka groszy. Wydarzenie ma także pokazać, </w:t>
      </w:r>
      <w:r>
        <w:rPr>
          <w:rFonts w:ascii="Arial" w:hAnsi="Arial" w:cs="Arial"/>
        </w:rPr>
        <w:t xml:space="preserve">jak </w:t>
      </w:r>
      <w:r w:rsidR="00922C73">
        <w:rPr>
          <w:rFonts w:ascii="Arial" w:hAnsi="Arial" w:cs="Arial"/>
        </w:rPr>
        <w:t xml:space="preserve">niepotrzebne rzeczy jednej osoby, mogą </w:t>
      </w:r>
      <w:r>
        <w:rPr>
          <w:rFonts w:ascii="Arial" w:hAnsi="Arial" w:cs="Arial"/>
        </w:rPr>
        <w:t>stać się poszukiwanymi od lat</w:t>
      </w:r>
      <w:r w:rsidR="00922C73">
        <w:rPr>
          <w:rFonts w:ascii="Arial" w:hAnsi="Arial" w:cs="Arial"/>
        </w:rPr>
        <w:t xml:space="preserve"> skarbami drugiej, zasługującymi na drugie życie – mówi.</w:t>
      </w:r>
    </w:p>
    <w:p w14:paraId="2F9CD1DE" w14:textId="77777777" w:rsidR="00922C73" w:rsidRDefault="00922C73" w:rsidP="00922C73">
      <w:pPr>
        <w:pStyle w:val="Bezodstpw"/>
        <w:rPr>
          <w:rFonts w:ascii="Arial" w:hAnsi="Arial" w:cs="Arial"/>
        </w:rPr>
      </w:pPr>
    </w:p>
    <w:p w14:paraId="2E2C0DA9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6B14E854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1C21D9DA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59AF3312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31472031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10AACBCC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03591C57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0353F1B5" w14:textId="77777777" w:rsidR="00C83162" w:rsidRDefault="00C83162" w:rsidP="00774BF1">
      <w:pPr>
        <w:pStyle w:val="Bezodstpw"/>
        <w:jc w:val="both"/>
        <w:rPr>
          <w:rFonts w:ascii="Arial" w:hAnsi="Arial" w:cs="Arial"/>
        </w:rPr>
      </w:pPr>
    </w:p>
    <w:p w14:paraId="5F49B62C" w14:textId="2B9B63E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Galeria Jurajska</w:t>
      </w:r>
    </w:p>
    <w:p w14:paraId="5CC6042D" w14:textId="057A65D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proofErr w:type="spellStart"/>
      <w:r w:rsidRPr="00E6195A">
        <w:rPr>
          <w:rFonts w:ascii="Arial" w:hAnsi="Arial" w:cs="Arial"/>
        </w:rPr>
        <w:t>Tagi</w:t>
      </w:r>
      <w:proofErr w:type="spellEnd"/>
      <w:r w:rsidRPr="00E6195A">
        <w:rPr>
          <w:rFonts w:ascii="Arial" w:hAnsi="Arial" w:cs="Arial"/>
        </w:rPr>
        <w:t>: Galeria Jurajska,</w:t>
      </w:r>
      <w:r w:rsidR="00984525" w:rsidRPr="00E6195A">
        <w:rPr>
          <w:rFonts w:ascii="Arial" w:hAnsi="Arial" w:cs="Arial"/>
        </w:rPr>
        <w:t xml:space="preserve"> GTC SA</w:t>
      </w:r>
    </w:p>
    <w:p w14:paraId="4224A840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  <w:r w:rsidRPr="00E6195A">
        <w:rPr>
          <w:rStyle w:val="v1apple-tab-span"/>
          <w:rFonts w:ascii="Arial" w:hAnsi="Arial" w:cs="Arial"/>
          <w:shd w:val="clear" w:color="auto" w:fill="FFFFFF"/>
        </w:rPr>
        <w:tab/>
      </w:r>
    </w:p>
    <w:p w14:paraId="3B31A46A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1CBECDE1" w14:textId="77777777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>***</w:t>
      </w:r>
    </w:p>
    <w:p w14:paraId="5EECF393" w14:textId="574469BF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Reserved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Cropp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Home &amp;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You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House,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Mohito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>, Sinsay), grupa Inditex (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Zara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Bershka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Stradivarius,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Massimo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Dutti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), H&amp;M, TK </w:t>
      </w:r>
      <w:r w:rsidR="00B223D5" w:rsidRPr="00C83162">
        <w:rPr>
          <w:rFonts w:ascii="Arial" w:eastAsia="Times New Roman" w:hAnsi="Arial" w:cs="Arial"/>
          <w:sz w:val="14"/>
          <w:szCs w:val="14"/>
          <w:lang w:eastAsia="pl-PL"/>
        </w:rPr>
        <w:t>Maxx, Mango</w:t>
      </w:r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New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Yorker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Douglas, Rossmann,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Sephora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Super Pharm, Euro RTV AGD,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Intersport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Empik, Smyk,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Apart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73F2486C" w14:textId="77777777" w:rsidR="00063BB1" w:rsidRPr="00E6195A" w:rsidRDefault="00063BB1">
      <w:pPr>
        <w:rPr>
          <w:rFonts w:ascii="Arial" w:hAnsi="Arial" w:cs="Arial"/>
        </w:rPr>
      </w:pPr>
    </w:p>
    <w:sectPr w:rsidR="00063BB1" w:rsidRPr="00E61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B1D2A" w14:textId="77777777" w:rsidR="00231A2F" w:rsidRDefault="00231A2F">
      <w:pPr>
        <w:spacing w:after="0" w:line="240" w:lineRule="auto"/>
      </w:pPr>
      <w:r>
        <w:separator/>
      </w:r>
    </w:p>
  </w:endnote>
  <w:endnote w:type="continuationSeparator" w:id="0">
    <w:p w14:paraId="161F6987" w14:textId="77777777" w:rsidR="00231A2F" w:rsidRDefault="00231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5D3CB" w14:textId="77777777" w:rsidR="00231A2F" w:rsidRDefault="00231A2F">
      <w:pPr>
        <w:spacing w:after="0" w:line="240" w:lineRule="auto"/>
      </w:pPr>
      <w:r>
        <w:separator/>
      </w:r>
    </w:p>
  </w:footnote>
  <w:footnote w:type="continuationSeparator" w:id="0">
    <w:p w14:paraId="0A08667D" w14:textId="77777777" w:rsidR="00231A2F" w:rsidRDefault="00231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231A2F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45001"/>
    <w:rsid w:val="00052544"/>
    <w:rsid w:val="00063BB1"/>
    <w:rsid w:val="00096BE4"/>
    <w:rsid w:val="000A5E24"/>
    <w:rsid w:val="000C275F"/>
    <w:rsid w:val="0010422E"/>
    <w:rsid w:val="001204DD"/>
    <w:rsid w:val="00135E58"/>
    <w:rsid w:val="00145E38"/>
    <w:rsid w:val="00171A57"/>
    <w:rsid w:val="0019121D"/>
    <w:rsid w:val="00191CFD"/>
    <w:rsid w:val="001B1048"/>
    <w:rsid w:val="001B1EEE"/>
    <w:rsid w:val="001D220A"/>
    <w:rsid w:val="001E0BC5"/>
    <w:rsid w:val="00226D40"/>
    <w:rsid w:val="00231A2F"/>
    <w:rsid w:val="00281006"/>
    <w:rsid w:val="00304BAC"/>
    <w:rsid w:val="00334951"/>
    <w:rsid w:val="00353C60"/>
    <w:rsid w:val="00385BEB"/>
    <w:rsid w:val="003B12D3"/>
    <w:rsid w:val="003B7063"/>
    <w:rsid w:val="003D25CF"/>
    <w:rsid w:val="004160CE"/>
    <w:rsid w:val="00437F60"/>
    <w:rsid w:val="00456001"/>
    <w:rsid w:val="004754FA"/>
    <w:rsid w:val="00495B33"/>
    <w:rsid w:val="004D2DFB"/>
    <w:rsid w:val="004E6D40"/>
    <w:rsid w:val="0053739A"/>
    <w:rsid w:val="005403D5"/>
    <w:rsid w:val="005409F6"/>
    <w:rsid w:val="00543D94"/>
    <w:rsid w:val="00544563"/>
    <w:rsid w:val="00552D1C"/>
    <w:rsid w:val="005624B2"/>
    <w:rsid w:val="00575D9B"/>
    <w:rsid w:val="005860CE"/>
    <w:rsid w:val="005A288D"/>
    <w:rsid w:val="005A7D3A"/>
    <w:rsid w:val="006754DE"/>
    <w:rsid w:val="006B5C69"/>
    <w:rsid w:val="006D0E04"/>
    <w:rsid w:val="006F6C92"/>
    <w:rsid w:val="0071342B"/>
    <w:rsid w:val="00713D82"/>
    <w:rsid w:val="007233AB"/>
    <w:rsid w:val="007262C6"/>
    <w:rsid w:val="007500EB"/>
    <w:rsid w:val="00761B50"/>
    <w:rsid w:val="00765ADC"/>
    <w:rsid w:val="00774BF1"/>
    <w:rsid w:val="00782C9D"/>
    <w:rsid w:val="007927C7"/>
    <w:rsid w:val="007B100F"/>
    <w:rsid w:val="007C1529"/>
    <w:rsid w:val="007F18D0"/>
    <w:rsid w:val="008037C1"/>
    <w:rsid w:val="008144BB"/>
    <w:rsid w:val="00836171"/>
    <w:rsid w:val="00842B3D"/>
    <w:rsid w:val="008544C7"/>
    <w:rsid w:val="008632D4"/>
    <w:rsid w:val="0087090F"/>
    <w:rsid w:val="008A1469"/>
    <w:rsid w:val="008A3261"/>
    <w:rsid w:val="008B111E"/>
    <w:rsid w:val="008C3943"/>
    <w:rsid w:val="008F20D1"/>
    <w:rsid w:val="00904F56"/>
    <w:rsid w:val="009054FB"/>
    <w:rsid w:val="00921A3C"/>
    <w:rsid w:val="00922C73"/>
    <w:rsid w:val="0092634F"/>
    <w:rsid w:val="009278D2"/>
    <w:rsid w:val="00961B13"/>
    <w:rsid w:val="009705E2"/>
    <w:rsid w:val="009710DE"/>
    <w:rsid w:val="00984525"/>
    <w:rsid w:val="009C0941"/>
    <w:rsid w:val="009D4F81"/>
    <w:rsid w:val="00A00CBC"/>
    <w:rsid w:val="00A04724"/>
    <w:rsid w:val="00A06DE5"/>
    <w:rsid w:val="00A173DA"/>
    <w:rsid w:val="00A20E0F"/>
    <w:rsid w:val="00A33188"/>
    <w:rsid w:val="00A46118"/>
    <w:rsid w:val="00A64939"/>
    <w:rsid w:val="00A67974"/>
    <w:rsid w:val="00A87283"/>
    <w:rsid w:val="00B223D5"/>
    <w:rsid w:val="00B51731"/>
    <w:rsid w:val="00B54AFE"/>
    <w:rsid w:val="00B75868"/>
    <w:rsid w:val="00BF003E"/>
    <w:rsid w:val="00C774EB"/>
    <w:rsid w:val="00C83162"/>
    <w:rsid w:val="00CA1A7C"/>
    <w:rsid w:val="00CE0326"/>
    <w:rsid w:val="00D1250A"/>
    <w:rsid w:val="00D41731"/>
    <w:rsid w:val="00D46586"/>
    <w:rsid w:val="00D6766B"/>
    <w:rsid w:val="00D94F73"/>
    <w:rsid w:val="00DA126E"/>
    <w:rsid w:val="00DC17F0"/>
    <w:rsid w:val="00DD1F68"/>
    <w:rsid w:val="00E022AF"/>
    <w:rsid w:val="00E2283F"/>
    <w:rsid w:val="00E31F1D"/>
    <w:rsid w:val="00E440A8"/>
    <w:rsid w:val="00E47064"/>
    <w:rsid w:val="00E6195A"/>
    <w:rsid w:val="00EA7619"/>
    <w:rsid w:val="00EC0A2D"/>
    <w:rsid w:val="00F17916"/>
    <w:rsid w:val="00F44DEE"/>
    <w:rsid w:val="00F525AF"/>
    <w:rsid w:val="00F56690"/>
    <w:rsid w:val="00F82B98"/>
    <w:rsid w:val="00F86261"/>
    <w:rsid w:val="00FA346F"/>
    <w:rsid w:val="00FB70A1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672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7</cp:revision>
  <dcterms:created xsi:type="dcterms:W3CDTF">2022-04-04T07:24:00Z</dcterms:created>
  <dcterms:modified xsi:type="dcterms:W3CDTF">2022-04-04T10:26:00Z</dcterms:modified>
</cp:coreProperties>
</file>