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C81" w:rsidRPr="00D50076" w:rsidRDefault="00FC7C81" w:rsidP="00F029C3">
      <w:pPr>
        <w:pStyle w:val="Bezodstpw"/>
        <w:rPr>
          <w:rFonts w:ascii="Calibri Light" w:hAnsi="Calibri Light" w:cs="Calibri Light"/>
          <w:b/>
          <w:sz w:val="20"/>
        </w:rPr>
      </w:pPr>
      <w:bookmarkStart w:id="0" w:name="_GoBack"/>
      <w:r w:rsidRPr="00D50076">
        <w:rPr>
          <w:rFonts w:ascii="Calibri Light" w:hAnsi="Calibri Light" w:cs="Calibri Light"/>
          <w:b/>
          <w:sz w:val="20"/>
        </w:rPr>
        <w:t>Informacja prasowa: 28-02-2018, Częstochowa</w:t>
      </w:r>
    </w:p>
    <w:p w:rsidR="00FC7C81" w:rsidRPr="00FC7C81" w:rsidRDefault="00FC7C81" w:rsidP="00F029C3">
      <w:pPr>
        <w:pStyle w:val="Bezodstpw"/>
        <w:rPr>
          <w:rFonts w:ascii="Calibri Light" w:hAnsi="Calibri Light" w:cs="Calibri Light"/>
          <w:sz w:val="20"/>
        </w:rPr>
      </w:pPr>
      <w:r w:rsidRPr="00FC7C81">
        <w:rPr>
          <w:rFonts w:ascii="Calibri Light" w:hAnsi="Calibri Light" w:cs="Calibri Light"/>
          <w:sz w:val="20"/>
        </w:rPr>
        <w:t>Biuro Prasowe Galerii Jurajskiej</w:t>
      </w:r>
    </w:p>
    <w:p w:rsidR="00FC7C81" w:rsidRPr="00FC7C81" w:rsidRDefault="00FC7C81" w:rsidP="00F029C3">
      <w:pPr>
        <w:pStyle w:val="Bezodstpw"/>
        <w:rPr>
          <w:rFonts w:ascii="Calibri Light" w:hAnsi="Calibri Light" w:cs="Calibri Light"/>
          <w:sz w:val="20"/>
        </w:rPr>
      </w:pPr>
      <w:r w:rsidRPr="00FC7C81">
        <w:rPr>
          <w:rFonts w:ascii="Calibri Light" w:hAnsi="Calibri Light" w:cs="Calibri Light"/>
          <w:sz w:val="20"/>
        </w:rPr>
        <w:t>Tomasz Pietrzak/Guarana PR</w:t>
      </w:r>
    </w:p>
    <w:p w:rsidR="00FC7C81" w:rsidRPr="00FC7C81" w:rsidRDefault="00FC7C81" w:rsidP="00F029C3">
      <w:pPr>
        <w:pStyle w:val="Bezodstpw"/>
        <w:rPr>
          <w:rFonts w:ascii="Calibri Light" w:hAnsi="Calibri Light" w:cs="Calibri Light"/>
          <w:sz w:val="20"/>
        </w:rPr>
      </w:pPr>
      <w:r w:rsidRPr="00FC7C81">
        <w:rPr>
          <w:rFonts w:ascii="Calibri Light" w:hAnsi="Calibri Light" w:cs="Calibri Light"/>
          <w:sz w:val="20"/>
        </w:rPr>
        <w:t>tel. 509 106 256 mail. tomasz.pietrzak@guaranapr.pl</w:t>
      </w:r>
    </w:p>
    <w:p w:rsidR="00FC7C81" w:rsidRDefault="00FC7C81" w:rsidP="00F029C3">
      <w:pPr>
        <w:pStyle w:val="Bezodstpw"/>
        <w:rPr>
          <w:rFonts w:ascii="Calibri Light" w:hAnsi="Calibri Light" w:cs="Calibri Light"/>
          <w:b/>
          <w:sz w:val="30"/>
        </w:rPr>
      </w:pPr>
    </w:p>
    <w:p w:rsidR="00F029C3" w:rsidRPr="00E641F5" w:rsidRDefault="00C47BB4" w:rsidP="00F029C3">
      <w:pPr>
        <w:pStyle w:val="Bezodstpw"/>
        <w:rPr>
          <w:rFonts w:ascii="Calibri Light" w:hAnsi="Calibri Light" w:cs="Calibri Light"/>
          <w:b/>
          <w:sz w:val="30"/>
        </w:rPr>
      </w:pPr>
      <w:r>
        <w:rPr>
          <w:rFonts w:ascii="Calibri Light" w:hAnsi="Calibri Light" w:cs="Calibri Light"/>
          <w:b/>
          <w:sz w:val="30"/>
        </w:rPr>
        <w:t xml:space="preserve">Galeria Jurajska: </w:t>
      </w:r>
      <w:r w:rsidR="00F029C3" w:rsidRPr="00E641F5">
        <w:rPr>
          <w:rFonts w:ascii="Calibri Light" w:hAnsi="Calibri Light" w:cs="Calibri Light"/>
          <w:b/>
          <w:sz w:val="30"/>
        </w:rPr>
        <w:t xml:space="preserve">w niedziele </w:t>
      </w:r>
      <w:r w:rsidR="00E641F5">
        <w:rPr>
          <w:rFonts w:ascii="Calibri Light" w:hAnsi="Calibri Light" w:cs="Calibri Light"/>
          <w:b/>
          <w:sz w:val="30"/>
        </w:rPr>
        <w:t xml:space="preserve">objęte zakazem handlu </w:t>
      </w:r>
      <w:r>
        <w:rPr>
          <w:rFonts w:ascii="Calibri Light" w:hAnsi="Calibri Light" w:cs="Calibri Light"/>
          <w:b/>
          <w:sz w:val="30"/>
        </w:rPr>
        <w:t>będziemy otwarci</w:t>
      </w:r>
    </w:p>
    <w:p w:rsidR="00F029C3" w:rsidRDefault="00F029C3" w:rsidP="00F029C3">
      <w:pPr>
        <w:pStyle w:val="Bezodstpw"/>
        <w:rPr>
          <w:rFonts w:ascii="Calibri Light" w:hAnsi="Calibri Light" w:cs="Calibri Light"/>
        </w:rPr>
      </w:pPr>
    </w:p>
    <w:p w:rsidR="00F029C3" w:rsidRPr="00E641F5" w:rsidRDefault="00F029C3" w:rsidP="00F029C3">
      <w:pPr>
        <w:pStyle w:val="Bezodstpw"/>
        <w:rPr>
          <w:rFonts w:ascii="Calibri Light" w:hAnsi="Calibri Light" w:cs="Calibri Light"/>
          <w:sz w:val="26"/>
        </w:rPr>
      </w:pPr>
      <w:r w:rsidRPr="00E641F5">
        <w:rPr>
          <w:rFonts w:ascii="Calibri Light" w:hAnsi="Calibri Light" w:cs="Calibri Light"/>
          <w:sz w:val="26"/>
        </w:rPr>
        <w:t>Największe centrum handlowe w Częstochowie zapowiad</w:t>
      </w:r>
      <w:r w:rsidR="00E641F5">
        <w:rPr>
          <w:rFonts w:ascii="Calibri Light" w:hAnsi="Calibri Light" w:cs="Calibri Light"/>
          <w:sz w:val="26"/>
        </w:rPr>
        <w:t>a, że będzie otwarte w niedziele objęte zakazem handlu</w:t>
      </w:r>
      <w:r w:rsidRPr="00E641F5">
        <w:rPr>
          <w:rFonts w:ascii="Calibri Light" w:hAnsi="Calibri Light" w:cs="Calibri Light"/>
          <w:sz w:val="26"/>
        </w:rPr>
        <w:t>, ale w ograniczonym zakresie. Wydłużone zostaną także godziny otwarcia w pracujące niedziele.</w:t>
      </w:r>
    </w:p>
    <w:p w:rsidR="00F029C3" w:rsidRDefault="00F029C3" w:rsidP="00F029C3">
      <w:pPr>
        <w:pStyle w:val="Bezodstpw"/>
        <w:rPr>
          <w:rFonts w:ascii="Calibri Light" w:hAnsi="Calibri Light" w:cs="Calibri Light"/>
        </w:rPr>
      </w:pPr>
    </w:p>
    <w:p w:rsidR="00F029C3" w:rsidRPr="00D50076" w:rsidRDefault="00F029C3" w:rsidP="00F029C3">
      <w:pPr>
        <w:pStyle w:val="Bezodstpw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 xml:space="preserve">1 marca w życie wchodzi ustawa zakazująca handlu w niedzielę i święta. </w:t>
      </w:r>
      <w:r w:rsidR="00250A5E" w:rsidRPr="00D50076">
        <w:rPr>
          <w:rFonts w:ascii="Calibri Light" w:hAnsi="Calibri Light" w:cs="Calibri Light"/>
          <w:sz w:val="20"/>
        </w:rPr>
        <w:t>Do końca 2018</w:t>
      </w:r>
      <w:r w:rsidRPr="00D50076">
        <w:rPr>
          <w:rFonts w:ascii="Calibri Light" w:hAnsi="Calibri Light" w:cs="Calibri Light"/>
          <w:sz w:val="20"/>
        </w:rPr>
        <w:t xml:space="preserve"> roku zakazem</w:t>
      </w:r>
      <w:r w:rsidR="00E641F5" w:rsidRPr="00D50076">
        <w:rPr>
          <w:rFonts w:ascii="Calibri Light" w:hAnsi="Calibri Light" w:cs="Calibri Light"/>
          <w:sz w:val="20"/>
        </w:rPr>
        <w:t xml:space="preserve"> tym  objęte zostaną w sumie 23</w:t>
      </w:r>
      <w:r w:rsidRPr="00D50076">
        <w:rPr>
          <w:rFonts w:ascii="Calibri Light" w:hAnsi="Calibri Light" w:cs="Calibri Light"/>
          <w:sz w:val="20"/>
        </w:rPr>
        <w:t xml:space="preserve"> niedziele.  W związku z tym w galeriach handlowych w całej Polsce szykują się zmiany. Także w Galerii Jurajskiej.</w:t>
      </w:r>
    </w:p>
    <w:p w:rsidR="00F029C3" w:rsidRPr="00D50076" w:rsidRDefault="00F029C3" w:rsidP="00F029C3">
      <w:pPr>
        <w:pStyle w:val="Bezodstpw"/>
        <w:rPr>
          <w:rFonts w:ascii="Calibri Light" w:hAnsi="Calibri Light" w:cs="Calibri Light"/>
          <w:sz w:val="20"/>
        </w:rPr>
      </w:pPr>
    </w:p>
    <w:p w:rsidR="00F029C3" w:rsidRPr="00D50076" w:rsidRDefault="00F029C3" w:rsidP="00F029C3">
      <w:pPr>
        <w:pStyle w:val="Bezodstpw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 xml:space="preserve">Centrum handlowe podjęło właśnie decyzje, że będzie otwarte w niedziele wolne od handlu, ale w ograniczonym zakresie. – </w:t>
      </w:r>
      <w:r w:rsidRPr="00D50076">
        <w:rPr>
          <w:rFonts w:ascii="Calibri Light" w:hAnsi="Calibri Light" w:cs="Calibri Light"/>
          <w:i/>
          <w:sz w:val="20"/>
        </w:rPr>
        <w:t xml:space="preserve">Działać będą te punkty, które wyjęte są z ustawowego zakazu. W naszym przypadku jest to kino Cinema City, studio fitness Calypso, a także kawiarnie i restauracje znajdujące się w strefie gastronomicznej. Punkty te będą działać w normalnych godzinach handlowych, jakie do tej pory obowiązywały w </w:t>
      </w:r>
      <w:r w:rsidR="00E641F5" w:rsidRPr="00D50076">
        <w:rPr>
          <w:rFonts w:ascii="Calibri Light" w:hAnsi="Calibri Light" w:cs="Calibri Light"/>
          <w:i/>
          <w:sz w:val="20"/>
        </w:rPr>
        <w:t>weekendy</w:t>
      </w:r>
      <w:r w:rsidR="00E641F5" w:rsidRPr="00D50076">
        <w:rPr>
          <w:rFonts w:ascii="Calibri Light" w:hAnsi="Calibri Light" w:cs="Calibri Light"/>
          <w:sz w:val="20"/>
        </w:rPr>
        <w:t xml:space="preserve"> </w:t>
      </w:r>
      <w:r w:rsidRPr="00D50076">
        <w:rPr>
          <w:rFonts w:ascii="Calibri Light" w:hAnsi="Calibri Light" w:cs="Calibri Light"/>
          <w:sz w:val="20"/>
        </w:rPr>
        <w:t xml:space="preserve"> – mówi Roman Bugajczyk, dyrektor Galerii Jurajskiej.</w:t>
      </w:r>
    </w:p>
    <w:p w:rsidR="00F029C3" w:rsidRPr="00D50076" w:rsidRDefault="00F029C3" w:rsidP="00F029C3">
      <w:pPr>
        <w:pStyle w:val="Bezodstpw"/>
        <w:rPr>
          <w:rFonts w:ascii="Calibri Light" w:hAnsi="Calibri Light" w:cs="Calibri Light"/>
          <w:sz w:val="20"/>
        </w:rPr>
      </w:pPr>
    </w:p>
    <w:p w:rsidR="006F36EE" w:rsidRPr="00D50076" w:rsidRDefault="00F029C3" w:rsidP="006F36EE">
      <w:pPr>
        <w:pStyle w:val="Bezodstpw"/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 xml:space="preserve">Zmiany wprowadzone przez Jurajską </w:t>
      </w:r>
      <w:r w:rsidR="00E641F5" w:rsidRPr="00D50076">
        <w:rPr>
          <w:rFonts w:ascii="Calibri Light" w:hAnsi="Calibri Light" w:cs="Calibri Light"/>
          <w:sz w:val="20"/>
        </w:rPr>
        <w:t>obejmą</w:t>
      </w:r>
      <w:r w:rsidRPr="00D50076">
        <w:rPr>
          <w:rFonts w:ascii="Calibri Light" w:hAnsi="Calibri Light" w:cs="Calibri Light"/>
          <w:sz w:val="20"/>
        </w:rPr>
        <w:t xml:space="preserve"> także niedziele nie objęte zakazem. </w:t>
      </w:r>
      <w:r w:rsidR="00250A5E" w:rsidRPr="00D50076">
        <w:rPr>
          <w:rFonts w:ascii="Calibri Light" w:hAnsi="Calibri Light" w:cs="Calibri Light"/>
          <w:sz w:val="20"/>
        </w:rPr>
        <w:t>Do końca 2018 roku jest to 21</w:t>
      </w:r>
      <w:r w:rsidRPr="00D50076">
        <w:rPr>
          <w:rFonts w:ascii="Calibri Light" w:hAnsi="Calibri Light" w:cs="Calibri Light"/>
          <w:sz w:val="20"/>
        </w:rPr>
        <w:t xml:space="preserve"> niedziel. – W </w:t>
      </w:r>
      <w:r w:rsidRPr="00D50076">
        <w:rPr>
          <w:rFonts w:ascii="Calibri Light" w:hAnsi="Calibri Light" w:cs="Calibri Light"/>
          <w:i/>
          <w:sz w:val="20"/>
        </w:rPr>
        <w:t xml:space="preserve">niedziele wolne od zakazu otwarci będziemy do godz. 22.00, czyli o </w:t>
      </w:r>
      <w:r w:rsidR="00CC4785" w:rsidRPr="00D50076">
        <w:rPr>
          <w:rFonts w:ascii="Calibri Light" w:hAnsi="Calibri Light" w:cs="Calibri Light"/>
          <w:i/>
          <w:sz w:val="20"/>
        </w:rPr>
        <w:t>dwie godziny</w:t>
      </w:r>
      <w:r w:rsidRPr="00D50076">
        <w:rPr>
          <w:rFonts w:ascii="Calibri Light" w:hAnsi="Calibri Light" w:cs="Calibri Light"/>
          <w:i/>
          <w:sz w:val="20"/>
        </w:rPr>
        <w:t xml:space="preserve"> dłużej. </w:t>
      </w:r>
      <w:r w:rsidR="006F36EE" w:rsidRPr="00D50076">
        <w:rPr>
          <w:rFonts w:ascii="Calibri Light" w:hAnsi="Calibri Light" w:cs="Calibri Light"/>
          <w:i/>
          <w:sz w:val="20"/>
        </w:rPr>
        <w:t>Pozwoli to naszym Klientom na dłuższe robieni zakupów, a u najemców zminimalizuje przynajmniej częściowo ekonomiczne skutki ograniczenia</w:t>
      </w:r>
      <w:r w:rsidR="006F36EE" w:rsidRPr="00D50076">
        <w:rPr>
          <w:rFonts w:ascii="Calibri Light" w:hAnsi="Calibri Light" w:cs="Calibri Light"/>
          <w:sz w:val="20"/>
        </w:rPr>
        <w:t xml:space="preserve"> – </w:t>
      </w:r>
      <w:r w:rsidR="00E641F5" w:rsidRPr="00D50076">
        <w:rPr>
          <w:rFonts w:ascii="Calibri Light" w:hAnsi="Calibri Light" w:cs="Calibri Light"/>
          <w:sz w:val="20"/>
        </w:rPr>
        <w:t>zapowiada</w:t>
      </w:r>
      <w:r w:rsidR="006F36EE" w:rsidRPr="00D50076">
        <w:rPr>
          <w:rFonts w:ascii="Calibri Light" w:hAnsi="Calibri Light" w:cs="Calibri Light"/>
          <w:sz w:val="20"/>
        </w:rPr>
        <w:t>.</w:t>
      </w:r>
    </w:p>
    <w:p w:rsidR="006F36EE" w:rsidRPr="00D50076" w:rsidRDefault="006F36EE" w:rsidP="006F36EE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F36EE" w:rsidRPr="00D50076" w:rsidRDefault="006F36EE" w:rsidP="006F36EE">
      <w:pPr>
        <w:pStyle w:val="Bezodstpw"/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 xml:space="preserve">Zaproponowane przez galerię zmiany są efektem rozmów, jakie dyrekcja galerii prowadziła z najemcami. – </w:t>
      </w:r>
      <w:r w:rsidRPr="00D50076">
        <w:rPr>
          <w:rFonts w:ascii="Calibri Light" w:hAnsi="Calibri Light" w:cs="Calibri Light"/>
          <w:i/>
          <w:sz w:val="20"/>
        </w:rPr>
        <w:t>Konsultowaliśmy się w tym temacie z właścicielami sklepów. Opcja wydłużonych godzin</w:t>
      </w:r>
      <w:r w:rsidR="00E641F5" w:rsidRPr="00D50076">
        <w:rPr>
          <w:rFonts w:ascii="Calibri Light" w:hAnsi="Calibri Light" w:cs="Calibri Light"/>
          <w:i/>
          <w:sz w:val="20"/>
        </w:rPr>
        <w:t xml:space="preserve"> w niedziele wolne od zakazu i </w:t>
      </w:r>
      <w:r w:rsidRPr="00D50076">
        <w:rPr>
          <w:rFonts w:ascii="Calibri Light" w:hAnsi="Calibri Light" w:cs="Calibri Light"/>
          <w:i/>
          <w:sz w:val="20"/>
        </w:rPr>
        <w:t>pozostawienie galerii otwartą dla klientów w niedziele z zakazem jest dla nas najbardziej optymalnym rozwiązaniem</w:t>
      </w:r>
      <w:r w:rsidRPr="00D50076">
        <w:rPr>
          <w:rFonts w:ascii="Calibri Light" w:hAnsi="Calibri Light" w:cs="Calibri Light"/>
          <w:sz w:val="20"/>
        </w:rPr>
        <w:t xml:space="preserve"> – podkreśla Roman Bugajczyk.</w:t>
      </w:r>
    </w:p>
    <w:p w:rsidR="006F36EE" w:rsidRPr="00D50076" w:rsidRDefault="006F36EE" w:rsidP="006F36EE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F36EE" w:rsidRPr="00D50076" w:rsidRDefault="006F36EE" w:rsidP="006F36EE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D50076">
        <w:rPr>
          <w:rFonts w:ascii="Calibri Light" w:hAnsi="Calibri Light" w:cs="Calibri Light"/>
          <w:b/>
          <w:sz w:val="20"/>
        </w:rPr>
        <w:t xml:space="preserve">Zakazem handlu w 2018 roku objęte są następujące niedziele: </w:t>
      </w:r>
    </w:p>
    <w:p w:rsidR="006F36EE" w:rsidRPr="00D50076" w:rsidRDefault="006F36EE" w:rsidP="006F36EE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Marzec: 11 III, 18 III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Kwiecień: 1 IV (Wielkanoc), 8 IV, 15 IV, 22 IV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Maj: 13 V, 20 V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Czerwiec: 10 VI, 17 VI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Lipiec: 8 VII, 15 VII, 22 VII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Sierpień: 12 VIII, 19 VIII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Wrzesień: 9 IX, 16 IX, 23 IX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Październik: 14 X, 21 X</w:t>
      </w:r>
    </w:p>
    <w:p w:rsidR="006F36EE" w:rsidRPr="00D50076" w:rsidRDefault="006F36EE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Listopad: 11 XI, 18 XI</w:t>
      </w:r>
    </w:p>
    <w:p w:rsidR="006F36EE" w:rsidRPr="00D50076" w:rsidRDefault="00CC4785" w:rsidP="006F36EE">
      <w:pPr>
        <w:pStyle w:val="Bezodstpw"/>
        <w:numPr>
          <w:ilvl w:val="0"/>
          <w:numId w:val="1"/>
        </w:numPr>
        <w:jc w:val="both"/>
        <w:rPr>
          <w:rFonts w:ascii="Calibri Light" w:hAnsi="Calibri Light" w:cs="Calibri Light"/>
          <w:sz w:val="20"/>
        </w:rPr>
      </w:pPr>
      <w:r w:rsidRPr="00D50076">
        <w:rPr>
          <w:rFonts w:ascii="Calibri Light" w:hAnsi="Calibri Light" w:cs="Calibri Light"/>
          <w:sz w:val="20"/>
        </w:rPr>
        <w:t>Grudzień: 9 XII</w:t>
      </w:r>
    </w:p>
    <w:p w:rsidR="006F36EE" w:rsidRPr="00D50076" w:rsidRDefault="006F36EE" w:rsidP="006F36EE">
      <w:pPr>
        <w:pStyle w:val="Bezodstpw"/>
        <w:jc w:val="both"/>
        <w:rPr>
          <w:rFonts w:ascii="Calibri Light" w:hAnsi="Calibri Light" w:cs="Calibri Light"/>
          <w:sz w:val="20"/>
        </w:rPr>
      </w:pPr>
    </w:p>
    <w:bookmarkEnd w:id="0"/>
    <w:p w:rsidR="00F029C3" w:rsidRPr="00F029C3" w:rsidRDefault="00F029C3" w:rsidP="00F029C3">
      <w:pPr>
        <w:pStyle w:val="Bezodstpw"/>
        <w:rPr>
          <w:rFonts w:ascii="Calibri Light" w:hAnsi="Calibri Light" w:cs="Calibri Light"/>
        </w:rPr>
      </w:pPr>
    </w:p>
    <w:sectPr w:rsidR="00F029C3" w:rsidRPr="00F02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517D0"/>
    <w:multiLevelType w:val="hybridMultilevel"/>
    <w:tmpl w:val="80384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001911"/>
    <w:multiLevelType w:val="hybridMultilevel"/>
    <w:tmpl w:val="B17A3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29C3"/>
    <w:rsid w:val="00245D29"/>
    <w:rsid w:val="00250A5E"/>
    <w:rsid w:val="00271C29"/>
    <w:rsid w:val="005D0445"/>
    <w:rsid w:val="00642D78"/>
    <w:rsid w:val="006F36EE"/>
    <w:rsid w:val="00C47BB4"/>
    <w:rsid w:val="00CC4785"/>
    <w:rsid w:val="00D50076"/>
    <w:rsid w:val="00E641F5"/>
    <w:rsid w:val="00F029C3"/>
    <w:rsid w:val="00FC7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029C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029C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313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2018-02-28T09:06:00Z</dcterms:created>
  <dcterms:modified xsi:type="dcterms:W3CDTF">2018-02-28T09:08:00Z</dcterms:modified>
</cp:coreProperties>
</file>