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C5" w:rsidRPr="005F2017" w:rsidRDefault="001464C5" w:rsidP="00B761B6">
      <w:pPr>
        <w:pStyle w:val="Bezodstpw"/>
        <w:rPr>
          <w:rFonts w:ascii="Calibri Light" w:hAnsi="Calibri Light" w:cs="Calibri Light"/>
          <w:b/>
          <w:sz w:val="26"/>
        </w:rPr>
      </w:pPr>
      <w:bookmarkStart w:id="0" w:name="_GoBack"/>
      <w:r w:rsidRPr="005F2017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Pr="005F2017">
        <w:rPr>
          <w:rFonts w:ascii="Calibri Light" w:hAnsi="Calibri Light" w:cs="Calibri Light"/>
          <w:b/>
          <w:sz w:val="20"/>
          <w:szCs w:val="20"/>
        </w:rPr>
        <w:t>13-02</w:t>
      </w:r>
      <w:r w:rsidRPr="005F2017">
        <w:rPr>
          <w:rFonts w:ascii="Calibri Light" w:hAnsi="Calibri Light" w:cs="Calibri Light"/>
          <w:b/>
          <w:sz w:val="20"/>
          <w:szCs w:val="20"/>
        </w:rPr>
        <w:t>-2018, Częstochowa</w:t>
      </w:r>
      <w:r w:rsidRPr="005F2017">
        <w:rPr>
          <w:rFonts w:ascii="Calibri Light" w:hAnsi="Calibri Light" w:cs="Calibri Light"/>
        </w:rPr>
        <w:br/>
      </w:r>
      <w:r w:rsidRPr="005F2017">
        <w:rPr>
          <w:rFonts w:ascii="Calibri Light" w:hAnsi="Calibri Light" w:cs="Calibri Light"/>
          <w:sz w:val="20"/>
          <w:szCs w:val="20"/>
        </w:rPr>
        <w:t>Biuro Prasowe Galerii Jurajskiej</w:t>
      </w:r>
      <w:r w:rsidRPr="005F2017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5F2017">
        <w:rPr>
          <w:rFonts w:ascii="Calibri Light" w:hAnsi="Calibri Light" w:cs="Calibri Light"/>
          <w:sz w:val="20"/>
          <w:szCs w:val="20"/>
        </w:rPr>
        <w:br/>
        <w:t xml:space="preserve">tel. 509 106 256 mail. </w:t>
      </w:r>
      <w:hyperlink r:id="rId5" w:history="1">
        <w:r w:rsidRPr="005F2017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p w:rsidR="001464C5" w:rsidRPr="001464C5" w:rsidRDefault="001464C5" w:rsidP="00B761B6">
      <w:pPr>
        <w:pStyle w:val="Bezodstpw"/>
        <w:rPr>
          <w:rFonts w:ascii="Calibri Light" w:hAnsi="Calibri Light" w:cs="Calibri Light"/>
          <w:b/>
          <w:sz w:val="24"/>
        </w:rPr>
      </w:pPr>
    </w:p>
    <w:p w:rsidR="00434AC4" w:rsidRPr="001464C5" w:rsidRDefault="00B761B6" w:rsidP="00B761B6">
      <w:pPr>
        <w:pStyle w:val="Bezodstpw"/>
        <w:rPr>
          <w:rFonts w:ascii="Calibri Light" w:hAnsi="Calibri Light" w:cs="Calibri Light"/>
          <w:b/>
          <w:sz w:val="24"/>
        </w:rPr>
      </w:pPr>
      <w:r w:rsidRPr="001464C5">
        <w:rPr>
          <w:rFonts w:ascii="Calibri Light" w:hAnsi="Calibri Light" w:cs="Calibri Light"/>
          <w:b/>
          <w:sz w:val="24"/>
        </w:rPr>
        <w:t xml:space="preserve">Filharmonicy </w:t>
      </w:r>
      <w:r w:rsidR="00434F73" w:rsidRPr="001464C5">
        <w:rPr>
          <w:rFonts w:ascii="Calibri Light" w:hAnsi="Calibri Light" w:cs="Calibri Light"/>
          <w:b/>
          <w:sz w:val="24"/>
        </w:rPr>
        <w:t xml:space="preserve">z Częstochowy </w:t>
      </w:r>
      <w:r w:rsidR="005D06B6" w:rsidRPr="001464C5">
        <w:rPr>
          <w:rFonts w:ascii="Calibri Light" w:hAnsi="Calibri Light" w:cs="Calibri Light"/>
          <w:b/>
          <w:sz w:val="24"/>
        </w:rPr>
        <w:t xml:space="preserve">zagrają w </w:t>
      </w:r>
      <w:r w:rsidRPr="001464C5">
        <w:rPr>
          <w:rFonts w:ascii="Calibri Light" w:hAnsi="Calibri Light" w:cs="Calibri Light"/>
          <w:b/>
          <w:sz w:val="24"/>
        </w:rPr>
        <w:t>centrum handlowym</w:t>
      </w:r>
    </w:p>
    <w:p w:rsidR="00B761B6" w:rsidRPr="001464C5" w:rsidRDefault="00B761B6" w:rsidP="00B761B6">
      <w:pPr>
        <w:pStyle w:val="Bezodstpw"/>
        <w:rPr>
          <w:rFonts w:ascii="Calibri Light" w:hAnsi="Calibri Light" w:cs="Calibri Light"/>
        </w:rPr>
      </w:pPr>
    </w:p>
    <w:p w:rsidR="00B761B6" w:rsidRPr="001464C5" w:rsidRDefault="005D06B6" w:rsidP="00B761B6">
      <w:pPr>
        <w:pStyle w:val="Bezodstpw"/>
        <w:rPr>
          <w:rFonts w:ascii="Calibri Light" w:hAnsi="Calibri Light" w:cs="Calibri Light"/>
          <w:sz w:val="24"/>
        </w:rPr>
      </w:pPr>
      <w:r w:rsidRPr="001464C5">
        <w:rPr>
          <w:rFonts w:ascii="Calibri Light" w:hAnsi="Calibri Light" w:cs="Calibri Light"/>
          <w:sz w:val="24"/>
        </w:rPr>
        <w:t xml:space="preserve">W mieście szykuje się nietypowy koncert. Filharmonia Częstochowska </w:t>
      </w:r>
      <w:r w:rsidR="00B761B6" w:rsidRPr="001464C5">
        <w:rPr>
          <w:rFonts w:ascii="Calibri Light" w:hAnsi="Calibri Light" w:cs="Calibri Light"/>
          <w:sz w:val="24"/>
        </w:rPr>
        <w:t xml:space="preserve">już 16 lutego </w:t>
      </w:r>
      <w:r w:rsidRPr="001464C5">
        <w:rPr>
          <w:rFonts w:ascii="Calibri Light" w:hAnsi="Calibri Light" w:cs="Calibri Light"/>
          <w:sz w:val="24"/>
        </w:rPr>
        <w:t>zagra</w:t>
      </w:r>
      <w:r w:rsidR="00B761B6" w:rsidRPr="001464C5">
        <w:rPr>
          <w:rFonts w:ascii="Calibri Light" w:hAnsi="Calibri Light" w:cs="Calibri Light"/>
          <w:sz w:val="24"/>
        </w:rPr>
        <w:t xml:space="preserve"> w Galerii Jurajsk</w:t>
      </w:r>
      <w:r w:rsidR="00A70E42" w:rsidRPr="001464C5">
        <w:rPr>
          <w:rFonts w:ascii="Calibri Light" w:hAnsi="Calibri Light" w:cs="Calibri Light"/>
          <w:sz w:val="24"/>
        </w:rPr>
        <w:t xml:space="preserve">iej. Muzycy </w:t>
      </w:r>
      <w:r w:rsidR="005F2017">
        <w:rPr>
          <w:rFonts w:ascii="Calibri Light" w:hAnsi="Calibri Light" w:cs="Calibri Light"/>
          <w:sz w:val="24"/>
        </w:rPr>
        <w:t>pojawią się</w:t>
      </w:r>
      <w:r w:rsidRPr="001464C5">
        <w:rPr>
          <w:rFonts w:ascii="Calibri Light" w:hAnsi="Calibri Light" w:cs="Calibri Light"/>
          <w:sz w:val="24"/>
        </w:rPr>
        <w:t xml:space="preserve"> tam z okazji… Walentynek</w:t>
      </w:r>
      <w:r w:rsidR="00B761B6" w:rsidRPr="001464C5">
        <w:rPr>
          <w:rFonts w:ascii="Calibri Light" w:hAnsi="Calibri Light" w:cs="Calibri Light"/>
          <w:sz w:val="24"/>
        </w:rPr>
        <w:t>.</w:t>
      </w:r>
    </w:p>
    <w:p w:rsidR="00B761B6" w:rsidRPr="001464C5" w:rsidRDefault="00B761B6" w:rsidP="00B761B6">
      <w:pPr>
        <w:pStyle w:val="Bezodstpw"/>
        <w:rPr>
          <w:rFonts w:ascii="Calibri Light" w:hAnsi="Calibri Light" w:cs="Calibri Light"/>
        </w:rPr>
      </w:pPr>
    </w:p>
    <w:p w:rsidR="00B761B6" w:rsidRPr="001464C5" w:rsidRDefault="00B761B6" w:rsidP="00B761B6">
      <w:pPr>
        <w:pStyle w:val="Bezodstpw"/>
        <w:rPr>
          <w:rFonts w:ascii="Calibri Light" w:hAnsi="Calibri Light" w:cs="Calibri Light"/>
          <w:sz w:val="20"/>
        </w:rPr>
      </w:pPr>
      <w:r w:rsidRPr="001464C5">
        <w:rPr>
          <w:rFonts w:ascii="Calibri Light" w:hAnsi="Calibri Light" w:cs="Calibri Light"/>
          <w:sz w:val="20"/>
        </w:rPr>
        <w:t xml:space="preserve">Chociaż galeria handlowa to nie sala koncertowa, jej przestrzeń również nadaje się na koncert. Udowodnią to już w </w:t>
      </w:r>
      <w:r w:rsidR="008C6010" w:rsidRPr="001464C5">
        <w:rPr>
          <w:rFonts w:ascii="Calibri Light" w:hAnsi="Calibri Light" w:cs="Calibri Light"/>
          <w:sz w:val="20"/>
        </w:rPr>
        <w:t>piątek</w:t>
      </w:r>
      <w:r w:rsidRPr="001464C5">
        <w:rPr>
          <w:rFonts w:ascii="Calibri Light" w:hAnsi="Calibri Light" w:cs="Calibri Light"/>
          <w:sz w:val="20"/>
        </w:rPr>
        <w:t xml:space="preserve"> częstochowscy filharmonicy.  Muzycy dadzą w Galerii Jurajskiej ponad godzinny koncert, podczas którego będzie można usłyszeć specjalnie zaaranżowane na orkiestrę symfoniczną ballady i popowe piosenki o miłości.</w:t>
      </w:r>
    </w:p>
    <w:p w:rsidR="00B761B6" w:rsidRPr="001464C5" w:rsidRDefault="00B761B6" w:rsidP="00B761B6">
      <w:pPr>
        <w:pStyle w:val="Bezodstpw"/>
        <w:rPr>
          <w:rFonts w:ascii="Calibri Light" w:hAnsi="Calibri Light" w:cs="Calibri Light"/>
          <w:sz w:val="20"/>
        </w:rPr>
      </w:pPr>
    </w:p>
    <w:p w:rsidR="00B761B6" w:rsidRPr="001464C5" w:rsidRDefault="00A70E42" w:rsidP="00B761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464C5">
        <w:rPr>
          <w:rFonts w:ascii="Calibri Light" w:hAnsi="Calibri Light" w:cs="Calibri Light"/>
          <w:sz w:val="20"/>
        </w:rPr>
        <w:t>Podczas koncertu prowadzonego pod batutą Justyny Maj</w:t>
      </w:r>
      <w:r w:rsidR="008C6010" w:rsidRPr="001464C5">
        <w:rPr>
          <w:rFonts w:ascii="Calibri Light" w:hAnsi="Calibri Light" w:cs="Calibri Light"/>
          <w:sz w:val="20"/>
        </w:rPr>
        <w:t>,</w:t>
      </w:r>
      <w:r w:rsidRPr="001464C5">
        <w:rPr>
          <w:rFonts w:ascii="Calibri Light" w:hAnsi="Calibri Light" w:cs="Calibri Light"/>
          <w:sz w:val="20"/>
        </w:rPr>
        <w:t xml:space="preserve"> będzie można </w:t>
      </w:r>
      <w:r w:rsidR="008C6010" w:rsidRPr="001464C5">
        <w:rPr>
          <w:rFonts w:ascii="Calibri Light" w:hAnsi="Calibri Light" w:cs="Calibri Light"/>
          <w:sz w:val="20"/>
        </w:rPr>
        <w:t>posłuchać</w:t>
      </w:r>
      <w:r w:rsidRPr="001464C5">
        <w:rPr>
          <w:rFonts w:ascii="Calibri Light" w:hAnsi="Calibri Light" w:cs="Calibri Light"/>
          <w:sz w:val="20"/>
        </w:rPr>
        <w:t xml:space="preserve"> m.in. „Hello” Lionela </w:t>
      </w:r>
      <w:proofErr w:type="spellStart"/>
      <w:r w:rsidRPr="001464C5">
        <w:rPr>
          <w:rFonts w:ascii="Calibri Light" w:hAnsi="Calibri Light" w:cs="Calibri Light"/>
          <w:sz w:val="20"/>
        </w:rPr>
        <w:t>Richie</w:t>
      </w:r>
      <w:proofErr w:type="spellEnd"/>
      <w:r w:rsidRPr="001464C5">
        <w:rPr>
          <w:rFonts w:ascii="Calibri Light" w:hAnsi="Calibri Light" w:cs="Calibri Light"/>
          <w:sz w:val="20"/>
        </w:rPr>
        <w:t>, „</w:t>
      </w:r>
      <w:proofErr w:type="spellStart"/>
      <w:r w:rsidRPr="001464C5">
        <w:rPr>
          <w:rFonts w:ascii="Calibri Light" w:hAnsi="Calibri Light" w:cs="Calibri Light"/>
          <w:sz w:val="20"/>
          <w:szCs w:val="20"/>
        </w:rPr>
        <w:t>When</w:t>
      </w:r>
      <w:proofErr w:type="spellEnd"/>
      <w:r w:rsidRPr="001464C5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1464C5">
        <w:rPr>
          <w:rFonts w:ascii="Calibri Light" w:hAnsi="Calibri Light" w:cs="Calibri Light"/>
          <w:sz w:val="20"/>
          <w:szCs w:val="20"/>
        </w:rPr>
        <w:t>fall</w:t>
      </w:r>
      <w:proofErr w:type="spellEnd"/>
      <w:r w:rsidRPr="001464C5">
        <w:rPr>
          <w:rFonts w:ascii="Calibri Light" w:hAnsi="Calibri Light" w:cs="Calibri Light"/>
          <w:sz w:val="20"/>
          <w:szCs w:val="20"/>
        </w:rPr>
        <w:t xml:space="preserve"> in love” Nat King Cole, „</w:t>
      </w:r>
      <w:proofErr w:type="spellStart"/>
      <w:r w:rsidRPr="001464C5">
        <w:rPr>
          <w:rFonts w:ascii="Calibri Light" w:hAnsi="Calibri Light" w:cs="Calibri Light"/>
          <w:sz w:val="20"/>
          <w:szCs w:val="20"/>
        </w:rPr>
        <w:t>Imagine</w:t>
      </w:r>
      <w:proofErr w:type="spellEnd"/>
      <w:r w:rsidRPr="001464C5">
        <w:rPr>
          <w:rFonts w:ascii="Calibri Light" w:hAnsi="Calibri Light" w:cs="Calibri Light"/>
          <w:sz w:val="20"/>
          <w:szCs w:val="20"/>
        </w:rPr>
        <w:t xml:space="preserve">” Johna Lennona czy „The </w:t>
      </w:r>
      <w:proofErr w:type="spellStart"/>
      <w:r w:rsidRPr="001464C5">
        <w:rPr>
          <w:rFonts w:ascii="Calibri Light" w:hAnsi="Calibri Light" w:cs="Calibri Light"/>
          <w:sz w:val="20"/>
          <w:szCs w:val="20"/>
        </w:rPr>
        <w:t>power</w:t>
      </w:r>
      <w:proofErr w:type="spellEnd"/>
      <w:r w:rsidRPr="001464C5">
        <w:rPr>
          <w:rFonts w:ascii="Calibri Light" w:hAnsi="Calibri Light" w:cs="Calibri Light"/>
          <w:sz w:val="20"/>
          <w:szCs w:val="20"/>
        </w:rPr>
        <w:t xml:space="preserve"> of love” Jennifer </w:t>
      </w:r>
      <w:proofErr w:type="spellStart"/>
      <w:r w:rsidRPr="001464C5">
        <w:rPr>
          <w:rFonts w:ascii="Calibri Light" w:hAnsi="Calibri Light" w:cs="Calibri Light"/>
          <w:sz w:val="20"/>
          <w:szCs w:val="20"/>
        </w:rPr>
        <w:t>Rush</w:t>
      </w:r>
      <w:proofErr w:type="spellEnd"/>
      <w:r w:rsidRPr="001464C5">
        <w:rPr>
          <w:rFonts w:ascii="Calibri Light" w:hAnsi="Calibri Light" w:cs="Calibri Light"/>
          <w:sz w:val="20"/>
          <w:szCs w:val="20"/>
        </w:rPr>
        <w:t xml:space="preserve">.  </w:t>
      </w:r>
      <w:r w:rsidR="00415DBC" w:rsidRPr="001464C5">
        <w:rPr>
          <w:rFonts w:ascii="Calibri Light" w:hAnsi="Calibri Light" w:cs="Calibri Light"/>
          <w:sz w:val="20"/>
          <w:szCs w:val="20"/>
        </w:rPr>
        <w:t>Wspól</w:t>
      </w:r>
      <w:r w:rsidRPr="001464C5">
        <w:rPr>
          <w:rFonts w:ascii="Calibri Light" w:hAnsi="Calibri Light" w:cs="Calibri Light"/>
          <w:sz w:val="20"/>
          <w:szCs w:val="20"/>
        </w:rPr>
        <w:t xml:space="preserve">nie z orkiestrą światowe hity zaśpiewa w galerii </w:t>
      </w:r>
      <w:r w:rsidR="008C6010" w:rsidRPr="001464C5">
        <w:rPr>
          <w:rFonts w:ascii="Calibri Light" w:hAnsi="Calibri Light" w:cs="Calibri Light"/>
          <w:sz w:val="20"/>
          <w:szCs w:val="20"/>
        </w:rPr>
        <w:t xml:space="preserve">Magdalena Meisel, piosenkarka </w:t>
      </w:r>
      <w:r w:rsidRPr="001464C5">
        <w:rPr>
          <w:rFonts w:ascii="Calibri Light" w:hAnsi="Calibri Light" w:cs="Calibri Light"/>
          <w:sz w:val="20"/>
          <w:szCs w:val="20"/>
        </w:rPr>
        <w:t>znana m.in. z programów „The Voice of Poland” i „Bitwa na głosy”,  a na co dzień skrzypaczka w Filharmonii Częstochowskiej.</w:t>
      </w:r>
    </w:p>
    <w:p w:rsidR="00A70E42" w:rsidRPr="001464C5" w:rsidRDefault="00A70E42" w:rsidP="00B761B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70E42" w:rsidRPr="001464C5" w:rsidRDefault="00A70E42" w:rsidP="00B761B6">
      <w:pPr>
        <w:pStyle w:val="Bezodstpw"/>
        <w:rPr>
          <w:rFonts w:ascii="Calibri Light" w:hAnsi="Calibri Light" w:cs="Calibri Light"/>
          <w:sz w:val="20"/>
        </w:rPr>
      </w:pPr>
      <w:r w:rsidRPr="001464C5">
        <w:rPr>
          <w:rFonts w:ascii="Calibri Light" w:hAnsi="Calibri Light" w:cs="Calibri Light"/>
          <w:sz w:val="20"/>
          <w:szCs w:val="20"/>
        </w:rPr>
        <w:t xml:space="preserve">- </w:t>
      </w:r>
      <w:r w:rsidR="00E33C4A" w:rsidRPr="001464C5">
        <w:rPr>
          <w:rFonts w:ascii="Calibri Light" w:hAnsi="Calibri Light" w:cs="Calibri Light"/>
          <w:sz w:val="20"/>
          <w:szCs w:val="20"/>
        </w:rPr>
        <w:t>To</w:t>
      </w:r>
      <w:r w:rsidR="007E7466" w:rsidRPr="001464C5">
        <w:rPr>
          <w:rFonts w:ascii="Calibri Light" w:hAnsi="Calibri Light" w:cs="Calibri Light"/>
          <w:sz w:val="20"/>
          <w:szCs w:val="20"/>
        </w:rPr>
        <w:t xml:space="preserve"> będzie </w:t>
      </w:r>
      <w:r w:rsidR="00E33C4A" w:rsidRPr="001464C5">
        <w:rPr>
          <w:rFonts w:ascii="Calibri Light" w:hAnsi="Calibri Light" w:cs="Calibri Light"/>
          <w:sz w:val="20"/>
          <w:szCs w:val="20"/>
        </w:rPr>
        <w:t>największe</w:t>
      </w:r>
      <w:r w:rsidR="007E7466" w:rsidRPr="001464C5">
        <w:rPr>
          <w:rFonts w:ascii="Calibri Light" w:hAnsi="Calibri Light" w:cs="Calibri Light"/>
          <w:sz w:val="20"/>
          <w:szCs w:val="20"/>
        </w:rPr>
        <w:t xml:space="preserve"> </w:t>
      </w:r>
      <w:r w:rsidR="00E33C4A" w:rsidRPr="001464C5">
        <w:rPr>
          <w:rFonts w:ascii="Calibri Light" w:hAnsi="Calibri Light" w:cs="Calibri Light"/>
          <w:sz w:val="20"/>
          <w:szCs w:val="20"/>
        </w:rPr>
        <w:t xml:space="preserve">walentynkowe wydarzenie </w:t>
      </w:r>
      <w:r w:rsidR="008C6010" w:rsidRPr="001464C5">
        <w:rPr>
          <w:rFonts w:ascii="Calibri Light" w:hAnsi="Calibri Light" w:cs="Calibri Light"/>
          <w:sz w:val="20"/>
          <w:szCs w:val="20"/>
        </w:rPr>
        <w:t xml:space="preserve">muzyczne </w:t>
      </w:r>
      <w:r w:rsidR="00E33C4A" w:rsidRPr="001464C5">
        <w:rPr>
          <w:rFonts w:ascii="Calibri Light" w:hAnsi="Calibri Light" w:cs="Calibri Light"/>
          <w:sz w:val="20"/>
          <w:szCs w:val="20"/>
        </w:rPr>
        <w:t>w mieście. Koncert p</w:t>
      </w:r>
      <w:r w:rsidR="007E7466" w:rsidRPr="001464C5">
        <w:rPr>
          <w:rFonts w:ascii="Calibri Light" w:hAnsi="Calibri Light" w:cs="Calibri Light"/>
          <w:sz w:val="20"/>
          <w:szCs w:val="20"/>
        </w:rPr>
        <w:t xml:space="preserve">rzygotowaliśmy z myślą o </w:t>
      </w:r>
      <w:r w:rsidR="00415DBC" w:rsidRPr="001464C5">
        <w:rPr>
          <w:rFonts w:ascii="Calibri Light" w:hAnsi="Calibri Light" w:cs="Calibri Light"/>
          <w:sz w:val="20"/>
          <w:szCs w:val="20"/>
        </w:rPr>
        <w:t xml:space="preserve">zakochanych </w:t>
      </w:r>
      <w:r w:rsidR="007E7466" w:rsidRPr="001464C5">
        <w:rPr>
          <w:rFonts w:ascii="Calibri Light" w:hAnsi="Calibri Light" w:cs="Calibri Light"/>
          <w:sz w:val="20"/>
          <w:szCs w:val="20"/>
        </w:rPr>
        <w:t xml:space="preserve">parach, </w:t>
      </w:r>
      <w:r w:rsidR="00415DBC" w:rsidRPr="001464C5">
        <w:rPr>
          <w:rFonts w:ascii="Calibri Light" w:hAnsi="Calibri Light" w:cs="Calibri Light"/>
          <w:sz w:val="20"/>
          <w:szCs w:val="20"/>
        </w:rPr>
        <w:t>osobach planujących randki, ale nie mających jeszcze pomysłu na atrakcje</w:t>
      </w:r>
      <w:r w:rsidR="007E7466" w:rsidRPr="001464C5">
        <w:rPr>
          <w:rFonts w:ascii="Calibri Light" w:hAnsi="Calibri Light" w:cs="Calibri Light"/>
          <w:sz w:val="20"/>
          <w:szCs w:val="20"/>
        </w:rPr>
        <w:t xml:space="preserve">, a także singlach, którzy </w:t>
      </w:r>
      <w:r w:rsidR="00415DBC" w:rsidRPr="001464C5">
        <w:rPr>
          <w:rFonts w:ascii="Calibri Light" w:hAnsi="Calibri Light" w:cs="Calibri Light"/>
          <w:sz w:val="20"/>
          <w:szCs w:val="20"/>
        </w:rPr>
        <w:t xml:space="preserve">po prostu </w:t>
      </w:r>
      <w:r w:rsidR="007E7466" w:rsidRPr="001464C5">
        <w:rPr>
          <w:rFonts w:ascii="Calibri Light" w:hAnsi="Calibri Light" w:cs="Calibri Light"/>
          <w:sz w:val="20"/>
          <w:szCs w:val="20"/>
        </w:rPr>
        <w:t xml:space="preserve">chcą </w:t>
      </w:r>
      <w:r w:rsidR="00415DBC" w:rsidRPr="001464C5">
        <w:rPr>
          <w:rFonts w:ascii="Calibri Light" w:hAnsi="Calibri Light" w:cs="Calibri Light"/>
          <w:sz w:val="20"/>
          <w:szCs w:val="20"/>
        </w:rPr>
        <w:t xml:space="preserve">posłuchać dobrej muzyki. W repertuarze znajdziemy zarówno klasyczne, powolne ballady, jak również bardziej dynamiczne piosenki o miłości z popowych list przebojów – mówi Violetta </w:t>
      </w:r>
      <w:proofErr w:type="spellStart"/>
      <w:r w:rsidR="00415DBC" w:rsidRPr="001464C5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="00415DBC" w:rsidRPr="001464C5">
        <w:rPr>
          <w:rFonts w:ascii="Calibri Light" w:hAnsi="Calibri Light" w:cs="Calibri Light"/>
          <w:sz w:val="20"/>
          <w:szCs w:val="20"/>
        </w:rPr>
        <w:t>-Łuszczyk, marketing manager Galerii Jurajskiej.</w:t>
      </w:r>
    </w:p>
    <w:p w:rsidR="00A70E42" w:rsidRPr="001464C5" w:rsidRDefault="00A70E42" w:rsidP="00B761B6">
      <w:pPr>
        <w:pStyle w:val="Bezodstpw"/>
        <w:rPr>
          <w:rFonts w:ascii="Calibri Light" w:hAnsi="Calibri Light" w:cs="Calibri Light"/>
          <w:sz w:val="20"/>
        </w:rPr>
      </w:pPr>
    </w:p>
    <w:p w:rsidR="00A70E42" w:rsidRPr="001464C5" w:rsidRDefault="00A70E42" w:rsidP="00B761B6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1464C5">
        <w:rPr>
          <w:rFonts w:ascii="Calibri Light" w:hAnsi="Calibri Light" w:cs="Calibri Light"/>
          <w:sz w:val="20"/>
          <w:szCs w:val="20"/>
        </w:rPr>
        <w:t>Pomysł koncertu</w:t>
      </w:r>
      <w:r w:rsidR="00415DBC" w:rsidRPr="001464C5">
        <w:rPr>
          <w:rFonts w:ascii="Calibri Light" w:hAnsi="Calibri Light" w:cs="Calibri Light"/>
          <w:sz w:val="20"/>
          <w:szCs w:val="20"/>
        </w:rPr>
        <w:t xml:space="preserve"> filharmoników</w:t>
      </w:r>
      <w:r w:rsidRPr="001464C5">
        <w:rPr>
          <w:rFonts w:ascii="Calibri Light" w:hAnsi="Calibri Light" w:cs="Calibri Light"/>
          <w:sz w:val="20"/>
          <w:szCs w:val="20"/>
        </w:rPr>
        <w:t xml:space="preserve"> w galerii nie jest pierwszym tego typu na świecie. </w:t>
      </w:r>
      <w:r w:rsidR="00415DBC" w:rsidRPr="001464C5">
        <w:rPr>
          <w:rFonts w:ascii="Calibri Light" w:hAnsi="Calibri Light" w:cs="Calibri Light"/>
          <w:sz w:val="20"/>
          <w:szCs w:val="20"/>
        </w:rPr>
        <w:t xml:space="preserve">W centrach handlowych grali już m.in. Filharmonicy Berlińscy, Filharmonia Kopenhaska, Orkiestra Symfoniczna z Detroit, Orkiestra Symfoniczna z Sarajewa,  </w:t>
      </w:r>
      <w:r w:rsidR="00E33C4A" w:rsidRPr="001464C5">
        <w:rPr>
          <w:rFonts w:ascii="Calibri Light" w:hAnsi="Calibri Light" w:cs="Calibri Light"/>
          <w:sz w:val="20"/>
          <w:szCs w:val="20"/>
        </w:rPr>
        <w:t xml:space="preserve">Orkiestra Symfoniczna z Nairobi czy Orkiestra Symfoniczna z </w:t>
      </w:r>
      <w:proofErr w:type="spellStart"/>
      <w:r w:rsidR="00E33C4A" w:rsidRPr="001464C5">
        <w:rPr>
          <w:rFonts w:ascii="Calibri Light" w:hAnsi="Calibri Light" w:cs="Calibri Light"/>
          <w:sz w:val="20"/>
          <w:szCs w:val="20"/>
          <w:shd w:val="clear" w:color="auto" w:fill="FFFFFF"/>
        </w:rPr>
        <w:t>Vallès</w:t>
      </w:r>
      <w:proofErr w:type="spellEnd"/>
      <w:r w:rsidR="00E33C4A" w:rsidRPr="001464C5">
        <w:rPr>
          <w:rFonts w:ascii="Calibri Light" w:hAnsi="Calibri Light" w:cs="Calibri Light"/>
          <w:sz w:val="20"/>
          <w:szCs w:val="20"/>
          <w:shd w:val="clear" w:color="auto" w:fill="FFFFFF"/>
        </w:rPr>
        <w:t>.</w:t>
      </w:r>
      <w:r w:rsidR="001464C5" w:rsidRPr="001464C5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Także w Galerii Jurajskiej w latach 2010-2013 regularnie odbywały się poranki symfoniczne organizowane wspólnie z Filharmonią Częstochowską. </w:t>
      </w:r>
    </w:p>
    <w:p w:rsidR="00E33C4A" w:rsidRPr="001464C5" w:rsidRDefault="00E33C4A" w:rsidP="00B761B6">
      <w:pPr>
        <w:pStyle w:val="Bezodstpw"/>
        <w:rPr>
          <w:rFonts w:ascii="Calibri Light" w:hAnsi="Calibri Light" w:cs="Calibri Light"/>
          <w:color w:val="4F4F4F"/>
          <w:shd w:val="clear" w:color="auto" w:fill="FFFFFF"/>
        </w:rPr>
      </w:pPr>
    </w:p>
    <w:p w:rsidR="00E33C4A" w:rsidRPr="001464C5" w:rsidRDefault="00E33C4A" w:rsidP="00B761B6">
      <w:pPr>
        <w:pStyle w:val="Bezodstpw"/>
        <w:rPr>
          <w:rFonts w:ascii="Calibri Light" w:hAnsi="Calibri Light" w:cs="Calibri Light"/>
          <w:sz w:val="20"/>
          <w:shd w:val="clear" w:color="auto" w:fill="FFFFFF"/>
        </w:rPr>
      </w:pPr>
      <w:r w:rsidRPr="001464C5">
        <w:rPr>
          <w:rFonts w:ascii="Calibri Light" w:hAnsi="Calibri Light" w:cs="Calibri Light"/>
          <w:sz w:val="20"/>
          <w:shd w:val="clear" w:color="auto" w:fill="FFFFFF"/>
        </w:rPr>
        <w:t>- Koncert w Jurajskiej wpisuje się już w długą tradycję okazjonalnych występów najlepszych filharmonii i oper w galeriach handlowyc</w:t>
      </w:r>
      <w:r w:rsidR="008C6010" w:rsidRPr="001464C5">
        <w:rPr>
          <w:rFonts w:ascii="Calibri Light" w:hAnsi="Calibri Light" w:cs="Calibri Light"/>
          <w:sz w:val="20"/>
          <w:shd w:val="clear" w:color="auto" w:fill="FFFFFF"/>
        </w:rPr>
        <w:t>h</w:t>
      </w:r>
      <w:r w:rsidR="001464C5" w:rsidRPr="001464C5">
        <w:rPr>
          <w:rFonts w:ascii="Calibri Light" w:hAnsi="Calibri Light" w:cs="Calibri Light"/>
          <w:sz w:val="20"/>
          <w:shd w:val="clear" w:color="auto" w:fill="FFFFFF"/>
        </w:rPr>
        <w:t>, a także w naszą tradycję</w:t>
      </w:r>
      <w:r w:rsidR="008C6010" w:rsidRPr="001464C5">
        <w:rPr>
          <w:rFonts w:ascii="Calibri Light" w:hAnsi="Calibri Light" w:cs="Calibri Light"/>
          <w:sz w:val="20"/>
          <w:shd w:val="clear" w:color="auto" w:fill="FFFFFF"/>
        </w:rPr>
        <w:t>. W ten sposób muzyka</w:t>
      </w:r>
      <w:r w:rsidRPr="001464C5">
        <w:rPr>
          <w:rFonts w:ascii="Calibri Light" w:hAnsi="Calibri Light" w:cs="Calibri Light"/>
          <w:sz w:val="20"/>
          <w:shd w:val="clear" w:color="auto" w:fill="FFFFFF"/>
        </w:rPr>
        <w:t xml:space="preserve"> dotąd wybrzmiewająca jedynie w zamkniętych salach koncertowych, ma szansę być zaprezentowana szerszej publiczności. Dla wielu osób, zwłaszcza najmłodszych, taki koncert może być pierwszą okazją do zobaczenia </w:t>
      </w:r>
      <w:r w:rsidR="008C6010" w:rsidRPr="001464C5">
        <w:rPr>
          <w:rFonts w:ascii="Calibri Light" w:hAnsi="Calibri Light" w:cs="Calibri Light"/>
          <w:sz w:val="20"/>
          <w:shd w:val="clear" w:color="auto" w:fill="FFFFFF"/>
        </w:rPr>
        <w:t xml:space="preserve">na żywo </w:t>
      </w:r>
      <w:r w:rsidRPr="001464C5">
        <w:rPr>
          <w:rFonts w:ascii="Calibri Light" w:hAnsi="Calibri Light" w:cs="Calibri Light"/>
          <w:sz w:val="20"/>
          <w:shd w:val="clear" w:color="auto" w:fill="FFFFFF"/>
        </w:rPr>
        <w:t xml:space="preserve">orkiestry symfonicznej – mówi. </w:t>
      </w:r>
    </w:p>
    <w:p w:rsidR="00E33C4A" w:rsidRPr="001464C5" w:rsidRDefault="00E33C4A" w:rsidP="00B761B6">
      <w:pPr>
        <w:pStyle w:val="Bezodstpw"/>
        <w:rPr>
          <w:rFonts w:ascii="Calibri Light" w:hAnsi="Calibri Light" w:cs="Calibri Light"/>
          <w:sz w:val="20"/>
          <w:shd w:val="clear" w:color="auto" w:fill="FFFFFF"/>
        </w:rPr>
      </w:pPr>
    </w:p>
    <w:p w:rsidR="00E33C4A" w:rsidRPr="001464C5" w:rsidRDefault="00E33C4A" w:rsidP="00B761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464C5">
        <w:rPr>
          <w:rFonts w:ascii="Calibri Light" w:hAnsi="Calibri Light" w:cs="Calibri Light"/>
          <w:sz w:val="20"/>
          <w:szCs w:val="20"/>
        </w:rPr>
        <w:t>Koncert odbędzie się o godz. 19. Wstęp wolny.</w:t>
      </w:r>
    </w:p>
    <w:p w:rsidR="001464C5" w:rsidRPr="001464C5" w:rsidRDefault="001464C5" w:rsidP="00B761B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464C5" w:rsidRPr="001464C5" w:rsidRDefault="001464C5" w:rsidP="00B761B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464C5" w:rsidRPr="001464C5" w:rsidRDefault="001464C5" w:rsidP="00B761B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464C5" w:rsidRPr="001464C5" w:rsidRDefault="001464C5" w:rsidP="001464C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b/>
          <w:sz w:val="14"/>
          <w:lang w:eastAsia="pl-PL"/>
        </w:rPr>
      </w:pPr>
      <w:r w:rsidRPr="001464C5">
        <w:rPr>
          <w:rFonts w:ascii="Calibri Light" w:eastAsia="Times New Roman" w:hAnsi="Calibri Light" w:cs="Calibri Light"/>
          <w:b/>
          <w:sz w:val="14"/>
          <w:lang w:eastAsia="pl-PL"/>
        </w:rPr>
        <w:t>***</w:t>
      </w:r>
    </w:p>
    <w:p w:rsidR="001464C5" w:rsidRPr="001464C5" w:rsidRDefault="001464C5" w:rsidP="001464C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1464C5">
        <w:rPr>
          <w:rFonts w:ascii="Calibri Light" w:eastAsia="Times New Roman" w:hAnsi="Calibri Light" w:cs="Calibri Light"/>
          <w:b/>
          <w:sz w:val="14"/>
          <w:lang w:eastAsia="pl-PL"/>
        </w:rPr>
        <w:t>Galeria Jurajska</w:t>
      </w:r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Reserved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Cropp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Home &amp;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You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House,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Mohito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>), grupa Inditex (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Zara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Bershka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Stradivarius,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Massimo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Dutti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), TK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Maxx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C&amp;A, Euro RTV AGD,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Intersport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Empik, H&amp;M, New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Yorker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Smyk, Rossmann,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Sephora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Super Pharm, Biedronka, Douglas, Carry,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TruTrussardi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1464C5">
        <w:rPr>
          <w:rFonts w:ascii="Calibri Light" w:eastAsia="Times New Roman" w:hAnsi="Calibri Light" w:cs="Calibri Light"/>
          <w:sz w:val="14"/>
          <w:lang w:eastAsia="pl-PL"/>
        </w:rPr>
        <w:t>Apart</w:t>
      </w:r>
      <w:proofErr w:type="spellEnd"/>
      <w:r w:rsidRPr="001464C5">
        <w:rPr>
          <w:rFonts w:ascii="Calibri Light" w:eastAsia="Times New Roman" w:hAnsi="Calibri Light" w:cs="Calibri Light"/>
          <w:sz w:val="14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:rsidR="001464C5" w:rsidRPr="001464C5" w:rsidRDefault="001464C5" w:rsidP="001464C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1464C5">
        <w:rPr>
          <w:rFonts w:ascii="Calibri Light" w:eastAsia="Times New Roman" w:hAnsi="Calibri Light" w:cs="Calibri Light"/>
          <w:sz w:val="18"/>
          <w:szCs w:val="18"/>
          <w:lang w:eastAsia="pl-PL"/>
        </w:rPr>
        <w:t> </w:t>
      </w:r>
    </w:p>
    <w:bookmarkEnd w:id="0"/>
    <w:p w:rsidR="001464C5" w:rsidRPr="001464C5" w:rsidRDefault="001464C5" w:rsidP="00B761B6">
      <w:pPr>
        <w:pStyle w:val="Bezodstpw"/>
        <w:rPr>
          <w:rFonts w:ascii="Calibri Light" w:hAnsi="Calibri Light" w:cs="Calibri Light"/>
          <w:sz w:val="18"/>
        </w:rPr>
      </w:pPr>
    </w:p>
    <w:sectPr w:rsidR="001464C5" w:rsidRPr="00146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B6"/>
    <w:rsid w:val="001464C5"/>
    <w:rsid w:val="00415DBC"/>
    <w:rsid w:val="00434AC4"/>
    <w:rsid w:val="00434F73"/>
    <w:rsid w:val="005D06B6"/>
    <w:rsid w:val="005F2017"/>
    <w:rsid w:val="007E7466"/>
    <w:rsid w:val="008C6010"/>
    <w:rsid w:val="009F3F85"/>
    <w:rsid w:val="00A70E42"/>
    <w:rsid w:val="00B761B6"/>
    <w:rsid w:val="00E3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761B6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415DBC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1464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761B6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415DBC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1464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2018-02-13T08:56:00Z</dcterms:created>
  <dcterms:modified xsi:type="dcterms:W3CDTF">2018-02-13T08:57:00Z</dcterms:modified>
</cp:coreProperties>
</file>