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1CC3BA3C" w:rsidR="00955F3C" w:rsidRPr="00080C0B" w:rsidRDefault="00EF0489" w:rsidP="00D7298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D72983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25-10</w:t>
      </w:r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2018,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5F6A294D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sz w:val="30"/>
          <w:szCs w:val="20"/>
        </w:rPr>
      </w:pPr>
      <w:r w:rsidRPr="00711975">
        <w:rPr>
          <w:rFonts w:ascii="Calibri Light" w:hAnsi="Calibri Light" w:cs="Calibri Light"/>
          <w:sz w:val="30"/>
          <w:szCs w:val="20"/>
        </w:rPr>
        <w:t xml:space="preserve">W Tychach otwiera się nowy jarmark z </w:t>
      </w:r>
      <w:proofErr w:type="spellStart"/>
      <w:r w:rsidRPr="00711975">
        <w:rPr>
          <w:rFonts w:ascii="Calibri Light" w:hAnsi="Calibri Light" w:cs="Calibri Light"/>
          <w:sz w:val="30"/>
          <w:szCs w:val="20"/>
        </w:rPr>
        <w:t>eko</w:t>
      </w:r>
      <w:proofErr w:type="spellEnd"/>
      <w:r w:rsidRPr="00711975">
        <w:rPr>
          <w:rFonts w:ascii="Calibri Light" w:hAnsi="Calibri Light" w:cs="Calibri Light"/>
          <w:sz w:val="30"/>
          <w:szCs w:val="20"/>
        </w:rPr>
        <w:t>-produktami</w:t>
      </w:r>
    </w:p>
    <w:p w14:paraId="06BF50C2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489D786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4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sz w:val="24"/>
          <w:szCs w:val="20"/>
        </w:rPr>
        <w:t xml:space="preserve">Gemini Park Tychy </w:t>
      </w:r>
      <w:r w:rsidRPr="00711975">
        <w:rPr>
          <w:rFonts w:ascii="Calibri Light" w:hAnsi="Calibri Light" w:cs="Calibri Light"/>
          <w:color w:val="000000"/>
          <w:sz w:val="24"/>
          <w:szCs w:val="20"/>
          <w:shd w:val="clear" w:color="auto" w:fill="FFFFFF"/>
        </w:rPr>
        <w:t xml:space="preserve">startuje z nietypowym projektem związanym z </w:t>
      </w:r>
      <w:proofErr w:type="spellStart"/>
      <w:r w:rsidRPr="00711975">
        <w:rPr>
          <w:rFonts w:ascii="Calibri Light" w:hAnsi="Calibri Light" w:cs="Calibri Light"/>
          <w:color w:val="000000"/>
          <w:sz w:val="24"/>
          <w:szCs w:val="20"/>
          <w:shd w:val="clear" w:color="auto" w:fill="FFFFFF"/>
        </w:rPr>
        <w:t>eko</w:t>
      </w:r>
      <w:proofErr w:type="spellEnd"/>
      <w:r w:rsidRPr="00711975">
        <w:rPr>
          <w:rFonts w:ascii="Calibri Light" w:hAnsi="Calibri Light" w:cs="Calibri Light"/>
          <w:color w:val="000000"/>
          <w:sz w:val="24"/>
          <w:szCs w:val="20"/>
          <w:shd w:val="clear" w:color="auto" w:fill="FFFFFF"/>
        </w:rPr>
        <w:t xml:space="preserve">-żywnością i </w:t>
      </w:r>
      <w:proofErr w:type="spellStart"/>
      <w:r w:rsidRPr="00711975">
        <w:rPr>
          <w:rFonts w:ascii="Calibri Light" w:hAnsi="Calibri Light" w:cs="Calibri Light"/>
          <w:color w:val="000000"/>
          <w:sz w:val="24"/>
          <w:szCs w:val="20"/>
          <w:shd w:val="clear" w:color="auto" w:fill="FFFFFF"/>
        </w:rPr>
        <w:t>eko</w:t>
      </w:r>
      <w:proofErr w:type="spellEnd"/>
      <w:r w:rsidRPr="00711975">
        <w:rPr>
          <w:rFonts w:ascii="Calibri Light" w:hAnsi="Calibri Light" w:cs="Calibri Light"/>
          <w:color w:val="000000"/>
          <w:sz w:val="24"/>
          <w:szCs w:val="20"/>
          <w:shd w:val="clear" w:color="auto" w:fill="FFFFFF"/>
        </w:rPr>
        <w:t xml:space="preserve">-produktami. Galeria </w:t>
      </w:r>
      <w:r w:rsidRPr="00711975">
        <w:rPr>
          <w:rFonts w:ascii="Calibri Light" w:hAnsi="Calibri Light" w:cs="Calibri Light"/>
          <w:sz w:val="24"/>
          <w:szCs w:val="20"/>
        </w:rPr>
        <w:t xml:space="preserve">dwa razy w tygodniu </w:t>
      </w:r>
      <w:r w:rsidRPr="00711975">
        <w:rPr>
          <w:rFonts w:ascii="Calibri Light" w:hAnsi="Calibri Light" w:cs="Calibri Light"/>
          <w:color w:val="000000"/>
          <w:sz w:val="24"/>
          <w:szCs w:val="20"/>
          <w:shd w:val="clear" w:color="auto" w:fill="FFFFFF"/>
        </w:rPr>
        <w:t>będzie udostępniać swój pasaż m.in. lokalnym producentom i rolnikom, organizując tam jarmark. Jego otwarcie już w sobotę 27 października.</w:t>
      </w:r>
    </w:p>
    <w:p w14:paraId="671E2098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09D55D3C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59667D7E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Polacy coraz częściej zwracają uwagę na jakość kupowanych produktów, ich pochodzenie oraz skład. Na popularności zyskują jarmarki zdrowej żywności, specjalne sklepy, a także targi, na których można kupić np. warzywa z gospodarstw ekologiczny czy przetwory bez konserwantów.</w:t>
      </w:r>
    </w:p>
    <w:p w14:paraId="4BE93B8A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4D9E0522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Teraz kolejne tego typu miejsce powstaje w Tychach. Dzięki współpracy z miejscowymi producentami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eko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-żywności i naturalnych kosmetyków pasaż galerii Gemini Park Tychy w soboty i środy będzie zamieniał się w „Eko Pasaż”, czyli ryneczek pełen produktów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bio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eko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i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organic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.</w:t>
      </w:r>
    </w:p>
    <w:p w14:paraId="4237C7B0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70F478B6" w14:textId="5B95152F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Na „Eko Pasażu” będzie można znaleźć </w:t>
      </w:r>
      <w:r w:rsidRPr="00711975">
        <w:rPr>
          <w:rFonts w:ascii="Calibri Light" w:hAnsi="Calibri Light" w:cs="Calibri Light"/>
          <w:sz w:val="20"/>
          <w:szCs w:val="20"/>
        </w:rPr>
        <w:t xml:space="preserve">polskie sery, przetwory, wędliny i mięsa,  miody, jaja z hodowli z wolnego wybiegu,  świeże pieczywo z certyfikatem </w:t>
      </w:r>
      <w:proofErr w:type="spellStart"/>
      <w:r w:rsidRPr="00711975">
        <w:rPr>
          <w:rFonts w:ascii="Calibri Light" w:hAnsi="Calibri Light" w:cs="Calibri Light"/>
          <w:sz w:val="20"/>
          <w:szCs w:val="20"/>
        </w:rPr>
        <w:t>bio</w:t>
      </w:r>
      <w:proofErr w:type="spellEnd"/>
      <w:r w:rsidRPr="00711975">
        <w:rPr>
          <w:rFonts w:ascii="Calibri Light" w:hAnsi="Calibri Light" w:cs="Calibri Light"/>
          <w:sz w:val="20"/>
          <w:szCs w:val="20"/>
        </w:rPr>
        <w:t xml:space="preserve">, warzywa i owoce z gospodarstw ekologicznych, a także naturalne kosmetyki oraz produkty ze znakiem fair trade, czyli sprawiedliwego handlu. </w:t>
      </w: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W sumie blisko 100</w:t>
      </w:r>
      <w:r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0 produktów dostarczonych przez blisko 20 </w:t>
      </w:r>
      <w:r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wytwórców i rolników</w:t>
      </w: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ze Śląska i nie tylko. </w:t>
      </w:r>
    </w:p>
    <w:p w14:paraId="6DC7CCC9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25081FCD" w14:textId="77777777" w:rsidR="00D72983" w:rsidRPr="00D72983" w:rsidRDefault="00D72983" w:rsidP="00D72983">
      <w:pPr>
        <w:pStyle w:val="Bezodstpw"/>
        <w:jc w:val="both"/>
        <w:rPr>
          <w:rFonts w:ascii="Calibri Light" w:hAnsi="Calibri Light" w:cs="Calibri Light"/>
          <w:b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- Tym cyklicznym wydarzeniem chcemy promować wśród mieszkańców Śląska zdrową żywność, ale także zdrowy styl życia i świadomy wybór, zachęcając do sięgnięcia po produkty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eko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i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organic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, a także po naturalne kosmetyki, które nie były testowane na zwierzętach – </w:t>
      </w:r>
      <w:r w:rsidRPr="00D72983">
        <w:rPr>
          <w:rFonts w:ascii="Calibri Light" w:hAnsi="Calibri Light" w:cs="Calibri Light"/>
          <w:b/>
          <w:color w:val="000000"/>
          <w:sz w:val="20"/>
          <w:szCs w:val="20"/>
          <w:shd w:val="clear" w:color="auto" w:fill="FFFFFF"/>
        </w:rPr>
        <w:t>mówi Aleksandra Zawodzińska, dyrektor ds. marketingu i PR Gemini Park Tychy.</w:t>
      </w:r>
    </w:p>
    <w:p w14:paraId="43B8BACA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20E29D85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- Przychodząc na „Eko Pasaż” będzie można wszystko kupić wprost od producenta lub rolnika, przy okazji dowiadując się więcej np. o tradycyjnej produkcji sera, ekologicznych uprawach w Polsce, wypiekaniu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bio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chleba czy o produkcji kosmetyków, które nie szkodzą środowisku – dodaje.</w:t>
      </w:r>
    </w:p>
    <w:p w14:paraId="30C1AB65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10D8FE63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Jednocześnie, jak podkreśla Zawodzińska, „Eko Pasaż” ma także pomóc lokalnym wytwórcom i gospodarstwom ekologicznym. – Na naszym „ryneczku” może wystawić się każdy, kto zajmuje się produkcją, uprawą lub hodowlą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eko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-żywności. Jest także miejsce dla firm kosmetycznych. To projekt, którym wspieramy niewielkich producentów i rolników </w:t>
      </w:r>
      <w:r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nie tylko</w:t>
      </w: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ze Śląska – dodaje.  </w:t>
      </w:r>
    </w:p>
    <w:p w14:paraId="6FA3D462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7B17AB2F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Czyje produkty będzie można znaleźć w Gemini Park? Swoje punkty będą mieć m.in. Zielony Stragan oferujący np. ekologiczny nabiał, sery i przetwory, Gospodarstwo Ekologiczne Sokół z owocami, warzywami, jajami,  ekologiczna Piekarnia Kiełtyka czy </w:t>
      </w:r>
      <w:proofErr w:type="spellStart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BioNatura</w:t>
      </w:r>
      <w:proofErr w:type="spellEnd"/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Trade, która oferuje np. oleje tłoczone na zimno, suplementy diety i certyfikowaną żywność ekologiczną. Nie zabraknie także producentów kosmetyków – zapowiada organizator.</w:t>
      </w:r>
    </w:p>
    <w:p w14:paraId="560F2661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1E403E44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- Dwa razy w tygodniu będzie można znaleźć u nas blisko 1000 różnych produktów. Będzie to największe tego typu miejsce w Tychach i jedno z nielicznych na Śląsku, które działa pod dachem. Jesteśmy przekonani, że z czasem stanie się ono jednym z ulubionych miejsc robienia zakupów, zwłaszcza dla osób, które poszukują alternatywy dla dostępnej na rynku oferty – mówi Zawodzińska.</w:t>
      </w:r>
    </w:p>
    <w:p w14:paraId="21A1872E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4CCBA655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711975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Eko pasaż będzie odbywał się w Gemini Park w każdą środę i sobotę, w godz. od 9 do 19. </w:t>
      </w:r>
    </w:p>
    <w:p w14:paraId="3BB8F4AE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418F7CF8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14:paraId="38BA140E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5A02E62" w14:textId="77777777" w:rsidR="00D72983" w:rsidRPr="00711975" w:rsidRDefault="00D72983" w:rsidP="00D7298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D7298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lastRenderedPageBreak/>
        <w:t>***</w:t>
      </w:r>
    </w:p>
    <w:p w14:paraId="00FD5D1D" w14:textId="77777777" w:rsidR="00080C0B" w:rsidRPr="00080C0B" w:rsidRDefault="00080C0B" w:rsidP="00D7298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Top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12E9CDBF" w14:textId="77777777" w:rsidR="00080C0B" w:rsidRPr="00080C0B" w:rsidRDefault="00080C0B" w:rsidP="00D7298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D72983">
      <w:pPr>
        <w:jc w:val="both"/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D7298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D7298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D7298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D7298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D7298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3CFBED51" w14:textId="77777777" w:rsidR="005D0445" w:rsidRPr="00080C0B" w:rsidRDefault="005D0445" w:rsidP="00D72983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1B6CEF" w14:textId="77777777" w:rsidR="005829B8" w:rsidRDefault="005829B8">
      <w:pPr>
        <w:spacing w:after="0" w:line="240" w:lineRule="auto"/>
      </w:pPr>
      <w:r>
        <w:separator/>
      </w:r>
    </w:p>
  </w:endnote>
  <w:endnote w:type="continuationSeparator" w:id="0">
    <w:p w14:paraId="1397D158" w14:textId="77777777" w:rsidR="005829B8" w:rsidRDefault="0058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A15CE" w14:textId="77777777" w:rsidR="005829B8" w:rsidRDefault="005829B8">
      <w:pPr>
        <w:spacing w:after="0" w:line="240" w:lineRule="auto"/>
      </w:pPr>
      <w:r>
        <w:separator/>
      </w:r>
    </w:p>
  </w:footnote>
  <w:footnote w:type="continuationSeparator" w:id="0">
    <w:p w14:paraId="19D8B966" w14:textId="77777777" w:rsidR="005829B8" w:rsidRDefault="00582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80C0B"/>
    <w:rsid w:val="000E3827"/>
    <w:rsid w:val="001207FB"/>
    <w:rsid w:val="001527D3"/>
    <w:rsid w:val="00191D53"/>
    <w:rsid w:val="001A102C"/>
    <w:rsid w:val="001A4E4D"/>
    <w:rsid w:val="001B58DF"/>
    <w:rsid w:val="001D6A1E"/>
    <w:rsid w:val="00211A65"/>
    <w:rsid w:val="00237343"/>
    <w:rsid w:val="00245D29"/>
    <w:rsid w:val="00267B6F"/>
    <w:rsid w:val="00271C29"/>
    <w:rsid w:val="002B0529"/>
    <w:rsid w:val="00321514"/>
    <w:rsid w:val="00331032"/>
    <w:rsid w:val="003630DA"/>
    <w:rsid w:val="00390ADA"/>
    <w:rsid w:val="004045E9"/>
    <w:rsid w:val="00502C98"/>
    <w:rsid w:val="00564BC8"/>
    <w:rsid w:val="00565D0C"/>
    <w:rsid w:val="005829B8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71473"/>
    <w:rsid w:val="0092658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C66DF3"/>
    <w:rsid w:val="00C93921"/>
    <w:rsid w:val="00D6142F"/>
    <w:rsid w:val="00D71C04"/>
    <w:rsid w:val="00D72983"/>
    <w:rsid w:val="00D76721"/>
    <w:rsid w:val="00DB653D"/>
    <w:rsid w:val="00DD75C5"/>
    <w:rsid w:val="00E24B6B"/>
    <w:rsid w:val="00E4510F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2018-10-25T08:18:00Z</dcterms:created>
  <dcterms:modified xsi:type="dcterms:W3CDTF">2018-10-25T08:18:00Z</dcterms:modified>
</cp:coreProperties>
</file>