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9E5" w:rsidRPr="00DF2711" w:rsidRDefault="00DF2711" w:rsidP="00FF4077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DF2711">
        <w:rPr>
          <w:rFonts w:ascii="Calibri Light" w:hAnsi="Calibri Light" w:cs="Calibri Light"/>
          <w:b/>
          <w:sz w:val="20"/>
          <w:szCs w:val="20"/>
        </w:rPr>
        <w:t>Informacja pras</w:t>
      </w:r>
      <w:r w:rsidR="00FF4077">
        <w:rPr>
          <w:rFonts w:ascii="Calibri Light" w:hAnsi="Calibri Light" w:cs="Calibri Light"/>
          <w:b/>
          <w:sz w:val="20"/>
          <w:szCs w:val="20"/>
        </w:rPr>
        <w:t>owa: 05-03-</w:t>
      </w:r>
      <w:r w:rsidRPr="00DF2711">
        <w:rPr>
          <w:rFonts w:ascii="Calibri Light" w:hAnsi="Calibri Light" w:cs="Calibri Light"/>
          <w:b/>
          <w:sz w:val="20"/>
          <w:szCs w:val="20"/>
        </w:rPr>
        <w:t>2018, Tychy</w:t>
      </w:r>
    </w:p>
    <w:p w:rsidR="00DF2711" w:rsidRDefault="00DF2711" w:rsidP="00FF4077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Biuro Prasowe Gemini Park Tychy</w:t>
      </w:r>
    </w:p>
    <w:p w:rsidR="00DF2711" w:rsidRDefault="00DF2711" w:rsidP="00FF4077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Tomasz Pietrzak/Guarana Public Relations</w:t>
      </w:r>
    </w:p>
    <w:p w:rsidR="00DF2711" w:rsidRDefault="00DF2711" w:rsidP="00FF4077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tel. 509 </w:t>
      </w:r>
      <w:r w:rsidR="00560298">
        <w:rPr>
          <w:rFonts w:ascii="Calibri Light" w:hAnsi="Calibri Light" w:cs="Calibri Light"/>
          <w:sz w:val="20"/>
          <w:szCs w:val="20"/>
        </w:rPr>
        <w:t>106</w:t>
      </w:r>
      <w:r>
        <w:rPr>
          <w:rFonts w:ascii="Calibri Light" w:hAnsi="Calibri Light" w:cs="Calibri Light"/>
          <w:sz w:val="20"/>
          <w:szCs w:val="20"/>
        </w:rPr>
        <w:t xml:space="preserve"> 256 mail. tomasz.pietrzak[at]guaranapr.pl </w:t>
      </w:r>
    </w:p>
    <w:p w:rsidR="00DF2711" w:rsidRPr="00DF2711" w:rsidRDefault="00FF4077" w:rsidP="00FF4077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zdjęcia</w:t>
      </w:r>
      <w:r w:rsidR="00560298">
        <w:rPr>
          <w:rFonts w:ascii="Calibri Light" w:hAnsi="Calibri Light" w:cs="Calibri Light"/>
          <w:sz w:val="20"/>
          <w:szCs w:val="20"/>
        </w:rPr>
        <w:t xml:space="preserve"> do pobrania</w:t>
      </w:r>
      <w:r w:rsidR="00DF2711">
        <w:rPr>
          <w:rFonts w:ascii="Calibri Light" w:hAnsi="Calibri Light" w:cs="Calibri Light"/>
          <w:sz w:val="20"/>
          <w:szCs w:val="20"/>
        </w:rPr>
        <w:t xml:space="preserve"> on-line</w:t>
      </w:r>
      <w:r>
        <w:rPr>
          <w:rFonts w:ascii="Calibri Light" w:hAnsi="Calibri Light" w:cs="Calibri Light"/>
          <w:sz w:val="20"/>
          <w:szCs w:val="20"/>
        </w:rPr>
        <w:t>, wpisz w wyszukiwarkę</w:t>
      </w:r>
      <w:r w:rsidR="00DF2711">
        <w:rPr>
          <w:rFonts w:ascii="Calibri Light" w:hAnsi="Calibri Light" w:cs="Calibri Light"/>
          <w:sz w:val="20"/>
          <w:szCs w:val="20"/>
        </w:rPr>
        <w:t xml:space="preserve">: </w:t>
      </w:r>
      <w:r w:rsidR="00DF2711" w:rsidRPr="00DF2711">
        <w:rPr>
          <w:rFonts w:ascii="Calibri Light" w:hAnsi="Calibri Light" w:cs="Calibri Light"/>
          <w:b/>
          <w:sz w:val="20"/>
          <w:szCs w:val="20"/>
        </w:rPr>
        <w:t>geminitychy.gpr.one</w:t>
      </w:r>
    </w:p>
    <w:p w:rsidR="00DF2711" w:rsidRPr="003F354D" w:rsidRDefault="00DF2711" w:rsidP="00FF4077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1C09E5" w:rsidRPr="00103112" w:rsidRDefault="00AC5E2F" w:rsidP="00FF4077">
      <w:pPr>
        <w:pStyle w:val="Bezodstpw"/>
        <w:jc w:val="both"/>
        <w:rPr>
          <w:rFonts w:ascii="Calibri Light" w:hAnsi="Calibri Light" w:cs="Calibri Light"/>
          <w:b/>
          <w:sz w:val="26"/>
          <w:szCs w:val="20"/>
        </w:rPr>
      </w:pPr>
      <w:r>
        <w:rPr>
          <w:rFonts w:ascii="Calibri Light" w:hAnsi="Calibri Light" w:cs="Calibri Light"/>
          <w:b/>
          <w:sz w:val="26"/>
          <w:szCs w:val="20"/>
        </w:rPr>
        <w:t>Znana jest już data</w:t>
      </w:r>
      <w:r w:rsidR="00DF2711" w:rsidRPr="00103112">
        <w:rPr>
          <w:rFonts w:ascii="Calibri Light" w:hAnsi="Calibri Light" w:cs="Calibri Light"/>
          <w:b/>
          <w:sz w:val="26"/>
          <w:szCs w:val="20"/>
        </w:rPr>
        <w:t xml:space="preserve"> otwarcia Gemini Park Tychy </w:t>
      </w:r>
    </w:p>
    <w:p w:rsidR="00E6437D" w:rsidRDefault="00E6437D" w:rsidP="00FF4077">
      <w:pPr>
        <w:pStyle w:val="Bezodstpw"/>
        <w:jc w:val="both"/>
        <w:rPr>
          <w:rFonts w:ascii="Calibri Light" w:hAnsi="Calibri Light" w:cs="Calibri Light"/>
          <w:b/>
          <w:sz w:val="26"/>
          <w:szCs w:val="20"/>
        </w:rPr>
      </w:pPr>
    </w:p>
    <w:p w:rsidR="00E6437D" w:rsidRPr="00FF4077" w:rsidRDefault="00937B10" w:rsidP="00FF4077">
      <w:pPr>
        <w:pStyle w:val="Bezodstpw"/>
        <w:jc w:val="both"/>
        <w:rPr>
          <w:rFonts w:ascii="Calibri Light" w:hAnsi="Calibri Light" w:cs="Calibri Light"/>
          <w:b/>
          <w:sz w:val="24"/>
          <w:szCs w:val="20"/>
        </w:rPr>
      </w:pPr>
      <w:r w:rsidRPr="00FF4077">
        <w:rPr>
          <w:rFonts w:ascii="Calibri Light" w:hAnsi="Calibri Light" w:cs="Calibri Light"/>
          <w:b/>
          <w:sz w:val="24"/>
          <w:szCs w:val="20"/>
        </w:rPr>
        <w:t xml:space="preserve">Budowa Gemini Park Tychy jest na finiszu. Pierwsza galeria handlowa w Tychach zostanie otwarta już 21 marca – podał dziś właściciel obiektu. </w:t>
      </w:r>
    </w:p>
    <w:p w:rsidR="001C09E5" w:rsidRPr="003F354D" w:rsidRDefault="001C09E5" w:rsidP="00FF4077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1C09E5" w:rsidRPr="003F354D" w:rsidRDefault="002D40A9" w:rsidP="00FF4077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3F354D">
        <w:rPr>
          <w:rFonts w:ascii="Calibri Light" w:hAnsi="Calibri Light" w:cs="Calibri Light"/>
          <w:b/>
          <w:sz w:val="20"/>
          <w:szCs w:val="20"/>
        </w:rPr>
        <w:t>Jest już data otwarcia</w:t>
      </w:r>
    </w:p>
    <w:p w:rsidR="001712DF" w:rsidRPr="003F354D" w:rsidRDefault="00846617" w:rsidP="00FF4077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W </w:t>
      </w:r>
      <w:r w:rsidR="00EE03E5" w:rsidRPr="003F354D">
        <w:rPr>
          <w:rFonts w:ascii="Calibri Light" w:hAnsi="Calibri Light" w:cs="Calibri Light"/>
          <w:sz w:val="20"/>
          <w:szCs w:val="20"/>
        </w:rPr>
        <w:t xml:space="preserve">Gemini Park Tychy </w:t>
      </w:r>
      <w:r>
        <w:rPr>
          <w:rFonts w:ascii="Calibri Light" w:hAnsi="Calibri Light" w:cs="Calibri Light"/>
          <w:sz w:val="20"/>
          <w:szCs w:val="20"/>
        </w:rPr>
        <w:t>zaczęto</w:t>
      </w:r>
      <w:r w:rsidR="00EE03E5" w:rsidRPr="003F354D">
        <w:rPr>
          <w:rFonts w:ascii="Calibri Light" w:hAnsi="Calibri Light" w:cs="Calibri Light"/>
          <w:sz w:val="20"/>
          <w:szCs w:val="20"/>
        </w:rPr>
        <w:t xml:space="preserve"> </w:t>
      </w:r>
      <w:r w:rsidR="003F354D">
        <w:rPr>
          <w:rFonts w:ascii="Calibri Light" w:hAnsi="Calibri Light" w:cs="Calibri Light"/>
          <w:sz w:val="20"/>
          <w:szCs w:val="20"/>
        </w:rPr>
        <w:t>odliczać</w:t>
      </w:r>
      <w:r w:rsidR="00EE03E5" w:rsidRPr="003F354D">
        <w:rPr>
          <w:rFonts w:ascii="Calibri Light" w:hAnsi="Calibri Light" w:cs="Calibri Light"/>
          <w:sz w:val="20"/>
          <w:szCs w:val="20"/>
        </w:rPr>
        <w:t xml:space="preserve"> dni do otwarcia. </w:t>
      </w:r>
      <w:r w:rsidR="001C09E5" w:rsidRPr="003F354D">
        <w:rPr>
          <w:rFonts w:ascii="Calibri Light" w:hAnsi="Calibri Light" w:cs="Calibri Light"/>
          <w:sz w:val="20"/>
          <w:szCs w:val="20"/>
        </w:rPr>
        <w:t xml:space="preserve">Za nieco ponad 2 tygodnie pierwsi klienci </w:t>
      </w:r>
      <w:r w:rsidR="00EE03E5" w:rsidRPr="003F354D">
        <w:rPr>
          <w:rFonts w:ascii="Calibri Light" w:hAnsi="Calibri Light" w:cs="Calibri Light"/>
          <w:sz w:val="20"/>
          <w:szCs w:val="20"/>
        </w:rPr>
        <w:t>będą mogli zrobić tu zakupy</w:t>
      </w:r>
      <w:r w:rsidR="001C09E5" w:rsidRPr="003F354D">
        <w:rPr>
          <w:rFonts w:ascii="Calibri Light" w:hAnsi="Calibri Light" w:cs="Calibri Light"/>
          <w:sz w:val="20"/>
          <w:szCs w:val="20"/>
        </w:rPr>
        <w:t xml:space="preserve">. Trwające blisko 2 lata prace </w:t>
      </w:r>
      <w:r w:rsidR="007D1E83">
        <w:rPr>
          <w:rFonts w:ascii="Calibri Light" w:hAnsi="Calibri Light" w:cs="Calibri Light"/>
          <w:sz w:val="20"/>
          <w:szCs w:val="20"/>
        </w:rPr>
        <w:t xml:space="preserve">budowlane </w:t>
      </w:r>
      <w:r w:rsidR="001C09E5" w:rsidRPr="003F354D">
        <w:rPr>
          <w:rFonts w:ascii="Calibri Light" w:hAnsi="Calibri Light" w:cs="Calibri Light"/>
          <w:sz w:val="20"/>
          <w:szCs w:val="20"/>
        </w:rPr>
        <w:t xml:space="preserve">nad pierwszą w Tychach galerią handlową </w:t>
      </w:r>
      <w:r w:rsidR="00E6437D">
        <w:rPr>
          <w:rFonts w:ascii="Calibri Light" w:hAnsi="Calibri Light" w:cs="Calibri Light"/>
          <w:sz w:val="20"/>
          <w:szCs w:val="20"/>
        </w:rPr>
        <w:t>właśnie dobiegają</w:t>
      </w:r>
      <w:r>
        <w:rPr>
          <w:rFonts w:ascii="Calibri Light" w:hAnsi="Calibri Light" w:cs="Calibri Light"/>
          <w:sz w:val="20"/>
          <w:szCs w:val="20"/>
        </w:rPr>
        <w:t xml:space="preserve"> końca</w:t>
      </w:r>
      <w:r w:rsidR="001C09E5" w:rsidRPr="003F354D">
        <w:rPr>
          <w:rFonts w:ascii="Calibri Light" w:hAnsi="Calibri Light" w:cs="Calibri Light"/>
          <w:sz w:val="20"/>
          <w:szCs w:val="20"/>
        </w:rPr>
        <w:t>.</w:t>
      </w:r>
      <w:r w:rsidR="001712DF" w:rsidRPr="003F354D">
        <w:rPr>
          <w:rFonts w:ascii="Calibri Light" w:hAnsi="Calibri Light" w:cs="Calibri Light"/>
          <w:sz w:val="20"/>
          <w:szCs w:val="20"/>
        </w:rPr>
        <w:t xml:space="preserve"> Otwarcie obiektu</w:t>
      </w:r>
      <w:r w:rsidR="00FC5F6D" w:rsidRPr="003F354D">
        <w:rPr>
          <w:rFonts w:ascii="Calibri Light" w:hAnsi="Calibri Light" w:cs="Calibri Light"/>
          <w:sz w:val="20"/>
          <w:szCs w:val="20"/>
        </w:rPr>
        <w:t xml:space="preserve"> </w:t>
      </w:r>
      <w:r w:rsidR="00194B64">
        <w:rPr>
          <w:rFonts w:ascii="Calibri Light" w:hAnsi="Calibri Light" w:cs="Calibri Light"/>
          <w:sz w:val="20"/>
          <w:szCs w:val="20"/>
        </w:rPr>
        <w:t>zaplanowano</w:t>
      </w:r>
      <w:r w:rsidR="00A66452">
        <w:rPr>
          <w:rFonts w:ascii="Calibri Light" w:hAnsi="Calibri Light" w:cs="Calibri Light"/>
          <w:sz w:val="20"/>
          <w:szCs w:val="20"/>
        </w:rPr>
        <w:t xml:space="preserve"> </w:t>
      </w:r>
      <w:r w:rsidR="00E6437D">
        <w:rPr>
          <w:rFonts w:ascii="Calibri Light" w:hAnsi="Calibri Light" w:cs="Calibri Light"/>
          <w:sz w:val="20"/>
          <w:szCs w:val="20"/>
        </w:rPr>
        <w:t>na</w:t>
      </w:r>
      <w:r w:rsidR="00FC5F6D" w:rsidRPr="003F354D">
        <w:rPr>
          <w:rFonts w:ascii="Calibri Light" w:hAnsi="Calibri Light" w:cs="Calibri Light"/>
          <w:sz w:val="20"/>
          <w:szCs w:val="20"/>
        </w:rPr>
        <w:t xml:space="preserve"> 21 marca.</w:t>
      </w:r>
    </w:p>
    <w:p w:rsidR="001712DF" w:rsidRPr="003F354D" w:rsidRDefault="001712DF" w:rsidP="00FF4077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FC5F6D" w:rsidRPr="003F354D" w:rsidRDefault="001C09E5" w:rsidP="00FF4077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3F354D">
        <w:rPr>
          <w:rFonts w:ascii="Calibri Light" w:hAnsi="Calibri Light" w:cs="Calibri Light"/>
          <w:sz w:val="20"/>
          <w:szCs w:val="20"/>
        </w:rPr>
        <w:t xml:space="preserve"> </w:t>
      </w:r>
      <w:r w:rsidR="001712DF" w:rsidRPr="003F354D">
        <w:rPr>
          <w:rFonts w:ascii="Calibri Light" w:hAnsi="Calibri Light" w:cs="Calibri Light"/>
          <w:sz w:val="20"/>
          <w:szCs w:val="20"/>
        </w:rPr>
        <w:t xml:space="preserve">- </w:t>
      </w:r>
      <w:r w:rsidR="00FC5F6D" w:rsidRPr="003F354D">
        <w:rPr>
          <w:rFonts w:ascii="Calibri Light" w:hAnsi="Calibri Light" w:cs="Calibri Light"/>
          <w:i/>
          <w:sz w:val="20"/>
          <w:szCs w:val="20"/>
        </w:rPr>
        <w:t xml:space="preserve">To oficjalne, galeria rozpoczyna działalność w pierwszy dzień wiosny, o godzinie </w:t>
      </w:r>
      <w:r w:rsidR="00D31CED">
        <w:rPr>
          <w:rFonts w:ascii="Calibri Light" w:hAnsi="Calibri Light" w:cs="Calibri Light"/>
          <w:i/>
          <w:sz w:val="20"/>
          <w:szCs w:val="20"/>
        </w:rPr>
        <w:t>9</w:t>
      </w:r>
      <w:r w:rsidR="00FC5F6D" w:rsidRPr="003F354D">
        <w:rPr>
          <w:rFonts w:ascii="Calibri Light" w:hAnsi="Calibri Light" w:cs="Calibri Light"/>
          <w:i/>
          <w:sz w:val="20"/>
          <w:szCs w:val="20"/>
        </w:rPr>
        <w:t xml:space="preserve">.00. </w:t>
      </w:r>
      <w:r w:rsidR="00EE03E5" w:rsidRPr="003F354D">
        <w:rPr>
          <w:rFonts w:ascii="Calibri Light" w:hAnsi="Calibri Light" w:cs="Calibri Light"/>
          <w:i/>
          <w:sz w:val="20"/>
          <w:szCs w:val="20"/>
        </w:rPr>
        <w:t xml:space="preserve"> Tego dnia otwarty zostanie pasaż</w:t>
      </w:r>
      <w:r w:rsidR="00916F8A" w:rsidRPr="003F354D">
        <w:rPr>
          <w:rFonts w:ascii="Calibri Light" w:hAnsi="Calibri Light" w:cs="Calibri Light"/>
          <w:i/>
          <w:sz w:val="20"/>
          <w:szCs w:val="20"/>
        </w:rPr>
        <w:t xml:space="preserve"> i parking</w:t>
      </w:r>
      <w:r w:rsidR="00EE03E5" w:rsidRPr="003F354D">
        <w:rPr>
          <w:rFonts w:ascii="Calibri Light" w:hAnsi="Calibri Light" w:cs="Calibri Light"/>
          <w:i/>
          <w:sz w:val="20"/>
          <w:szCs w:val="20"/>
        </w:rPr>
        <w:t xml:space="preserve">, a także </w:t>
      </w:r>
      <w:r w:rsidR="00B1793D">
        <w:rPr>
          <w:rFonts w:ascii="Calibri Light" w:hAnsi="Calibri Light" w:cs="Calibri Light"/>
          <w:i/>
          <w:sz w:val="20"/>
          <w:szCs w:val="20"/>
        </w:rPr>
        <w:t xml:space="preserve"> wszystkie </w:t>
      </w:r>
      <w:r w:rsidR="00EE03E5" w:rsidRPr="003F354D">
        <w:rPr>
          <w:rFonts w:ascii="Calibri Light" w:hAnsi="Calibri Light" w:cs="Calibri Light"/>
          <w:i/>
          <w:sz w:val="20"/>
          <w:szCs w:val="20"/>
        </w:rPr>
        <w:t>sklepy, restauracje</w:t>
      </w:r>
      <w:r w:rsidR="00B1793D">
        <w:rPr>
          <w:rFonts w:ascii="Calibri Light" w:hAnsi="Calibri Light" w:cs="Calibri Light"/>
          <w:i/>
          <w:sz w:val="20"/>
          <w:szCs w:val="20"/>
        </w:rPr>
        <w:t xml:space="preserve"> i kawiarnie oraz </w:t>
      </w:r>
      <w:r w:rsidR="00EE03E5" w:rsidRPr="003F354D">
        <w:rPr>
          <w:rFonts w:ascii="Calibri Light" w:hAnsi="Calibri Light" w:cs="Calibri Light"/>
          <w:i/>
          <w:sz w:val="20"/>
          <w:szCs w:val="20"/>
        </w:rPr>
        <w:t xml:space="preserve">punkty usługowe znajdujące się w </w:t>
      </w:r>
      <w:r w:rsidR="00916F8A" w:rsidRPr="003F354D">
        <w:rPr>
          <w:rFonts w:ascii="Calibri Light" w:hAnsi="Calibri Light" w:cs="Calibri Light"/>
          <w:i/>
          <w:sz w:val="20"/>
          <w:szCs w:val="20"/>
        </w:rPr>
        <w:t>centrum handlowym</w:t>
      </w:r>
      <w:r w:rsidR="00EE03E5" w:rsidRPr="003F354D">
        <w:rPr>
          <w:rFonts w:ascii="Calibri Light" w:hAnsi="Calibri Light" w:cs="Calibri Light"/>
          <w:i/>
          <w:sz w:val="20"/>
          <w:szCs w:val="20"/>
        </w:rPr>
        <w:t xml:space="preserve">. W sumie blisko 130 sklepów, w których </w:t>
      </w:r>
      <w:r w:rsidR="00916F8A" w:rsidRPr="003F354D">
        <w:rPr>
          <w:rFonts w:ascii="Calibri Light" w:hAnsi="Calibri Light" w:cs="Calibri Light"/>
          <w:i/>
          <w:sz w:val="20"/>
          <w:szCs w:val="20"/>
        </w:rPr>
        <w:t>będzie można</w:t>
      </w:r>
      <w:r w:rsidR="003F354D">
        <w:rPr>
          <w:rFonts w:ascii="Calibri Light" w:hAnsi="Calibri Light" w:cs="Calibri Light"/>
          <w:i/>
          <w:sz w:val="20"/>
          <w:szCs w:val="20"/>
        </w:rPr>
        <w:t xml:space="preserve"> od 21 marca</w:t>
      </w:r>
      <w:r w:rsidR="00EE03E5" w:rsidRPr="003F354D">
        <w:rPr>
          <w:rFonts w:ascii="Calibri Light" w:hAnsi="Calibri Light" w:cs="Calibri Light"/>
          <w:i/>
          <w:sz w:val="20"/>
          <w:szCs w:val="20"/>
        </w:rPr>
        <w:t xml:space="preserve"> zrobić</w:t>
      </w:r>
      <w:r w:rsidR="00354749">
        <w:rPr>
          <w:rFonts w:ascii="Calibri Light" w:hAnsi="Calibri Light" w:cs="Calibri Light"/>
          <w:i/>
          <w:sz w:val="20"/>
          <w:szCs w:val="20"/>
        </w:rPr>
        <w:t xml:space="preserve"> </w:t>
      </w:r>
      <w:r w:rsidR="00EE03E5" w:rsidRPr="003F354D">
        <w:rPr>
          <w:rFonts w:ascii="Calibri Light" w:hAnsi="Calibri Light" w:cs="Calibri Light"/>
          <w:i/>
          <w:sz w:val="20"/>
          <w:szCs w:val="20"/>
        </w:rPr>
        <w:t>zakupy</w:t>
      </w:r>
      <w:r w:rsidR="00EE03E5" w:rsidRPr="003F354D">
        <w:rPr>
          <w:rFonts w:ascii="Calibri Light" w:hAnsi="Calibri Light" w:cs="Calibri Light"/>
          <w:sz w:val="20"/>
          <w:szCs w:val="20"/>
        </w:rPr>
        <w:t xml:space="preserve"> </w:t>
      </w:r>
      <w:r w:rsidR="00FC5F6D" w:rsidRPr="003F354D">
        <w:rPr>
          <w:rFonts w:ascii="Calibri Light" w:hAnsi="Calibri Light" w:cs="Calibri Light"/>
          <w:sz w:val="20"/>
          <w:szCs w:val="20"/>
        </w:rPr>
        <w:t xml:space="preserve">– </w:t>
      </w:r>
      <w:r w:rsidR="00103112">
        <w:rPr>
          <w:rFonts w:ascii="Calibri Light" w:hAnsi="Calibri Light" w:cs="Calibri Light"/>
          <w:b/>
          <w:sz w:val="20"/>
          <w:szCs w:val="20"/>
        </w:rPr>
        <w:t xml:space="preserve">mówi Tomasz </w:t>
      </w:r>
      <w:proofErr w:type="spellStart"/>
      <w:r w:rsidR="00103112">
        <w:rPr>
          <w:rFonts w:ascii="Calibri Light" w:hAnsi="Calibri Light" w:cs="Calibri Light"/>
          <w:b/>
          <w:sz w:val="20"/>
          <w:szCs w:val="20"/>
        </w:rPr>
        <w:t>Misztalewski</w:t>
      </w:r>
      <w:proofErr w:type="spellEnd"/>
      <w:r w:rsidR="00FC5F6D" w:rsidRPr="003F354D">
        <w:rPr>
          <w:rFonts w:ascii="Calibri Light" w:hAnsi="Calibri Light" w:cs="Calibri Light"/>
          <w:b/>
          <w:sz w:val="20"/>
          <w:szCs w:val="20"/>
        </w:rPr>
        <w:t xml:space="preserve">, dyrektor Gemini Park Tychy. </w:t>
      </w:r>
    </w:p>
    <w:p w:rsidR="00FC5F6D" w:rsidRPr="003F354D" w:rsidRDefault="00FC5F6D" w:rsidP="00FF4077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EE03E5" w:rsidRPr="003F354D" w:rsidRDefault="00560298" w:rsidP="00FF4077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Otwarcie, jak zapowiada dyrekcja, potrwa aż 5 dni</w:t>
      </w:r>
      <w:r w:rsidR="00916F8A" w:rsidRPr="003F354D">
        <w:rPr>
          <w:rFonts w:ascii="Calibri Light" w:hAnsi="Calibri Light" w:cs="Calibri Light"/>
          <w:sz w:val="20"/>
          <w:szCs w:val="20"/>
        </w:rPr>
        <w:t>!</w:t>
      </w:r>
      <w:r w:rsidR="00FC5F6D" w:rsidRPr="003F354D">
        <w:rPr>
          <w:rFonts w:ascii="Calibri Light" w:hAnsi="Calibri Light" w:cs="Calibri Light"/>
          <w:sz w:val="20"/>
          <w:szCs w:val="20"/>
        </w:rPr>
        <w:t xml:space="preserve"> </w:t>
      </w:r>
      <w:r w:rsidR="00FC5F6D" w:rsidRPr="003F354D">
        <w:rPr>
          <w:rFonts w:ascii="Calibri Light" w:hAnsi="Calibri Light" w:cs="Calibri Light"/>
          <w:i/>
          <w:sz w:val="20"/>
          <w:szCs w:val="20"/>
        </w:rPr>
        <w:t>–</w:t>
      </w:r>
      <w:r w:rsidR="00EE03E5" w:rsidRPr="003F354D">
        <w:rPr>
          <w:rFonts w:ascii="Calibri Light" w:hAnsi="Calibri Light" w:cs="Calibri Light"/>
          <w:i/>
          <w:sz w:val="20"/>
          <w:szCs w:val="20"/>
        </w:rPr>
        <w:t xml:space="preserve"> Nie chcemy zdradzać </w:t>
      </w:r>
      <w:r w:rsidR="00354749">
        <w:rPr>
          <w:rFonts w:ascii="Calibri Light" w:hAnsi="Calibri Light" w:cs="Calibri Light"/>
          <w:i/>
          <w:sz w:val="20"/>
          <w:szCs w:val="20"/>
        </w:rPr>
        <w:t xml:space="preserve">jeszcze </w:t>
      </w:r>
      <w:r w:rsidR="00EE03E5" w:rsidRPr="003F354D">
        <w:rPr>
          <w:rFonts w:ascii="Calibri Light" w:hAnsi="Calibri Light" w:cs="Calibri Light"/>
          <w:i/>
          <w:sz w:val="20"/>
          <w:szCs w:val="20"/>
        </w:rPr>
        <w:t xml:space="preserve">szczegółów, ale już dziś możemy powiedzieć, że będziemy świętować od 21 do 25 marca. Każdy kolejny dzień wypełnią m.in. tematyczne imprezy, </w:t>
      </w:r>
      <w:r w:rsidR="0023054C">
        <w:rPr>
          <w:rFonts w:ascii="Calibri Light" w:hAnsi="Calibri Light" w:cs="Calibri Light"/>
          <w:i/>
          <w:sz w:val="20"/>
          <w:szCs w:val="20"/>
        </w:rPr>
        <w:t xml:space="preserve">liczne </w:t>
      </w:r>
      <w:r w:rsidR="003F354D">
        <w:rPr>
          <w:rFonts w:ascii="Calibri Light" w:hAnsi="Calibri Light" w:cs="Calibri Light"/>
          <w:i/>
          <w:sz w:val="20"/>
          <w:szCs w:val="20"/>
        </w:rPr>
        <w:t>atrakcje dla całych rodzin,</w:t>
      </w:r>
      <w:r w:rsidR="00EE03E5" w:rsidRPr="003F354D">
        <w:rPr>
          <w:rFonts w:ascii="Calibri Light" w:hAnsi="Calibri Light" w:cs="Calibri Light"/>
          <w:i/>
          <w:sz w:val="20"/>
          <w:szCs w:val="20"/>
        </w:rPr>
        <w:t xml:space="preserve"> promocje</w:t>
      </w:r>
      <w:r w:rsidR="00916F8A" w:rsidRPr="003F354D">
        <w:rPr>
          <w:rFonts w:ascii="Calibri Light" w:hAnsi="Calibri Light" w:cs="Calibri Light"/>
          <w:i/>
          <w:sz w:val="20"/>
          <w:szCs w:val="20"/>
        </w:rPr>
        <w:t xml:space="preserve"> i rabaty</w:t>
      </w:r>
      <w:r w:rsidR="00EE03E5" w:rsidRPr="003F354D">
        <w:rPr>
          <w:rFonts w:ascii="Calibri Light" w:hAnsi="Calibri Light" w:cs="Calibri Light"/>
          <w:i/>
          <w:sz w:val="20"/>
          <w:szCs w:val="20"/>
        </w:rPr>
        <w:t xml:space="preserve"> przygotowane przez sklepy, a także akcje prosprzedażowe, w których </w:t>
      </w:r>
      <w:r>
        <w:rPr>
          <w:rFonts w:ascii="Calibri Light" w:hAnsi="Calibri Light" w:cs="Calibri Light"/>
          <w:i/>
          <w:sz w:val="20"/>
          <w:szCs w:val="20"/>
        </w:rPr>
        <w:t>premiować</w:t>
      </w:r>
      <w:r w:rsidR="00EE03E5" w:rsidRPr="003F354D">
        <w:rPr>
          <w:rFonts w:ascii="Calibri Light" w:hAnsi="Calibri Light" w:cs="Calibri Light"/>
          <w:i/>
          <w:sz w:val="20"/>
          <w:szCs w:val="20"/>
        </w:rPr>
        <w:t xml:space="preserve"> będziemy klientów</w:t>
      </w:r>
      <w:r w:rsidR="003F354D">
        <w:rPr>
          <w:rFonts w:ascii="Calibri Light" w:hAnsi="Calibri Light" w:cs="Calibri Light"/>
          <w:i/>
          <w:sz w:val="20"/>
          <w:szCs w:val="20"/>
        </w:rPr>
        <w:t xml:space="preserve">. Nie zabraknie </w:t>
      </w:r>
      <w:r w:rsidR="00846617">
        <w:rPr>
          <w:rFonts w:ascii="Calibri Light" w:hAnsi="Calibri Light" w:cs="Calibri Light"/>
          <w:i/>
          <w:sz w:val="20"/>
          <w:szCs w:val="20"/>
        </w:rPr>
        <w:t>również</w:t>
      </w:r>
      <w:r w:rsidR="003F354D">
        <w:rPr>
          <w:rFonts w:ascii="Calibri Light" w:hAnsi="Calibri Light" w:cs="Calibri Light"/>
          <w:i/>
          <w:sz w:val="20"/>
          <w:szCs w:val="20"/>
        </w:rPr>
        <w:t xml:space="preserve"> </w:t>
      </w:r>
      <w:r w:rsidR="00FF4077">
        <w:rPr>
          <w:rFonts w:ascii="Calibri Light" w:hAnsi="Calibri Light" w:cs="Calibri Light"/>
          <w:i/>
          <w:sz w:val="20"/>
          <w:szCs w:val="20"/>
        </w:rPr>
        <w:t xml:space="preserve">gwiazd </w:t>
      </w:r>
      <w:r w:rsidR="00FF4077" w:rsidRPr="003F354D">
        <w:rPr>
          <w:rFonts w:ascii="Calibri Light" w:hAnsi="Calibri Light" w:cs="Calibri Light"/>
          <w:sz w:val="20"/>
          <w:szCs w:val="20"/>
        </w:rPr>
        <w:t>– dodaje</w:t>
      </w:r>
      <w:r w:rsidR="00103112">
        <w:rPr>
          <w:rFonts w:ascii="Calibri Light" w:hAnsi="Calibri Light" w:cs="Calibri Light"/>
          <w:sz w:val="20"/>
          <w:szCs w:val="20"/>
        </w:rPr>
        <w:t>.</w:t>
      </w:r>
    </w:p>
    <w:p w:rsidR="002D40A9" w:rsidRPr="003F354D" w:rsidRDefault="002D40A9" w:rsidP="00FF4077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916F8A" w:rsidRPr="003F354D" w:rsidRDefault="002D40A9" w:rsidP="00FF4077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3F354D">
        <w:rPr>
          <w:rFonts w:ascii="Calibri Light" w:hAnsi="Calibri Light" w:cs="Calibri Light"/>
          <w:b/>
          <w:sz w:val="20"/>
          <w:szCs w:val="20"/>
        </w:rPr>
        <w:t>Ostatnia prosta na budowie</w:t>
      </w:r>
    </w:p>
    <w:p w:rsidR="00D739E5" w:rsidRDefault="00846617" w:rsidP="00FF4077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Prace nad samym</w:t>
      </w:r>
      <w:r w:rsidR="00916F8A" w:rsidRPr="003F354D">
        <w:rPr>
          <w:rFonts w:ascii="Calibri Light" w:hAnsi="Calibri Light" w:cs="Calibri Light"/>
          <w:sz w:val="20"/>
          <w:szCs w:val="20"/>
        </w:rPr>
        <w:t xml:space="preserve"> obiektem są już na ostatniej prostej</w:t>
      </w:r>
      <w:r>
        <w:rPr>
          <w:rFonts w:ascii="Calibri Light" w:hAnsi="Calibri Light" w:cs="Calibri Light"/>
          <w:sz w:val="20"/>
          <w:szCs w:val="20"/>
        </w:rPr>
        <w:t xml:space="preserve"> i postępują zgodnie z </w:t>
      </w:r>
      <w:r w:rsidRPr="00D31CED">
        <w:rPr>
          <w:rFonts w:ascii="Calibri Light" w:hAnsi="Calibri Light" w:cs="Calibri Light"/>
          <w:sz w:val="20"/>
          <w:szCs w:val="20"/>
        </w:rPr>
        <w:t>planem</w:t>
      </w:r>
      <w:r w:rsidR="00916F8A" w:rsidRPr="00D31CED">
        <w:rPr>
          <w:rFonts w:ascii="Calibri Light" w:hAnsi="Calibri Light" w:cs="Calibri Light"/>
          <w:sz w:val="20"/>
          <w:szCs w:val="20"/>
        </w:rPr>
        <w:t xml:space="preserve">. Na pasażu trwają </w:t>
      </w:r>
      <w:r w:rsidR="00560298" w:rsidRPr="00D31CED">
        <w:rPr>
          <w:rFonts w:ascii="Calibri Light" w:hAnsi="Calibri Light" w:cs="Calibri Light"/>
          <w:sz w:val="20"/>
          <w:szCs w:val="20"/>
        </w:rPr>
        <w:t>roboty</w:t>
      </w:r>
      <w:r w:rsidR="00916F8A" w:rsidRPr="00D31CED">
        <w:rPr>
          <w:rFonts w:ascii="Calibri Light" w:hAnsi="Calibri Light" w:cs="Calibri Light"/>
          <w:sz w:val="20"/>
          <w:szCs w:val="20"/>
        </w:rPr>
        <w:t xml:space="preserve"> wykończeniowe</w:t>
      </w:r>
      <w:r w:rsidR="0029352A" w:rsidRPr="00D31CED">
        <w:rPr>
          <w:rFonts w:ascii="Calibri Light" w:hAnsi="Calibri Light" w:cs="Calibri Light"/>
          <w:sz w:val="20"/>
          <w:szCs w:val="20"/>
        </w:rPr>
        <w:t xml:space="preserve"> i porządkowe</w:t>
      </w:r>
      <w:r w:rsidR="00916F8A" w:rsidRPr="00D31CED">
        <w:rPr>
          <w:rFonts w:ascii="Calibri Light" w:hAnsi="Calibri Light" w:cs="Calibri Light"/>
          <w:sz w:val="20"/>
          <w:szCs w:val="20"/>
        </w:rPr>
        <w:t>. Montowane są m.in. elementy ma</w:t>
      </w:r>
      <w:r w:rsidR="00BF662C" w:rsidRPr="00D31CED">
        <w:rPr>
          <w:rFonts w:ascii="Calibri Light" w:hAnsi="Calibri Light" w:cs="Calibri Light"/>
          <w:sz w:val="20"/>
          <w:szCs w:val="20"/>
        </w:rPr>
        <w:t>łej architektury i oświetlenia</w:t>
      </w:r>
      <w:r w:rsidR="00D739E5" w:rsidRPr="00D31CED">
        <w:rPr>
          <w:rFonts w:ascii="Calibri Light" w:hAnsi="Calibri Light" w:cs="Calibri Light"/>
          <w:sz w:val="20"/>
          <w:szCs w:val="20"/>
        </w:rPr>
        <w:t>, aranżowane są strefy wypoczynkowe</w:t>
      </w:r>
      <w:r w:rsidR="00916F8A" w:rsidRPr="00D31CED">
        <w:rPr>
          <w:rFonts w:ascii="Calibri Light" w:hAnsi="Calibri Light" w:cs="Calibri Light"/>
          <w:sz w:val="20"/>
          <w:szCs w:val="20"/>
        </w:rPr>
        <w:t xml:space="preserve">. </w:t>
      </w:r>
      <w:r w:rsidR="002D40A9" w:rsidRPr="00D31CED">
        <w:rPr>
          <w:rFonts w:ascii="Calibri Light" w:hAnsi="Calibri Light" w:cs="Calibri Light"/>
          <w:sz w:val="20"/>
          <w:szCs w:val="20"/>
        </w:rPr>
        <w:t>Ostatecznych kształtów</w:t>
      </w:r>
      <w:r w:rsidR="00916F8A" w:rsidRPr="00D31CED">
        <w:rPr>
          <w:rFonts w:ascii="Calibri Light" w:hAnsi="Calibri Light" w:cs="Calibri Light"/>
          <w:sz w:val="20"/>
          <w:szCs w:val="20"/>
        </w:rPr>
        <w:t xml:space="preserve"> nabiera także strefa restauracyj</w:t>
      </w:r>
      <w:r w:rsidR="008B385C" w:rsidRPr="00D31CED">
        <w:rPr>
          <w:rFonts w:ascii="Calibri Light" w:hAnsi="Calibri Light" w:cs="Calibri Light"/>
          <w:sz w:val="20"/>
          <w:szCs w:val="20"/>
        </w:rPr>
        <w:t>na, która przeznaczona</w:t>
      </w:r>
      <w:r w:rsidR="008B385C">
        <w:rPr>
          <w:rFonts w:ascii="Calibri Light" w:hAnsi="Calibri Light" w:cs="Calibri Light"/>
          <w:sz w:val="20"/>
          <w:szCs w:val="20"/>
        </w:rPr>
        <w:t xml:space="preserve"> jest dla </w:t>
      </w:r>
      <w:r w:rsidR="00916F8A" w:rsidRPr="003F354D">
        <w:rPr>
          <w:rFonts w:ascii="Calibri Light" w:hAnsi="Calibri Light" w:cs="Calibri Light"/>
          <w:sz w:val="20"/>
          <w:szCs w:val="20"/>
        </w:rPr>
        <w:t xml:space="preserve">7 restauracji. </w:t>
      </w:r>
      <w:r w:rsidR="002D40A9" w:rsidRPr="003F354D">
        <w:rPr>
          <w:rFonts w:ascii="Calibri Light" w:hAnsi="Calibri Light" w:cs="Calibri Light"/>
          <w:sz w:val="20"/>
          <w:szCs w:val="20"/>
        </w:rPr>
        <w:t>Dobiegają także końca</w:t>
      </w:r>
      <w:r w:rsidR="00916F8A" w:rsidRPr="003F354D">
        <w:rPr>
          <w:rFonts w:ascii="Calibri Light" w:hAnsi="Calibri Light" w:cs="Calibri Light"/>
          <w:sz w:val="20"/>
          <w:szCs w:val="20"/>
        </w:rPr>
        <w:t xml:space="preserve"> prace nad parkingiem, który pomieści 1100 samochodów.  </w:t>
      </w:r>
    </w:p>
    <w:p w:rsidR="00D739E5" w:rsidRDefault="00D739E5" w:rsidP="00FF4077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916F8A" w:rsidRPr="003F354D" w:rsidRDefault="00916F8A" w:rsidP="00FF4077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3F354D">
        <w:rPr>
          <w:rFonts w:ascii="Calibri Light" w:hAnsi="Calibri Light" w:cs="Calibri Light"/>
          <w:sz w:val="20"/>
          <w:szCs w:val="20"/>
        </w:rPr>
        <w:t xml:space="preserve">Zaawansowane prace </w:t>
      </w:r>
      <w:r w:rsidR="00D739E5">
        <w:rPr>
          <w:rFonts w:ascii="Calibri Light" w:hAnsi="Calibri Light" w:cs="Calibri Light"/>
          <w:sz w:val="20"/>
          <w:szCs w:val="20"/>
        </w:rPr>
        <w:t xml:space="preserve">trwają także w sklepach. </w:t>
      </w:r>
      <w:r w:rsidRPr="003F354D">
        <w:rPr>
          <w:rFonts w:ascii="Calibri Light" w:hAnsi="Calibri Light" w:cs="Calibri Light"/>
          <w:sz w:val="20"/>
          <w:szCs w:val="20"/>
        </w:rPr>
        <w:t xml:space="preserve">- </w:t>
      </w:r>
      <w:r w:rsidR="00D739E5">
        <w:rPr>
          <w:rFonts w:ascii="Calibri Light" w:hAnsi="Calibri Light" w:cs="Calibri Light"/>
          <w:i/>
          <w:sz w:val="20"/>
          <w:szCs w:val="20"/>
        </w:rPr>
        <w:t>Większość</w:t>
      </w:r>
      <w:r w:rsidRPr="003F354D">
        <w:rPr>
          <w:rFonts w:ascii="Calibri Light" w:hAnsi="Calibri Light" w:cs="Calibri Light"/>
          <w:i/>
          <w:sz w:val="20"/>
          <w:szCs w:val="20"/>
        </w:rPr>
        <w:t xml:space="preserve"> najemców już </w:t>
      </w:r>
      <w:r w:rsidR="00A66452">
        <w:rPr>
          <w:rFonts w:ascii="Calibri Light" w:hAnsi="Calibri Light" w:cs="Calibri Light"/>
          <w:i/>
          <w:sz w:val="20"/>
          <w:szCs w:val="20"/>
        </w:rPr>
        <w:t>przejęła lokale</w:t>
      </w:r>
      <w:r w:rsidRPr="003F354D">
        <w:rPr>
          <w:rFonts w:ascii="Calibri Light" w:hAnsi="Calibri Light" w:cs="Calibri Light"/>
          <w:i/>
          <w:sz w:val="20"/>
          <w:szCs w:val="20"/>
        </w:rPr>
        <w:t xml:space="preserve"> i pracuje</w:t>
      </w:r>
      <w:r w:rsidR="00194B64">
        <w:rPr>
          <w:rFonts w:ascii="Calibri Light" w:hAnsi="Calibri Light" w:cs="Calibri Light"/>
          <w:i/>
          <w:sz w:val="20"/>
          <w:szCs w:val="20"/>
        </w:rPr>
        <w:t xml:space="preserve"> teraz</w:t>
      </w:r>
      <w:r w:rsidRPr="003F354D">
        <w:rPr>
          <w:rFonts w:ascii="Calibri Light" w:hAnsi="Calibri Light" w:cs="Calibri Light"/>
          <w:i/>
          <w:sz w:val="20"/>
          <w:szCs w:val="20"/>
        </w:rPr>
        <w:t xml:space="preserve"> nad </w:t>
      </w:r>
      <w:r w:rsidR="00C82E11">
        <w:rPr>
          <w:rFonts w:ascii="Calibri Light" w:hAnsi="Calibri Light" w:cs="Calibri Light"/>
          <w:i/>
          <w:sz w:val="20"/>
          <w:szCs w:val="20"/>
        </w:rPr>
        <w:t>wystrojem swoich salonów</w:t>
      </w:r>
      <w:r w:rsidRPr="003F354D">
        <w:rPr>
          <w:rFonts w:ascii="Calibri Light" w:hAnsi="Calibri Light" w:cs="Calibri Light"/>
          <w:i/>
          <w:sz w:val="20"/>
          <w:szCs w:val="20"/>
        </w:rPr>
        <w:t xml:space="preserve">. Na miejscu </w:t>
      </w:r>
      <w:r w:rsidR="00C82E11">
        <w:rPr>
          <w:rFonts w:ascii="Calibri Light" w:hAnsi="Calibri Light" w:cs="Calibri Light"/>
          <w:i/>
          <w:sz w:val="20"/>
          <w:szCs w:val="20"/>
        </w:rPr>
        <w:t>są także</w:t>
      </w:r>
      <w:r w:rsidRPr="003F354D">
        <w:rPr>
          <w:rFonts w:ascii="Calibri Light" w:hAnsi="Calibri Light" w:cs="Calibri Light"/>
          <w:i/>
          <w:sz w:val="20"/>
          <w:szCs w:val="20"/>
        </w:rPr>
        <w:t xml:space="preserve"> architekci, dekoratorzy, a także </w:t>
      </w:r>
      <w:proofErr w:type="spellStart"/>
      <w:r w:rsidRPr="003F354D">
        <w:rPr>
          <w:rFonts w:ascii="Calibri Light" w:hAnsi="Calibri Light" w:cs="Calibri Light"/>
          <w:i/>
          <w:sz w:val="20"/>
          <w:szCs w:val="20"/>
        </w:rPr>
        <w:t>visual</w:t>
      </w:r>
      <w:proofErr w:type="spellEnd"/>
      <w:r w:rsidRPr="003F354D">
        <w:rPr>
          <w:rFonts w:ascii="Calibri Light" w:hAnsi="Calibri Light" w:cs="Calibri Light"/>
          <w:i/>
          <w:sz w:val="20"/>
          <w:szCs w:val="20"/>
        </w:rPr>
        <w:t xml:space="preserve"> </w:t>
      </w:r>
      <w:proofErr w:type="spellStart"/>
      <w:r w:rsidRPr="003F354D">
        <w:rPr>
          <w:rFonts w:ascii="Calibri Light" w:hAnsi="Calibri Light" w:cs="Calibri Light"/>
          <w:i/>
          <w:sz w:val="20"/>
          <w:szCs w:val="20"/>
        </w:rPr>
        <w:t>merchendiserzy</w:t>
      </w:r>
      <w:proofErr w:type="spellEnd"/>
      <w:r w:rsidRPr="003F354D">
        <w:rPr>
          <w:rFonts w:ascii="Calibri Light" w:hAnsi="Calibri Light" w:cs="Calibri Light"/>
          <w:i/>
          <w:sz w:val="20"/>
          <w:szCs w:val="20"/>
        </w:rPr>
        <w:t xml:space="preserve">, którzy odpowiadają m.in. za wygląd sklepowych witryn. W kolejnych tygodniach sklepy zaczną </w:t>
      </w:r>
      <w:r w:rsidR="002D40A9" w:rsidRPr="003F354D">
        <w:rPr>
          <w:rFonts w:ascii="Calibri Light" w:hAnsi="Calibri Light" w:cs="Calibri Light"/>
          <w:i/>
          <w:sz w:val="20"/>
          <w:szCs w:val="20"/>
        </w:rPr>
        <w:t>sprowadzać towar</w:t>
      </w:r>
      <w:r w:rsidRPr="003F354D">
        <w:rPr>
          <w:rFonts w:ascii="Calibri Light" w:hAnsi="Calibri Light" w:cs="Calibri Light"/>
          <w:sz w:val="20"/>
          <w:szCs w:val="20"/>
        </w:rPr>
        <w:t xml:space="preserve"> – mówi dyrektor. </w:t>
      </w:r>
    </w:p>
    <w:p w:rsidR="00EE03E5" w:rsidRPr="003F354D" w:rsidRDefault="00EE03E5" w:rsidP="00FF4077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2D40A9" w:rsidRPr="003F354D" w:rsidRDefault="00D17FBC" w:rsidP="00FF4077">
      <w:pPr>
        <w:pStyle w:val="Default"/>
        <w:jc w:val="both"/>
        <w:rPr>
          <w:rFonts w:ascii="Calibri Light" w:hAnsi="Calibri Light" w:cs="Calibri Light"/>
          <w:b/>
          <w:sz w:val="20"/>
          <w:szCs w:val="20"/>
        </w:rPr>
      </w:pPr>
      <w:r>
        <w:rPr>
          <w:rFonts w:ascii="Calibri Light" w:hAnsi="Calibri Light" w:cs="Calibri Light"/>
          <w:b/>
          <w:sz w:val="20"/>
          <w:szCs w:val="20"/>
        </w:rPr>
        <w:t xml:space="preserve">Kompaktowa oferta </w:t>
      </w:r>
    </w:p>
    <w:p w:rsidR="00D739E5" w:rsidRDefault="001E6DF7" w:rsidP="00FF4077">
      <w:pPr>
        <w:pStyle w:val="Default"/>
        <w:jc w:val="both"/>
        <w:rPr>
          <w:rFonts w:ascii="Calibri Light" w:hAnsi="Calibri Light" w:cs="Calibri Light"/>
          <w:sz w:val="20"/>
          <w:szCs w:val="20"/>
        </w:rPr>
      </w:pPr>
      <w:r w:rsidRPr="003F354D">
        <w:rPr>
          <w:rFonts w:ascii="Calibri Light" w:hAnsi="Calibri Light" w:cs="Calibri Light"/>
          <w:sz w:val="20"/>
          <w:szCs w:val="20"/>
        </w:rPr>
        <w:t>Mającą ponad 36</w:t>
      </w:r>
      <w:r w:rsidR="003F354D">
        <w:rPr>
          <w:rFonts w:ascii="Calibri Light" w:hAnsi="Calibri Light" w:cs="Calibri Light"/>
          <w:sz w:val="20"/>
          <w:szCs w:val="20"/>
        </w:rPr>
        <w:t>,6</w:t>
      </w:r>
      <w:r w:rsidRPr="003F354D">
        <w:rPr>
          <w:rFonts w:ascii="Calibri Light" w:hAnsi="Calibri Light" w:cs="Calibri Light"/>
          <w:sz w:val="20"/>
          <w:szCs w:val="20"/>
        </w:rPr>
        <w:t xml:space="preserve"> tys. m kw.</w:t>
      </w:r>
      <w:r w:rsidR="002D40A9" w:rsidRPr="003F354D">
        <w:rPr>
          <w:rFonts w:ascii="Calibri Light" w:hAnsi="Calibri Light" w:cs="Calibri Light"/>
          <w:sz w:val="20"/>
          <w:szCs w:val="20"/>
        </w:rPr>
        <w:t>,</w:t>
      </w:r>
      <w:r w:rsidRPr="003F354D">
        <w:rPr>
          <w:rFonts w:ascii="Calibri Light" w:hAnsi="Calibri Light" w:cs="Calibri Light"/>
          <w:sz w:val="20"/>
          <w:szCs w:val="20"/>
        </w:rPr>
        <w:t xml:space="preserve"> dwukondygnacyjną galerię</w:t>
      </w:r>
      <w:r w:rsidR="00D739E5">
        <w:rPr>
          <w:rFonts w:ascii="Calibri Light" w:hAnsi="Calibri Light" w:cs="Calibri Light"/>
          <w:sz w:val="20"/>
          <w:szCs w:val="20"/>
        </w:rPr>
        <w:t xml:space="preserve">, </w:t>
      </w:r>
      <w:r w:rsidRPr="003F354D">
        <w:rPr>
          <w:rFonts w:ascii="Calibri Light" w:hAnsi="Calibri Light" w:cs="Calibri Light"/>
          <w:sz w:val="20"/>
          <w:szCs w:val="20"/>
        </w:rPr>
        <w:t xml:space="preserve">wypełni </w:t>
      </w:r>
      <w:r w:rsidR="00560298">
        <w:rPr>
          <w:rFonts w:ascii="Calibri Light" w:hAnsi="Calibri Light" w:cs="Calibri Light"/>
          <w:sz w:val="20"/>
          <w:szCs w:val="20"/>
        </w:rPr>
        <w:t>blisko</w:t>
      </w:r>
      <w:r w:rsidRPr="003F354D">
        <w:rPr>
          <w:rFonts w:ascii="Calibri Light" w:hAnsi="Calibri Light" w:cs="Calibri Light"/>
          <w:sz w:val="20"/>
          <w:szCs w:val="20"/>
        </w:rPr>
        <w:t xml:space="preserve"> 130 sklepów, restauracji i punktów usługowych</w:t>
      </w:r>
      <w:r w:rsidR="003F354D">
        <w:rPr>
          <w:rFonts w:ascii="Calibri Light" w:hAnsi="Calibri Light" w:cs="Calibri Light"/>
          <w:sz w:val="20"/>
          <w:szCs w:val="20"/>
        </w:rPr>
        <w:t xml:space="preserve"> sprzyjających rodzinnym zakupom</w:t>
      </w:r>
      <w:r w:rsidRPr="003F354D">
        <w:rPr>
          <w:rFonts w:ascii="Calibri Light" w:hAnsi="Calibri Light" w:cs="Calibri Light"/>
          <w:sz w:val="20"/>
          <w:szCs w:val="20"/>
        </w:rPr>
        <w:t xml:space="preserve">. </w:t>
      </w:r>
    </w:p>
    <w:p w:rsidR="00C82E11" w:rsidRDefault="00C82E11" w:rsidP="00FF4077">
      <w:pPr>
        <w:pStyle w:val="Default"/>
        <w:jc w:val="both"/>
        <w:rPr>
          <w:rFonts w:ascii="Calibri Light" w:hAnsi="Calibri Light" w:cs="Calibri Light"/>
          <w:sz w:val="20"/>
          <w:szCs w:val="20"/>
        </w:rPr>
      </w:pPr>
    </w:p>
    <w:p w:rsidR="00D739E5" w:rsidRPr="00C82E11" w:rsidRDefault="00C82E11" w:rsidP="00FF4077">
      <w:pPr>
        <w:pStyle w:val="Default"/>
        <w:jc w:val="both"/>
        <w:rPr>
          <w:rFonts w:ascii="Calibri Light" w:hAnsi="Calibri Light" w:cs="Calibri Light"/>
          <w:i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- </w:t>
      </w:r>
      <w:r w:rsidRPr="00C82E11">
        <w:rPr>
          <w:rFonts w:ascii="Calibri Light" w:hAnsi="Calibri Light" w:cs="Calibri Light"/>
          <w:i/>
          <w:sz w:val="20"/>
          <w:szCs w:val="20"/>
        </w:rPr>
        <w:t>Oferta, z jakiej już 21 marca będą mogli skorzystać miesz</w:t>
      </w:r>
      <w:r w:rsidR="00194B64">
        <w:rPr>
          <w:rFonts w:ascii="Calibri Light" w:hAnsi="Calibri Light" w:cs="Calibri Light"/>
          <w:i/>
          <w:sz w:val="20"/>
          <w:szCs w:val="20"/>
        </w:rPr>
        <w:t>kańcy Tychów i okolicznych miast,</w:t>
      </w:r>
      <w:r w:rsidRPr="00C82E11">
        <w:rPr>
          <w:rFonts w:ascii="Calibri Light" w:hAnsi="Calibri Light" w:cs="Calibri Light"/>
          <w:i/>
          <w:sz w:val="20"/>
          <w:szCs w:val="20"/>
        </w:rPr>
        <w:t xml:space="preserve"> jest rodzinna i niezwykle kompaktowa. </w:t>
      </w:r>
      <w:r w:rsidR="00C567C5" w:rsidRPr="00C82E11">
        <w:rPr>
          <w:rFonts w:ascii="Calibri Light" w:hAnsi="Calibri Light" w:cs="Calibri Light"/>
          <w:i/>
          <w:sz w:val="20"/>
          <w:szCs w:val="20"/>
        </w:rPr>
        <w:t xml:space="preserve">Oznacza to, że pod jednym dachem będziemy mogli zrobić bardzo różne zakupy, zaspokajające różne potrzeby. </w:t>
      </w:r>
      <w:r w:rsidRPr="00C82E11">
        <w:rPr>
          <w:rFonts w:ascii="Calibri Light" w:hAnsi="Calibri Light" w:cs="Calibri Light"/>
          <w:i/>
          <w:sz w:val="20"/>
          <w:szCs w:val="20"/>
        </w:rPr>
        <w:t>N</w:t>
      </w:r>
      <w:r w:rsidR="00C567C5" w:rsidRPr="00C82E11">
        <w:rPr>
          <w:rFonts w:ascii="Calibri Light" w:hAnsi="Calibri Light" w:cs="Calibri Light"/>
          <w:i/>
          <w:sz w:val="20"/>
          <w:szCs w:val="20"/>
        </w:rPr>
        <w:t xml:space="preserve">ie zabraknie u nas bogatej oferty modowej, oferty usługowej, sportowej, spożywczej i dla dzieci, a także restauracji i </w:t>
      </w:r>
      <w:r w:rsidR="00FF4077" w:rsidRPr="00C82E11">
        <w:rPr>
          <w:rFonts w:ascii="Calibri Light" w:hAnsi="Calibri Light" w:cs="Calibri Light"/>
          <w:i/>
          <w:sz w:val="20"/>
          <w:szCs w:val="20"/>
        </w:rPr>
        <w:t xml:space="preserve">rozrywki – </w:t>
      </w:r>
      <w:r w:rsidR="00FF4077" w:rsidRPr="001745E9">
        <w:rPr>
          <w:rFonts w:ascii="Calibri Light" w:hAnsi="Calibri Light" w:cs="Calibri Light"/>
          <w:sz w:val="20"/>
          <w:szCs w:val="20"/>
        </w:rPr>
        <w:t>zapowiada</w:t>
      </w:r>
      <w:r w:rsidR="00C567C5" w:rsidRPr="001745E9">
        <w:rPr>
          <w:rFonts w:ascii="Calibri Light" w:hAnsi="Calibri Light" w:cs="Calibri Light"/>
          <w:sz w:val="20"/>
          <w:szCs w:val="20"/>
        </w:rPr>
        <w:t xml:space="preserve"> </w:t>
      </w:r>
      <w:r w:rsidRPr="001745E9">
        <w:rPr>
          <w:rFonts w:ascii="Calibri Light" w:hAnsi="Calibri Light" w:cs="Calibri Light"/>
          <w:sz w:val="20"/>
          <w:szCs w:val="20"/>
        </w:rPr>
        <w:t xml:space="preserve">Tomasz </w:t>
      </w:r>
      <w:proofErr w:type="spellStart"/>
      <w:r w:rsidRPr="001745E9">
        <w:rPr>
          <w:rFonts w:ascii="Calibri Light" w:hAnsi="Calibri Light" w:cs="Calibri Light"/>
          <w:sz w:val="20"/>
          <w:szCs w:val="20"/>
        </w:rPr>
        <w:t>Misztal</w:t>
      </w:r>
      <w:r w:rsidR="00C567C5" w:rsidRPr="001745E9">
        <w:rPr>
          <w:rFonts w:ascii="Calibri Light" w:hAnsi="Calibri Light" w:cs="Calibri Light"/>
          <w:sz w:val="20"/>
          <w:szCs w:val="20"/>
        </w:rPr>
        <w:t>ewski</w:t>
      </w:r>
      <w:proofErr w:type="spellEnd"/>
      <w:r w:rsidR="00C567C5" w:rsidRPr="001745E9">
        <w:rPr>
          <w:rFonts w:ascii="Calibri Light" w:hAnsi="Calibri Light" w:cs="Calibri Light"/>
          <w:sz w:val="20"/>
          <w:szCs w:val="20"/>
        </w:rPr>
        <w:t>.</w:t>
      </w:r>
      <w:r w:rsidR="00C567C5" w:rsidRPr="00C82E11">
        <w:rPr>
          <w:rFonts w:ascii="Calibri Light" w:hAnsi="Calibri Light" w:cs="Calibri Light"/>
          <w:i/>
          <w:sz w:val="20"/>
          <w:szCs w:val="20"/>
        </w:rPr>
        <w:t xml:space="preserve"> </w:t>
      </w:r>
    </w:p>
    <w:p w:rsidR="00C567C5" w:rsidRPr="00C82E11" w:rsidRDefault="00C567C5" w:rsidP="00FF4077">
      <w:pPr>
        <w:pStyle w:val="Default"/>
        <w:jc w:val="both"/>
        <w:rPr>
          <w:rFonts w:ascii="Calibri Light" w:hAnsi="Calibri Light" w:cs="Calibri Light"/>
          <w:i/>
          <w:sz w:val="20"/>
          <w:szCs w:val="20"/>
        </w:rPr>
      </w:pPr>
    </w:p>
    <w:p w:rsidR="002D40A9" w:rsidRPr="003F354D" w:rsidRDefault="00C567C5" w:rsidP="00FF4077">
      <w:pPr>
        <w:pStyle w:val="Default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I rzeczywiście będzie w czym wybierać. </w:t>
      </w:r>
      <w:r w:rsidR="001E6DF7" w:rsidRPr="003F354D">
        <w:rPr>
          <w:rFonts w:ascii="Calibri Light" w:hAnsi="Calibri Light" w:cs="Calibri Light"/>
          <w:sz w:val="20"/>
          <w:szCs w:val="20"/>
        </w:rPr>
        <w:t xml:space="preserve">W ofercie modowej </w:t>
      </w:r>
      <w:r>
        <w:rPr>
          <w:rFonts w:ascii="Calibri Light" w:hAnsi="Calibri Light" w:cs="Calibri Light"/>
          <w:sz w:val="20"/>
          <w:szCs w:val="20"/>
        </w:rPr>
        <w:t>znajdziemy</w:t>
      </w:r>
      <w:r w:rsidR="001E6DF7" w:rsidRPr="003F354D">
        <w:rPr>
          <w:rFonts w:ascii="Calibri Light" w:hAnsi="Calibri Light" w:cs="Calibri Light"/>
          <w:sz w:val="20"/>
          <w:szCs w:val="20"/>
        </w:rPr>
        <w:t xml:space="preserve"> </w:t>
      </w:r>
      <w:r>
        <w:rPr>
          <w:rFonts w:ascii="Calibri Light" w:hAnsi="Calibri Light" w:cs="Calibri Light"/>
          <w:sz w:val="20"/>
          <w:szCs w:val="20"/>
        </w:rPr>
        <w:t xml:space="preserve">popularne </w:t>
      </w:r>
      <w:r w:rsidR="003F354D">
        <w:rPr>
          <w:rFonts w:ascii="Calibri Light" w:hAnsi="Calibri Light" w:cs="Calibri Light"/>
          <w:sz w:val="20"/>
          <w:szCs w:val="20"/>
        </w:rPr>
        <w:t>sklepy</w:t>
      </w:r>
      <w:r>
        <w:rPr>
          <w:rFonts w:ascii="Calibri Light" w:hAnsi="Calibri Light" w:cs="Calibri Light"/>
          <w:sz w:val="20"/>
          <w:szCs w:val="20"/>
        </w:rPr>
        <w:t xml:space="preserve"> polskich i światowych marek</w:t>
      </w:r>
      <w:r w:rsidR="003F354D">
        <w:rPr>
          <w:rFonts w:ascii="Calibri Light" w:hAnsi="Calibri Light" w:cs="Calibri Light"/>
          <w:sz w:val="20"/>
          <w:szCs w:val="20"/>
        </w:rPr>
        <w:t xml:space="preserve"> </w:t>
      </w:r>
      <w:r w:rsidR="001E6DF7" w:rsidRPr="003F354D">
        <w:rPr>
          <w:rFonts w:ascii="Calibri Light" w:hAnsi="Calibri Light" w:cs="Calibri Light"/>
          <w:sz w:val="20"/>
          <w:szCs w:val="20"/>
        </w:rPr>
        <w:t xml:space="preserve">m.in. H&amp;M, TK </w:t>
      </w:r>
      <w:proofErr w:type="spellStart"/>
      <w:r w:rsidR="001E6DF7" w:rsidRPr="003F354D">
        <w:rPr>
          <w:rFonts w:ascii="Calibri Light" w:hAnsi="Calibri Light" w:cs="Calibri Light"/>
          <w:sz w:val="20"/>
          <w:szCs w:val="20"/>
        </w:rPr>
        <w:t>Maxx</w:t>
      </w:r>
      <w:proofErr w:type="spellEnd"/>
      <w:r w:rsidR="001E6DF7" w:rsidRPr="003F354D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="001E6DF7" w:rsidRPr="003F354D">
        <w:rPr>
          <w:rFonts w:ascii="Calibri Light" w:hAnsi="Calibri Light" w:cs="Calibri Light"/>
          <w:sz w:val="20"/>
          <w:szCs w:val="20"/>
        </w:rPr>
        <w:t>Cropp</w:t>
      </w:r>
      <w:proofErr w:type="spellEnd"/>
      <w:r w:rsidR="001E6DF7" w:rsidRPr="003F354D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="001E6DF7" w:rsidRPr="003F354D">
        <w:rPr>
          <w:rFonts w:ascii="Calibri Light" w:hAnsi="Calibri Light" w:cs="Calibri Light"/>
          <w:sz w:val="20"/>
          <w:szCs w:val="20"/>
        </w:rPr>
        <w:t>Reserved</w:t>
      </w:r>
      <w:proofErr w:type="spellEnd"/>
      <w:r w:rsidR="00103112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="00103112">
        <w:rPr>
          <w:rFonts w:ascii="Calibri Light" w:hAnsi="Calibri Light" w:cs="Calibri Light"/>
          <w:sz w:val="20"/>
          <w:szCs w:val="20"/>
        </w:rPr>
        <w:t>Mohito</w:t>
      </w:r>
      <w:proofErr w:type="spellEnd"/>
      <w:r w:rsidR="00103112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="00103112">
        <w:rPr>
          <w:rFonts w:ascii="Calibri Light" w:hAnsi="Calibri Light" w:cs="Calibri Light"/>
          <w:sz w:val="20"/>
          <w:szCs w:val="20"/>
        </w:rPr>
        <w:t>Sinsay</w:t>
      </w:r>
      <w:proofErr w:type="spellEnd"/>
      <w:r w:rsidR="002D40A9" w:rsidRPr="003F354D">
        <w:rPr>
          <w:rFonts w:ascii="Calibri Light" w:hAnsi="Calibri Light" w:cs="Calibri Light"/>
          <w:sz w:val="20"/>
          <w:szCs w:val="20"/>
        </w:rPr>
        <w:t>, House</w:t>
      </w:r>
      <w:r w:rsidR="001E6DF7" w:rsidRPr="003F354D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="001E6DF7" w:rsidRPr="003F354D">
        <w:rPr>
          <w:rFonts w:ascii="Calibri Light" w:hAnsi="Calibri Light" w:cs="Calibri Light"/>
          <w:sz w:val="20"/>
          <w:szCs w:val="20"/>
        </w:rPr>
        <w:t>Diverse</w:t>
      </w:r>
      <w:proofErr w:type="spellEnd"/>
      <w:r w:rsidR="001E6DF7" w:rsidRPr="003F354D">
        <w:rPr>
          <w:rFonts w:ascii="Calibri Light" w:hAnsi="Calibri Light" w:cs="Calibri Light"/>
          <w:sz w:val="20"/>
          <w:szCs w:val="20"/>
        </w:rPr>
        <w:t xml:space="preserve">, </w:t>
      </w:r>
      <w:r w:rsidR="00C50B67">
        <w:rPr>
          <w:rFonts w:ascii="Calibri Light" w:hAnsi="Calibri Light" w:cs="Calibri Light"/>
          <w:sz w:val="20"/>
          <w:szCs w:val="20"/>
        </w:rPr>
        <w:t xml:space="preserve">Orsay, </w:t>
      </w:r>
      <w:proofErr w:type="spellStart"/>
      <w:r w:rsidR="0093727D">
        <w:rPr>
          <w:rFonts w:ascii="Calibri Light" w:hAnsi="Calibri Light" w:cs="Calibri Light"/>
          <w:sz w:val="20"/>
          <w:szCs w:val="20"/>
        </w:rPr>
        <w:t>Medicine</w:t>
      </w:r>
      <w:proofErr w:type="spellEnd"/>
      <w:r w:rsidR="0093727D">
        <w:rPr>
          <w:rFonts w:ascii="Calibri Light" w:hAnsi="Calibri Light" w:cs="Calibri Light"/>
          <w:sz w:val="20"/>
          <w:szCs w:val="20"/>
        </w:rPr>
        <w:t xml:space="preserve">, </w:t>
      </w:r>
      <w:r w:rsidR="003F354D">
        <w:rPr>
          <w:rFonts w:ascii="Calibri Light" w:hAnsi="Calibri Light" w:cs="Calibri Light"/>
          <w:sz w:val="20"/>
          <w:szCs w:val="20"/>
        </w:rPr>
        <w:t>Silesia Jeans, CCC, Deichmann,</w:t>
      </w:r>
      <w:r w:rsidR="00784B1D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="00784B1D">
        <w:rPr>
          <w:rFonts w:ascii="Calibri Light" w:hAnsi="Calibri Light" w:cs="Calibri Light"/>
          <w:sz w:val="20"/>
          <w:szCs w:val="20"/>
        </w:rPr>
        <w:t>KiK</w:t>
      </w:r>
      <w:proofErr w:type="spellEnd"/>
      <w:r w:rsidR="00D31CED">
        <w:rPr>
          <w:rFonts w:ascii="Calibri Light" w:hAnsi="Calibri Light" w:cs="Calibri Light"/>
          <w:sz w:val="20"/>
          <w:szCs w:val="20"/>
        </w:rPr>
        <w:t>,</w:t>
      </w:r>
      <w:r w:rsidR="003F354D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="003F354D">
        <w:rPr>
          <w:rFonts w:ascii="Calibri Light" w:hAnsi="Calibri Light" w:cs="Calibri Light"/>
          <w:sz w:val="20"/>
          <w:szCs w:val="20"/>
        </w:rPr>
        <w:t>Gatta</w:t>
      </w:r>
      <w:proofErr w:type="spellEnd"/>
      <w:r w:rsidR="001E6DF7" w:rsidRPr="003F354D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="001E6DF7" w:rsidRPr="003F354D">
        <w:rPr>
          <w:rFonts w:ascii="Calibri Light" w:hAnsi="Calibri Light" w:cs="Calibri Light"/>
          <w:sz w:val="20"/>
          <w:szCs w:val="20"/>
        </w:rPr>
        <w:t>Lavard</w:t>
      </w:r>
      <w:proofErr w:type="spellEnd"/>
      <w:r w:rsidR="001E6DF7" w:rsidRPr="003F354D">
        <w:rPr>
          <w:rFonts w:ascii="Calibri Light" w:hAnsi="Calibri Light" w:cs="Calibri Light"/>
          <w:sz w:val="20"/>
          <w:szCs w:val="20"/>
        </w:rPr>
        <w:t xml:space="preserve">, </w:t>
      </w:r>
      <w:r w:rsidR="003F354D">
        <w:rPr>
          <w:rFonts w:ascii="Calibri Light" w:hAnsi="Calibri Light" w:cs="Calibri Light"/>
          <w:sz w:val="20"/>
          <w:szCs w:val="20"/>
        </w:rPr>
        <w:t xml:space="preserve">Good </w:t>
      </w:r>
      <w:proofErr w:type="spellStart"/>
      <w:r w:rsidR="003F354D">
        <w:rPr>
          <w:rFonts w:ascii="Calibri Light" w:hAnsi="Calibri Light" w:cs="Calibri Light"/>
          <w:sz w:val="20"/>
          <w:szCs w:val="20"/>
        </w:rPr>
        <w:t>Label</w:t>
      </w:r>
      <w:proofErr w:type="spellEnd"/>
      <w:r w:rsidR="003F354D">
        <w:rPr>
          <w:rFonts w:ascii="Calibri Light" w:hAnsi="Calibri Light" w:cs="Calibri Light"/>
          <w:sz w:val="20"/>
          <w:szCs w:val="20"/>
        </w:rPr>
        <w:t>, Ochnik, Vistula, Wólczanka</w:t>
      </w:r>
      <w:r w:rsidR="001E6DF7" w:rsidRPr="003F354D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>
        <w:rPr>
          <w:rFonts w:ascii="Calibri Light" w:hAnsi="Calibri Light" w:cs="Calibri Light"/>
          <w:sz w:val="20"/>
          <w:szCs w:val="20"/>
        </w:rPr>
        <w:t>Triumph</w:t>
      </w:r>
      <w:proofErr w:type="spellEnd"/>
      <w:r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="00C50B67">
        <w:rPr>
          <w:rFonts w:ascii="Calibri Light" w:hAnsi="Calibri Light" w:cs="Calibri Light"/>
          <w:sz w:val="20"/>
          <w:szCs w:val="20"/>
        </w:rPr>
        <w:t>Greenpoint</w:t>
      </w:r>
      <w:proofErr w:type="spellEnd"/>
      <w:r w:rsidR="00C50B67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="00C50B67">
        <w:rPr>
          <w:rFonts w:ascii="Calibri Light" w:hAnsi="Calibri Light" w:cs="Calibri Light"/>
          <w:sz w:val="20"/>
          <w:szCs w:val="20"/>
        </w:rPr>
        <w:t>Quiosque</w:t>
      </w:r>
      <w:proofErr w:type="spellEnd"/>
      <w:r w:rsidR="00C50B67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="00C50B67">
        <w:rPr>
          <w:rFonts w:ascii="Calibri Light" w:hAnsi="Calibri Light" w:cs="Calibri Light"/>
          <w:sz w:val="20"/>
          <w:szCs w:val="20"/>
        </w:rPr>
        <w:t>Monnari</w:t>
      </w:r>
      <w:proofErr w:type="spellEnd"/>
      <w:r w:rsidR="00C50B67">
        <w:rPr>
          <w:rFonts w:ascii="Calibri Light" w:hAnsi="Calibri Light" w:cs="Calibri Light"/>
          <w:sz w:val="20"/>
          <w:szCs w:val="20"/>
        </w:rPr>
        <w:t xml:space="preserve">, Big Star, </w:t>
      </w:r>
      <w:r>
        <w:rPr>
          <w:rFonts w:ascii="Calibri Light" w:hAnsi="Calibri Light" w:cs="Calibri Light"/>
          <w:sz w:val="20"/>
          <w:szCs w:val="20"/>
        </w:rPr>
        <w:t>Ryłko i Wojas</w:t>
      </w:r>
      <w:r w:rsidR="00C50B67">
        <w:rPr>
          <w:rFonts w:ascii="Calibri Light" w:hAnsi="Calibri Light" w:cs="Calibri Light"/>
          <w:sz w:val="20"/>
          <w:szCs w:val="20"/>
        </w:rPr>
        <w:t xml:space="preserve">, </w:t>
      </w:r>
      <w:r w:rsidR="00103112">
        <w:rPr>
          <w:rFonts w:ascii="Calibri Light" w:hAnsi="Calibri Light" w:cs="Calibri Light"/>
          <w:sz w:val="20"/>
          <w:szCs w:val="20"/>
        </w:rPr>
        <w:t xml:space="preserve">a także sportowe marki: </w:t>
      </w:r>
      <w:proofErr w:type="spellStart"/>
      <w:r w:rsidR="00C50B67">
        <w:rPr>
          <w:rFonts w:ascii="Calibri Light" w:hAnsi="Calibri Light" w:cs="Calibri Light"/>
          <w:sz w:val="20"/>
          <w:szCs w:val="20"/>
        </w:rPr>
        <w:t>Martes</w:t>
      </w:r>
      <w:proofErr w:type="spellEnd"/>
      <w:r w:rsidR="00C50B67">
        <w:rPr>
          <w:rFonts w:ascii="Calibri Light" w:hAnsi="Calibri Light" w:cs="Calibri Light"/>
          <w:sz w:val="20"/>
          <w:szCs w:val="20"/>
        </w:rPr>
        <w:t xml:space="preserve"> Sport, 4F, </w:t>
      </w:r>
      <w:proofErr w:type="spellStart"/>
      <w:r w:rsidR="00C50B67">
        <w:rPr>
          <w:rFonts w:ascii="Calibri Light" w:hAnsi="Calibri Light" w:cs="Calibri Light"/>
          <w:sz w:val="20"/>
          <w:szCs w:val="20"/>
        </w:rPr>
        <w:t>Street</w:t>
      </w:r>
      <w:proofErr w:type="spellEnd"/>
      <w:r w:rsidR="00C50B67">
        <w:rPr>
          <w:rFonts w:ascii="Calibri Light" w:hAnsi="Calibri Light" w:cs="Calibri Light"/>
          <w:sz w:val="20"/>
          <w:szCs w:val="20"/>
        </w:rPr>
        <w:t xml:space="preserve"> Style czy 50 Style</w:t>
      </w:r>
      <w:r w:rsidR="00F5727A">
        <w:rPr>
          <w:rFonts w:ascii="Calibri Light" w:hAnsi="Calibri Light" w:cs="Calibri Light"/>
          <w:sz w:val="20"/>
          <w:szCs w:val="20"/>
        </w:rPr>
        <w:t xml:space="preserve"> </w:t>
      </w:r>
      <w:r w:rsidR="00103112">
        <w:rPr>
          <w:rFonts w:ascii="Calibri Light" w:hAnsi="Calibri Light" w:cs="Calibri Light"/>
          <w:sz w:val="20"/>
          <w:szCs w:val="20"/>
        </w:rPr>
        <w:t>oraz</w:t>
      </w:r>
      <w:r w:rsidR="00F5727A">
        <w:rPr>
          <w:rFonts w:ascii="Calibri Light" w:hAnsi="Calibri Light" w:cs="Calibri Light"/>
          <w:sz w:val="20"/>
          <w:szCs w:val="20"/>
        </w:rPr>
        <w:t xml:space="preserve"> dziecięce </w:t>
      </w:r>
      <w:proofErr w:type="spellStart"/>
      <w:r w:rsidR="00F5727A">
        <w:rPr>
          <w:rFonts w:ascii="Calibri Light" w:hAnsi="Calibri Light" w:cs="Calibri Light"/>
          <w:sz w:val="20"/>
          <w:szCs w:val="20"/>
        </w:rPr>
        <w:t>Coccodrillo</w:t>
      </w:r>
      <w:proofErr w:type="spellEnd"/>
      <w:r w:rsidR="00F5727A">
        <w:rPr>
          <w:rFonts w:ascii="Calibri Light" w:hAnsi="Calibri Light" w:cs="Calibri Light"/>
          <w:sz w:val="20"/>
          <w:szCs w:val="20"/>
        </w:rPr>
        <w:t xml:space="preserve"> i Smyk. </w:t>
      </w:r>
      <w:r w:rsidR="003F354D">
        <w:rPr>
          <w:rFonts w:ascii="Calibri Light" w:hAnsi="Calibri Light" w:cs="Calibri Light"/>
          <w:sz w:val="20"/>
          <w:szCs w:val="20"/>
        </w:rPr>
        <w:t xml:space="preserve">Ofertę biżuterii wypełni natomiast m.in. </w:t>
      </w:r>
      <w:proofErr w:type="spellStart"/>
      <w:r w:rsidR="003F354D">
        <w:rPr>
          <w:rFonts w:ascii="Calibri Light" w:hAnsi="Calibri Light" w:cs="Calibri Light"/>
          <w:sz w:val="20"/>
          <w:szCs w:val="20"/>
        </w:rPr>
        <w:t>W.Kruk</w:t>
      </w:r>
      <w:proofErr w:type="spellEnd"/>
      <w:r w:rsidR="003F354D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="003F354D">
        <w:rPr>
          <w:rFonts w:ascii="Calibri Light" w:hAnsi="Calibri Light" w:cs="Calibri Light"/>
          <w:sz w:val="20"/>
          <w:szCs w:val="20"/>
        </w:rPr>
        <w:t>Apart</w:t>
      </w:r>
      <w:proofErr w:type="spellEnd"/>
      <w:r w:rsidR="003F354D">
        <w:rPr>
          <w:rFonts w:ascii="Calibri Light" w:hAnsi="Calibri Light" w:cs="Calibri Light"/>
          <w:sz w:val="20"/>
          <w:szCs w:val="20"/>
        </w:rPr>
        <w:t xml:space="preserve">, By </w:t>
      </w:r>
      <w:proofErr w:type="spellStart"/>
      <w:r w:rsidR="003F354D">
        <w:rPr>
          <w:rFonts w:ascii="Calibri Light" w:hAnsi="Calibri Light" w:cs="Calibri Light"/>
          <w:sz w:val="20"/>
          <w:szCs w:val="20"/>
        </w:rPr>
        <w:t>Dziubeka</w:t>
      </w:r>
      <w:proofErr w:type="spellEnd"/>
      <w:r w:rsidR="003F354D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="00784B1D">
        <w:rPr>
          <w:rFonts w:ascii="Calibri Light" w:hAnsi="Calibri Light" w:cs="Calibri Light"/>
          <w:sz w:val="20"/>
          <w:szCs w:val="20"/>
        </w:rPr>
        <w:t>Yes</w:t>
      </w:r>
      <w:proofErr w:type="spellEnd"/>
      <w:r w:rsidR="00784B1D">
        <w:rPr>
          <w:rFonts w:ascii="Calibri Light" w:hAnsi="Calibri Light" w:cs="Calibri Light"/>
          <w:sz w:val="20"/>
          <w:szCs w:val="20"/>
        </w:rPr>
        <w:t xml:space="preserve">, </w:t>
      </w:r>
      <w:r w:rsidR="003F354D">
        <w:rPr>
          <w:rFonts w:ascii="Calibri Light" w:hAnsi="Calibri Light" w:cs="Calibri Light"/>
          <w:sz w:val="20"/>
          <w:szCs w:val="20"/>
        </w:rPr>
        <w:t>Swiss i Time Trend.</w:t>
      </w:r>
    </w:p>
    <w:p w:rsidR="002D40A9" w:rsidRPr="003F354D" w:rsidRDefault="002D40A9" w:rsidP="00FF4077">
      <w:pPr>
        <w:pStyle w:val="Default"/>
        <w:jc w:val="both"/>
        <w:rPr>
          <w:rFonts w:ascii="Calibri Light" w:hAnsi="Calibri Light" w:cs="Calibri Light"/>
          <w:sz w:val="20"/>
          <w:szCs w:val="20"/>
        </w:rPr>
      </w:pPr>
    </w:p>
    <w:p w:rsidR="003F354D" w:rsidRDefault="003F354D" w:rsidP="00FF4077">
      <w:pPr>
        <w:pStyle w:val="Default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Na ofertę wyposażenia wnętrz złożą się </w:t>
      </w:r>
      <w:r w:rsidR="00C567C5">
        <w:rPr>
          <w:rFonts w:ascii="Calibri Light" w:hAnsi="Calibri Light" w:cs="Calibri Light"/>
          <w:sz w:val="20"/>
          <w:szCs w:val="20"/>
        </w:rPr>
        <w:t>sklepy</w:t>
      </w:r>
      <w:r>
        <w:rPr>
          <w:rFonts w:ascii="Calibri Light" w:hAnsi="Calibri Light" w:cs="Calibri Light"/>
          <w:sz w:val="20"/>
          <w:szCs w:val="20"/>
        </w:rPr>
        <w:t xml:space="preserve"> m.in. </w:t>
      </w:r>
      <w:proofErr w:type="spellStart"/>
      <w:r>
        <w:rPr>
          <w:rFonts w:ascii="Calibri Light" w:hAnsi="Calibri Light" w:cs="Calibri Light"/>
          <w:sz w:val="20"/>
          <w:szCs w:val="20"/>
        </w:rPr>
        <w:t>Jysk</w:t>
      </w:r>
      <w:proofErr w:type="spellEnd"/>
      <w:r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>
        <w:rPr>
          <w:rFonts w:ascii="Calibri Light" w:hAnsi="Calibri Light" w:cs="Calibri Light"/>
          <w:sz w:val="20"/>
          <w:szCs w:val="20"/>
        </w:rPr>
        <w:t>Komort</w:t>
      </w:r>
      <w:proofErr w:type="spellEnd"/>
      <w:r>
        <w:rPr>
          <w:rFonts w:ascii="Calibri Light" w:hAnsi="Calibri Light" w:cs="Calibri Light"/>
          <w:sz w:val="20"/>
          <w:szCs w:val="20"/>
        </w:rPr>
        <w:t xml:space="preserve"> Łazienki, </w:t>
      </w:r>
      <w:r w:rsidR="001E6DF7" w:rsidRPr="003F354D">
        <w:rPr>
          <w:rFonts w:ascii="Calibri Light" w:hAnsi="Calibri Light" w:cs="Calibri Light"/>
          <w:sz w:val="20"/>
          <w:szCs w:val="20"/>
        </w:rPr>
        <w:t>Komfort</w:t>
      </w:r>
      <w:r w:rsidR="00D31CED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>
        <w:rPr>
          <w:rFonts w:ascii="Calibri Light" w:hAnsi="Calibri Light" w:cs="Calibri Light"/>
          <w:sz w:val="20"/>
          <w:szCs w:val="20"/>
        </w:rPr>
        <w:t>Home&amp;Deco</w:t>
      </w:r>
      <w:proofErr w:type="spellEnd"/>
      <w:r w:rsidR="00D31CED">
        <w:rPr>
          <w:rFonts w:ascii="Calibri Light" w:hAnsi="Calibri Light" w:cs="Calibri Light"/>
          <w:sz w:val="20"/>
          <w:szCs w:val="20"/>
        </w:rPr>
        <w:t xml:space="preserve">, </w:t>
      </w:r>
      <w:r w:rsidR="00103112">
        <w:rPr>
          <w:rFonts w:ascii="Calibri Light" w:hAnsi="Calibri Light" w:cs="Calibri Light"/>
          <w:sz w:val="20"/>
          <w:szCs w:val="20"/>
        </w:rPr>
        <w:t>PEPCO</w:t>
      </w:r>
      <w:r w:rsidR="00C50B67">
        <w:rPr>
          <w:rFonts w:ascii="Calibri Light" w:hAnsi="Calibri Light" w:cs="Calibri Light"/>
          <w:sz w:val="20"/>
          <w:szCs w:val="20"/>
        </w:rPr>
        <w:t xml:space="preserve">, </w:t>
      </w:r>
      <w:r w:rsidR="00D31CED">
        <w:rPr>
          <w:rFonts w:ascii="Calibri Light" w:hAnsi="Calibri Light" w:cs="Calibri Light"/>
          <w:sz w:val="20"/>
          <w:szCs w:val="20"/>
        </w:rPr>
        <w:t xml:space="preserve">a także </w:t>
      </w:r>
      <w:r w:rsidR="00AA087B">
        <w:rPr>
          <w:rFonts w:ascii="Calibri Light" w:hAnsi="Calibri Light" w:cs="Calibri Light"/>
          <w:sz w:val="20"/>
          <w:szCs w:val="20"/>
        </w:rPr>
        <w:t>pierwszy na Śląsku salon marki Homla.</w:t>
      </w:r>
      <w:r w:rsidR="00D31CED">
        <w:rPr>
          <w:rFonts w:ascii="Calibri Light" w:hAnsi="Calibri Light" w:cs="Calibri Light"/>
          <w:sz w:val="20"/>
          <w:szCs w:val="20"/>
        </w:rPr>
        <w:t xml:space="preserve"> </w:t>
      </w:r>
      <w:r w:rsidR="001E6DF7" w:rsidRPr="003F354D">
        <w:rPr>
          <w:rFonts w:ascii="Calibri Light" w:hAnsi="Calibri Light" w:cs="Calibri Light"/>
          <w:sz w:val="20"/>
          <w:szCs w:val="20"/>
        </w:rPr>
        <w:t xml:space="preserve"> W strefie gastronomicznej pojawi się: KFC, McDonald ’s, Olimp, </w:t>
      </w:r>
      <w:proofErr w:type="spellStart"/>
      <w:r w:rsidR="001E6DF7" w:rsidRPr="003F354D">
        <w:rPr>
          <w:rFonts w:ascii="Calibri Light" w:hAnsi="Calibri Light" w:cs="Calibri Light"/>
          <w:sz w:val="20"/>
          <w:szCs w:val="20"/>
        </w:rPr>
        <w:lastRenderedPageBreak/>
        <w:t>Com</w:t>
      </w:r>
      <w:r w:rsidR="00C567C5">
        <w:rPr>
          <w:rFonts w:ascii="Calibri Light" w:hAnsi="Calibri Light" w:cs="Calibri Light"/>
          <w:sz w:val="20"/>
          <w:szCs w:val="20"/>
        </w:rPr>
        <w:t>paneros</w:t>
      </w:r>
      <w:proofErr w:type="spellEnd"/>
      <w:r w:rsidR="00C567C5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="00C567C5">
        <w:rPr>
          <w:rFonts w:ascii="Calibri Light" w:hAnsi="Calibri Light" w:cs="Calibri Light"/>
          <w:sz w:val="20"/>
          <w:szCs w:val="20"/>
        </w:rPr>
        <w:t>Thai</w:t>
      </w:r>
      <w:proofErr w:type="spellEnd"/>
      <w:r w:rsidR="00C567C5">
        <w:rPr>
          <w:rFonts w:ascii="Calibri Light" w:hAnsi="Calibri Light" w:cs="Calibri Light"/>
          <w:sz w:val="20"/>
          <w:szCs w:val="20"/>
        </w:rPr>
        <w:t xml:space="preserve"> Express,</w:t>
      </w:r>
      <w:r w:rsidR="00C50B67">
        <w:rPr>
          <w:rFonts w:ascii="Calibri Light" w:hAnsi="Calibri Light" w:cs="Calibri Light"/>
          <w:sz w:val="20"/>
          <w:szCs w:val="20"/>
        </w:rPr>
        <w:t xml:space="preserve"> Grycan,</w:t>
      </w:r>
      <w:r w:rsidR="00C567C5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="00C567C5">
        <w:rPr>
          <w:rFonts w:ascii="Calibri Light" w:hAnsi="Calibri Light" w:cs="Calibri Light"/>
          <w:sz w:val="20"/>
          <w:szCs w:val="20"/>
        </w:rPr>
        <w:t>Lodomania</w:t>
      </w:r>
      <w:proofErr w:type="spellEnd"/>
      <w:r w:rsidR="001E6DF7" w:rsidRPr="003F354D">
        <w:rPr>
          <w:rFonts w:ascii="Calibri Light" w:hAnsi="Calibri Light" w:cs="Calibri Light"/>
          <w:sz w:val="20"/>
          <w:szCs w:val="20"/>
        </w:rPr>
        <w:t xml:space="preserve"> i Kebab by Olimp, a w ofercie zdrowia i urody m.in. </w:t>
      </w:r>
      <w:r w:rsidR="00103112">
        <w:rPr>
          <w:rFonts w:ascii="Calibri Light" w:hAnsi="Calibri Light" w:cs="Calibri Light"/>
          <w:sz w:val="20"/>
          <w:szCs w:val="20"/>
        </w:rPr>
        <w:t xml:space="preserve">Douglas, </w:t>
      </w:r>
      <w:proofErr w:type="spellStart"/>
      <w:r w:rsidR="00103112">
        <w:rPr>
          <w:rFonts w:ascii="Calibri Light" w:hAnsi="Calibri Light" w:cs="Calibri Light"/>
          <w:sz w:val="20"/>
          <w:szCs w:val="20"/>
        </w:rPr>
        <w:t>Yves</w:t>
      </w:r>
      <w:proofErr w:type="spellEnd"/>
      <w:r w:rsidR="00103112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="00103112">
        <w:rPr>
          <w:rFonts w:ascii="Calibri Light" w:hAnsi="Calibri Light" w:cs="Calibri Light"/>
          <w:sz w:val="20"/>
          <w:szCs w:val="20"/>
        </w:rPr>
        <w:t>Rocher</w:t>
      </w:r>
      <w:proofErr w:type="spellEnd"/>
      <w:r w:rsidR="00C50B67">
        <w:rPr>
          <w:rFonts w:ascii="Calibri Light" w:hAnsi="Calibri Light" w:cs="Calibri Light"/>
          <w:sz w:val="20"/>
          <w:szCs w:val="20"/>
        </w:rPr>
        <w:t xml:space="preserve">, </w:t>
      </w:r>
      <w:r w:rsidR="001E6DF7" w:rsidRPr="003F354D">
        <w:rPr>
          <w:rFonts w:ascii="Calibri Light" w:hAnsi="Calibri Light" w:cs="Calibri Light"/>
          <w:sz w:val="20"/>
          <w:szCs w:val="20"/>
        </w:rPr>
        <w:t>Rossma</w:t>
      </w:r>
      <w:r w:rsidR="00C50B67">
        <w:rPr>
          <w:rFonts w:ascii="Calibri Light" w:hAnsi="Calibri Light" w:cs="Calibri Light"/>
          <w:sz w:val="20"/>
          <w:szCs w:val="20"/>
        </w:rPr>
        <w:t>n</w:t>
      </w:r>
      <w:r w:rsidR="001E6DF7" w:rsidRPr="003F354D">
        <w:rPr>
          <w:rFonts w:ascii="Calibri Light" w:hAnsi="Calibri Light" w:cs="Calibri Light"/>
          <w:sz w:val="20"/>
          <w:szCs w:val="20"/>
        </w:rPr>
        <w:t>n</w:t>
      </w:r>
      <w:r>
        <w:rPr>
          <w:rFonts w:ascii="Calibri Light" w:hAnsi="Calibri Light" w:cs="Calibri Light"/>
          <w:sz w:val="20"/>
          <w:szCs w:val="20"/>
        </w:rPr>
        <w:t xml:space="preserve">, </w:t>
      </w:r>
      <w:r w:rsidR="00103112">
        <w:rPr>
          <w:rFonts w:ascii="Calibri Light" w:hAnsi="Calibri Light" w:cs="Calibri Light"/>
          <w:sz w:val="20"/>
          <w:szCs w:val="20"/>
        </w:rPr>
        <w:t>INGLOT</w:t>
      </w:r>
      <w:r>
        <w:rPr>
          <w:rFonts w:ascii="Calibri Light" w:hAnsi="Calibri Light" w:cs="Calibri Light"/>
          <w:sz w:val="20"/>
          <w:szCs w:val="20"/>
        </w:rPr>
        <w:t>, Ziaja</w:t>
      </w:r>
      <w:r w:rsidR="001E6DF7" w:rsidRPr="003F354D">
        <w:rPr>
          <w:rFonts w:ascii="Calibri Light" w:hAnsi="Calibri Light" w:cs="Calibri Light"/>
          <w:sz w:val="20"/>
          <w:szCs w:val="20"/>
        </w:rPr>
        <w:t xml:space="preserve"> i Hebe. </w:t>
      </w:r>
      <w:r>
        <w:rPr>
          <w:rFonts w:ascii="Calibri Light" w:hAnsi="Calibri Light" w:cs="Calibri Light"/>
          <w:sz w:val="20"/>
          <w:szCs w:val="20"/>
        </w:rPr>
        <w:t xml:space="preserve"> </w:t>
      </w:r>
      <w:r w:rsidR="001E6DF7" w:rsidRPr="003F354D">
        <w:rPr>
          <w:rFonts w:ascii="Calibri Light" w:hAnsi="Calibri Light" w:cs="Calibri Light"/>
          <w:sz w:val="20"/>
          <w:szCs w:val="20"/>
        </w:rPr>
        <w:t xml:space="preserve">Zakupy spożywcze będzie można zrobić w delikatesach Piotr i Paweł. </w:t>
      </w:r>
    </w:p>
    <w:p w:rsidR="003F354D" w:rsidRDefault="003F354D" w:rsidP="00FF4077">
      <w:pPr>
        <w:pStyle w:val="Default"/>
        <w:jc w:val="both"/>
        <w:rPr>
          <w:rFonts w:ascii="Calibri Light" w:hAnsi="Calibri Light" w:cs="Calibri Light"/>
          <w:sz w:val="20"/>
          <w:szCs w:val="20"/>
        </w:rPr>
      </w:pPr>
    </w:p>
    <w:p w:rsidR="001E6DF7" w:rsidRDefault="001E6DF7" w:rsidP="00FF4077">
      <w:pPr>
        <w:pStyle w:val="Default"/>
        <w:jc w:val="both"/>
        <w:rPr>
          <w:rFonts w:ascii="Calibri Light" w:hAnsi="Calibri Light" w:cs="Calibri Light"/>
          <w:sz w:val="20"/>
          <w:szCs w:val="20"/>
        </w:rPr>
      </w:pPr>
      <w:r w:rsidRPr="003F354D">
        <w:rPr>
          <w:rFonts w:ascii="Calibri Light" w:hAnsi="Calibri Light" w:cs="Calibri Light"/>
          <w:sz w:val="20"/>
          <w:szCs w:val="20"/>
        </w:rPr>
        <w:t>Ponadto w galerii działać będzie także popularna sieć fitness Fabryka Formy, Euro RTV AGD</w:t>
      </w:r>
      <w:r w:rsidR="001B6526">
        <w:rPr>
          <w:rFonts w:ascii="Calibri Light" w:hAnsi="Calibri Light" w:cs="Calibri Light"/>
          <w:sz w:val="20"/>
          <w:szCs w:val="20"/>
        </w:rPr>
        <w:t>, Maxi Zoo</w:t>
      </w:r>
      <w:r w:rsidRPr="003F354D">
        <w:rPr>
          <w:rFonts w:ascii="Calibri Light" w:hAnsi="Calibri Light" w:cs="Calibri Light"/>
          <w:sz w:val="20"/>
          <w:szCs w:val="20"/>
        </w:rPr>
        <w:t xml:space="preserve"> i Empik</w:t>
      </w:r>
      <w:r w:rsidR="003F354D">
        <w:rPr>
          <w:rFonts w:ascii="Calibri Light" w:hAnsi="Calibri Light" w:cs="Calibri Light"/>
          <w:sz w:val="20"/>
          <w:szCs w:val="20"/>
        </w:rPr>
        <w:t>, a także Kolporter i Świat Książki</w:t>
      </w:r>
      <w:r w:rsidRPr="003F354D">
        <w:rPr>
          <w:rFonts w:ascii="Calibri Light" w:hAnsi="Calibri Light" w:cs="Calibri Light"/>
          <w:sz w:val="20"/>
          <w:szCs w:val="20"/>
        </w:rPr>
        <w:t>. Szeroką ofertę usługową wypełniają m.in. biura podróży (</w:t>
      </w:r>
      <w:proofErr w:type="spellStart"/>
      <w:r w:rsidRPr="003F354D">
        <w:rPr>
          <w:rFonts w:ascii="Calibri Light" w:hAnsi="Calibri Light" w:cs="Calibri Light"/>
          <w:sz w:val="20"/>
          <w:szCs w:val="20"/>
        </w:rPr>
        <w:t>Rainbow</w:t>
      </w:r>
      <w:proofErr w:type="spellEnd"/>
      <w:r w:rsidRPr="003F354D">
        <w:rPr>
          <w:rFonts w:ascii="Calibri Light" w:hAnsi="Calibri Light" w:cs="Calibri Light"/>
          <w:sz w:val="20"/>
          <w:szCs w:val="20"/>
        </w:rPr>
        <w:t xml:space="preserve"> Tours, TUI, Itaka, Wezyr </w:t>
      </w:r>
      <w:proofErr w:type="spellStart"/>
      <w:r w:rsidRPr="003F354D">
        <w:rPr>
          <w:rFonts w:ascii="Calibri Light" w:hAnsi="Calibri Light" w:cs="Calibri Light"/>
          <w:sz w:val="20"/>
          <w:szCs w:val="20"/>
        </w:rPr>
        <w:t>Holidays</w:t>
      </w:r>
      <w:proofErr w:type="spellEnd"/>
      <w:r w:rsidRPr="003F354D">
        <w:rPr>
          <w:rFonts w:ascii="Calibri Light" w:hAnsi="Calibri Light" w:cs="Calibri Light"/>
          <w:sz w:val="20"/>
          <w:szCs w:val="20"/>
        </w:rPr>
        <w:t xml:space="preserve">), </w:t>
      </w:r>
      <w:r w:rsidR="003F354D">
        <w:rPr>
          <w:rFonts w:ascii="Calibri Light" w:hAnsi="Calibri Light" w:cs="Calibri Light"/>
          <w:sz w:val="20"/>
          <w:szCs w:val="20"/>
        </w:rPr>
        <w:t xml:space="preserve">salon optyczny </w:t>
      </w:r>
      <w:proofErr w:type="spellStart"/>
      <w:r w:rsidR="003F354D">
        <w:rPr>
          <w:rFonts w:ascii="Calibri Light" w:hAnsi="Calibri Light" w:cs="Calibri Light"/>
          <w:sz w:val="20"/>
          <w:szCs w:val="20"/>
        </w:rPr>
        <w:t>Vision</w:t>
      </w:r>
      <w:proofErr w:type="spellEnd"/>
      <w:r w:rsidR="003F354D">
        <w:rPr>
          <w:rFonts w:ascii="Calibri Light" w:hAnsi="Calibri Light" w:cs="Calibri Light"/>
          <w:sz w:val="20"/>
          <w:szCs w:val="20"/>
        </w:rPr>
        <w:t xml:space="preserve"> Express, </w:t>
      </w:r>
      <w:r w:rsidRPr="003F354D">
        <w:rPr>
          <w:rFonts w:ascii="Calibri Light" w:hAnsi="Calibri Light" w:cs="Calibri Light"/>
          <w:sz w:val="20"/>
          <w:szCs w:val="20"/>
        </w:rPr>
        <w:t>operatorzy komórkowi (Orange, Plus, Play, T-mobile), a także E-Smoking World, pralnia ekologiczna Wicher</w:t>
      </w:r>
      <w:r w:rsidR="00C50B67">
        <w:rPr>
          <w:rFonts w:ascii="Calibri Light" w:hAnsi="Calibri Light" w:cs="Calibri Light"/>
          <w:sz w:val="20"/>
          <w:szCs w:val="20"/>
        </w:rPr>
        <w:t xml:space="preserve">, </w:t>
      </w:r>
      <w:r w:rsidRPr="003F354D">
        <w:rPr>
          <w:rFonts w:ascii="Calibri Light" w:hAnsi="Calibri Light" w:cs="Calibri Light"/>
          <w:sz w:val="20"/>
          <w:szCs w:val="20"/>
        </w:rPr>
        <w:t>myjnia samochodowa</w:t>
      </w:r>
      <w:r w:rsidR="00C50B67">
        <w:rPr>
          <w:rFonts w:ascii="Calibri Light" w:hAnsi="Calibri Light" w:cs="Calibri Light"/>
          <w:sz w:val="20"/>
          <w:szCs w:val="20"/>
        </w:rPr>
        <w:t>, punkt obsługi klienta firmy Tauron i Poczta Polska.</w:t>
      </w:r>
    </w:p>
    <w:p w:rsidR="00C82E11" w:rsidRPr="00096E12" w:rsidRDefault="00C82E11" w:rsidP="00FF4077">
      <w:pPr>
        <w:pStyle w:val="Default"/>
        <w:jc w:val="both"/>
        <w:rPr>
          <w:rFonts w:ascii="Calibri Light" w:hAnsi="Calibri Light" w:cs="Calibri Light"/>
          <w:sz w:val="20"/>
          <w:szCs w:val="20"/>
        </w:rPr>
      </w:pPr>
    </w:p>
    <w:p w:rsidR="00C82E11" w:rsidRPr="00096E12" w:rsidRDefault="00096E12" w:rsidP="00FF4077">
      <w:pPr>
        <w:pStyle w:val="Default"/>
        <w:jc w:val="both"/>
        <w:rPr>
          <w:rFonts w:ascii="Calibri Light" w:hAnsi="Calibri Light" w:cs="Calibri Light"/>
          <w:sz w:val="20"/>
          <w:szCs w:val="20"/>
        </w:rPr>
      </w:pPr>
      <w:r w:rsidRPr="00096E12">
        <w:rPr>
          <w:rFonts w:ascii="Calibri Light" w:hAnsi="Calibri Light" w:cs="Calibri Light"/>
          <w:sz w:val="20"/>
          <w:szCs w:val="20"/>
        </w:rPr>
        <w:t xml:space="preserve">Gemini Park Tychy położone jest w sąsiedztwie trasy DK1 łączącej m.in. Łódź z Cieszynem, a także przy ul. </w:t>
      </w:r>
      <w:r w:rsidR="002D383E">
        <w:rPr>
          <w:rFonts w:ascii="Calibri Light" w:hAnsi="Calibri Light" w:cs="Calibri Light"/>
          <w:sz w:val="20"/>
          <w:szCs w:val="20"/>
        </w:rPr>
        <w:t>Beskidzkiej</w:t>
      </w:r>
      <w:bookmarkStart w:id="0" w:name="_GoBack"/>
      <w:bookmarkEnd w:id="0"/>
      <w:r w:rsidRPr="00096E12">
        <w:rPr>
          <w:rFonts w:ascii="Calibri Light" w:hAnsi="Calibri Light" w:cs="Calibri Light"/>
          <w:sz w:val="20"/>
          <w:szCs w:val="20"/>
        </w:rPr>
        <w:t>, głównej arterii miasta, zaledwie 3,5 km. od jego ścisłego centrum</w:t>
      </w:r>
      <w:r w:rsidR="00AA087B">
        <w:rPr>
          <w:rFonts w:ascii="Calibri Light" w:hAnsi="Calibri Light" w:cs="Calibri Light"/>
          <w:sz w:val="20"/>
          <w:szCs w:val="20"/>
        </w:rPr>
        <w:t>.</w:t>
      </w:r>
    </w:p>
    <w:p w:rsidR="00096E12" w:rsidRDefault="00096E12" w:rsidP="00FF4077">
      <w:pPr>
        <w:pStyle w:val="Default"/>
        <w:jc w:val="both"/>
        <w:rPr>
          <w:rFonts w:ascii="Calibri Light" w:hAnsi="Calibri Light" w:cs="Calibri Light"/>
          <w:sz w:val="20"/>
          <w:szCs w:val="20"/>
        </w:rPr>
      </w:pPr>
    </w:p>
    <w:p w:rsidR="00784B1D" w:rsidRDefault="00C567C5" w:rsidP="00FF4077">
      <w:pPr>
        <w:pStyle w:val="Default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Gemini Park Tychy to najnowszy projekt krakowskiego dewelopera Gemini Holding, właściciela m.in. Gemini Park Bielsko i Gemini Park Tarnów.</w:t>
      </w:r>
    </w:p>
    <w:p w:rsidR="00C567C5" w:rsidRDefault="00C567C5" w:rsidP="00FF4077">
      <w:pPr>
        <w:pStyle w:val="Default"/>
        <w:jc w:val="both"/>
        <w:rPr>
          <w:rFonts w:ascii="Calibri Light" w:hAnsi="Calibri Light" w:cs="Calibri Light"/>
          <w:sz w:val="20"/>
          <w:szCs w:val="20"/>
        </w:rPr>
      </w:pPr>
    </w:p>
    <w:p w:rsidR="001C09E5" w:rsidRPr="003F354D" w:rsidRDefault="0013074A" w:rsidP="00FF4077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13074A">
        <w:rPr>
          <w:rFonts w:ascii="Calibri Light" w:hAnsi="Calibri Light" w:cs="Calibri Light"/>
          <w:b/>
          <w:sz w:val="20"/>
          <w:szCs w:val="20"/>
        </w:rPr>
        <w:t>Źródło</w:t>
      </w:r>
      <w:r>
        <w:rPr>
          <w:rFonts w:ascii="Calibri Light" w:hAnsi="Calibri Light" w:cs="Calibri Light"/>
          <w:sz w:val="20"/>
          <w:szCs w:val="20"/>
        </w:rPr>
        <w:t>: Gemini Park Tychy</w:t>
      </w:r>
    </w:p>
    <w:p w:rsidR="0016742F" w:rsidRPr="003F354D" w:rsidRDefault="0016742F" w:rsidP="00FF4077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3F354D">
        <w:rPr>
          <w:rFonts w:ascii="Calibri Light" w:hAnsi="Calibri Light" w:cs="Calibri Light"/>
          <w:sz w:val="20"/>
          <w:szCs w:val="20"/>
        </w:rPr>
        <w:t xml:space="preserve"> </w:t>
      </w:r>
    </w:p>
    <w:sectPr w:rsidR="0016742F" w:rsidRPr="003F354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3A73" w:rsidRDefault="000A3A73" w:rsidP="00FF4077">
      <w:pPr>
        <w:spacing w:after="0" w:line="240" w:lineRule="auto"/>
      </w:pPr>
      <w:r>
        <w:separator/>
      </w:r>
    </w:p>
  </w:endnote>
  <w:endnote w:type="continuationSeparator" w:id="0">
    <w:p w:rsidR="000A3A73" w:rsidRDefault="000A3A73" w:rsidP="00FF40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 Light"/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3A73" w:rsidRDefault="000A3A73" w:rsidP="00FF4077">
      <w:pPr>
        <w:spacing w:after="0" w:line="240" w:lineRule="auto"/>
      </w:pPr>
      <w:r>
        <w:separator/>
      </w:r>
    </w:p>
  </w:footnote>
  <w:footnote w:type="continuationSeparator" w:id="0">
    <w:p w:rsidR="000A3A73" w:rsidRDefault="000A3A73" w:rsidP="00FF40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077" w:rsidRDefault="00FF407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4365625</wp:posOffset>
          </wp:positionH>
          <wp:positionV relativeFrom="paragraph">
            <wp:posOffset>-167640</wp:posOffset>
          </wp:positionV>
          <wp:extent cx="1279071" cy="358140"/>
          <wp:effectExtent l="0" t="0" r="0" b="3810"/>
          <wp:wrapNone/>
          <wp:docPr id="1" name="Obraz 1" descr="C:\Users\TomTom\Desktop\GEMINI\57c3ff59ced3e_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GEMINI\57c3ff59ced3e_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071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42F"/>
    <w:rsid w:val="00040600"/>
    <w:rsid w:val="00096E12"/>
    <w:rsid w:val="000A3A73"/>
    <w:rsid w:val="00103112"/>
    <w:rsid w:val="0013074A"/>
    <w:rsid w:val="0016742F"/>
    <w:rsid w:val="001712DF"/>
    <w:rsid w:val="001745E9"/>
    <w:rsid w:val="00194B64"/>
    <w:rsid w:val="001B6526"/>
    <w:rsid w:val="001C09E5"/>
    <w:rsid w:val="001E6DF7"/>
    <w:rsid w:val="0023054C"/>
    <w:rsid w:val="00235168"/>
    <w:rsid w:val="00245D29"/>
    <w:rsid w:val="00271C29"/>
    <w:rsid w:val="0029352A"/>
    <w:rsid w:val="0029433D"/>
    <w:rsid w:val="002D383E"/>
    <w:rsid w:val="002D40A9"/>
    <w:rsid w:val="003115A2"/>
    <w:rsid w:val="00354749"/>
    <w:rsid w:val="003F354D"/>
    <w:rsid w:val="00560298"/>
    <w:rsid w:val="005D0445"/>
    <w:rsid w:val="00642D78"/>
    <w:rsid w:val="00784B1D"/>
    <w:rsid w:val="007A27F3"/>
    <w:rsid w:val="007D1E83"/>
    <w:rsid w:val="00846617"/>
    <w:rsid w:val="00861409"/>
    <w:rsid w:val="008936EC"/>
    <w:rsid w:val="008B385C"/>
    <w:rsid w:val="008D2A38"/>
    <w:rsid w:val="00916F8A"/>
    <w:rsid w:val="0093727D"/>
    <w:rsid w:val="00937B10"/>
    <w:rsid w:val="009B57E6"/>
    <w:rsid w:val="00A130BC"/>
    <w:rsid w:val="00A66452"/>
    <w:rsid w:val="00AA087B"/>
    <w:rsid w:val="00AC5E2F"/>
    <w:rsid w:val="00AE2A09"/>
    <w:rsid w:val="00B1793D"/>
    <w:rsid w:val="00BF662C"/>
    <w:rsid w:val="00C21D05"/>
    <w:rsid w:val="00C50B67"/>
    <w:rsid w:val="00C567C5"/>
    <w:rsid w:val="00C82E11"/>
    <w:rsid w:val="00D17FBC"/>
    <w:rsid w:val="00D31CED"/>
    <w:rsid w:val="00D739E5"/>
    <w:rsid w:val="00DF2711"/>
    <w:rsid w:val="00E6437D"/>
    <w:rsid w:val="00EE03E5"/>
    <w:rsid w:val="00F5727A"/>
    <w:rsid w:val="00F63D0D"/>
    <w:rsid w:val="00F70658"/>
    <w:rsid w:val="00FC5F6D"/>
    <w:rsid w:val="00FF4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C09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09E5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1C09E5"/>
    <w:pPr>
      <w:spacing w:after="0" w:line="240" w:lineRule="auto"/>
    </w:pPr>
  </w:style>
  <w:style w:type="paragraph" w:customStyle="1" w:styleId="Default">
    <w:name w:val="Default"/>
    <w:rsid w:val="001E6DF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F2711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FF40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F4077"/>
  </w:style>
  <w:style w:type="paragraph" w:styleId="Stopka">
    <w:name w:val="footer"/>
    <w:basedOn w:val="Normalny"/>
    <w:link w:val="StopkaZnak"/>
    <w:uiPriority w:val="99"/>
    <w:unhideWhenUsed/>
    <w:rsid w:val="00FF40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F407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C09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09E5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1C09E5"/>
    <w:pPr>
      <w:spacing w:after="0" w:line="240" w:lineRule="auto"/>
    </w:pPr>
  </w:style>
  <w:style w:type="paragraph" w:customStyle="1" w:styleId="Default">
    <w:name w:val="Default"/>
    <w:rsid w:val="001E6DF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F2711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FF40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F4077"/>
  </w:style>
  <w:style w:type="paragraph" w:styleId="Stopka">
    <w:name w:val="footer"/>
    <w:basedOn w:val="Normalny"/>
    <w:link w:val="StopkaZnak"/>
    <w:uiPriority w:val="99"/>
    <w:unhideWhenUsed/>
    <w:rsid w:val="00FF40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F40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664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11</cp:revision>
  <cp:lastPrinted>2018-03-04T20:35:00Z</cp:lastPrinted>
  <dcterms:created xsi:type="dcterms:W3CDTF">2018-03-04T20:32:00Z</dcterms:created>
  <dcterms:modified xsi:type="dcterms:W3CDTF">2018-03-05T19:14:00Z</dcterms:modified>
</cp:coreProperties>
</file>