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04296A13" w:rsidR="00370124" w:rsidRPr="00016CAB" w:rsidRDefault="00E453CA" w:rsidP="00670FD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16CAB">
        <w:rPr>
          <w:rFonts w:ascii="Calibri Light" w:hAnsi="Calibri Light" w:cs="Calibri Light"/>
          <w:b/>
          <w:sz w:val="20"/>
          <w:szCs w:val="20"/>
        </w:rPr>
        <w:t>Informacja prasowa:</w:t>
      </w:r>
      <w:r w:rsidR="00D76890" w:rsidRPr="00016CAB">
        <w:rPr>
          <w:rFonts w:ascii="Calibri Light" w:hAnsi="Calibri Light" w:cs="Calibri Light"/>
          <w:b/>
          <w:sz w:val="20"/>
          <w:szCs w:val="20"/>
        </w:rPr>
        <w:t xml:space="preserve"> 23</w:t>
      </w:r>
      <w:r w:rsidR="009B17DB" w:rsidRPr="00016CAB">
        <w:rPr>
          <w:rFonts w:ascii="Calibri Light" w:hAnsi="Calibri Light" w:cs="Calibri Light"/>
          <w:b/>
          <w:sz w:val="20"/>
          <w:szCs w:val="20"/>
        </w:rPr>
        <w:t>-07</w:t>
      </w:r>
      <w:r w:rsidR="00CE42FF" w:rsidRPr="00016CAB">
        <w:rPr>
          <w:rFonts w:ascii="Calibri Light" w:hAnsi="Calibri Light" w:cs="Calibri Light"/>
          <w:b/>
          <w:sz w:val="20"/>
          <w:szCs w:val="20"/>
        </w:rPr>
        <w:t>-</w:t>
      </w:r>
      <w:r w:rsidR="00D11A8C" w:rsidRPr="00016CAB">
        <w:rPr>
          <w:rFonts w:ascii="Calibri Light" w:hAnsi="Calibri Light" w:cs="Calibri Light"/>
          <w:b/>
          <w:sz w:val="20"/>
          <w:szCs w:val="20"/>
        </w:rPr>
        <w:t>2019</w:t>
      </w:r>
      <w:r w:rsidR="00370124" w:rsidRPr="00016CAB">
        <w:rPr>
          <w:rFonts w:ascii="Calibri Light" w:hAnsi="Calibri Light" w:cs="Calibri Light"/>
          <w:b/>
          <w:sz w:val="20"/>
          <w:szCs w:val="20"/>
        </w:rPr>
        <w:t>, Bielsko-Biała</w:t>
      </w:r>
    </w:p>
    <w:p w14:paraId="65FBBED7" w14:textId="77777777" w:rsidR="00370124" w:rsidRPr="00016CAB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16CAB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5D51CE5" w14:textId="77777777" w:rsidR="00370124" w:rsidRPr="00016CAB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16CAB">
        <w:rPr>
          <w:rFonts w:ascii="Calibri Light" w:hAnsi="Calibri Light" w:cs="Calibri Light"/>
          <w:sz w:val="20"/>
          <w:szCs w:val="20"/>
        </w:rPr>
        <w:t>Tomasz Pietrzak/Guarana PR</w:t>
      </w:r>
    </w:p>
    <w:p w14:paraId="69A94603" w14:textId="77777777" w:rsidR="00E453CA" w:rsidRPr="00016CAB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16CAB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428750AA" w14:textId="1DEFD262" w:rsidR="00370124" w:rsidRPr="00016CAB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16CAB">
        <w:rPr>
          <w:rFonts w:ascii="Calibri Light" w:hAnsi="Calibri Light" w:cs="Calibri Light"/>
          <w:sz w:val="20"/>
          <w:szCs w:val="20"/>
        </w:rPr>
        <w:br/>
      </w:r>
    </w:p>
    <w:p w14:paraId="4AB58DB0" w14:textId="77777777" w:rsidR="000E4C5E" w:rsidRPr="00016CA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38B73158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b/>
          <w:sz w:val="26"/>
        </w:rPr>
      </w:pPr>
      <w:r w:rsidRPr="00016CAB">
        <w:rPr>
          <w:rFonts w:ascii="Calibri Light" w:hAnsi="Calibri Light" w:cs="Calibri Light"/>
          <w:b/>
          <w:sz w:val="26"/>
        </w:rPr>
        <w:t>Dealz zadebiutuje w Gemini Park Bielsko-Biała i na Podbeskidziu</w:t>
      </w:r>
    </w:p>
    <w:p w14:paraId="66ECC8DE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</w:p>
    <w:p w14:paraId="24E2ECED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b/>
          <w:sz w:val="20"/>
        </w:rPr>
      </w:pPr>
    </w:p>
    <w:p w14:paraId="30A818BD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b/>
        </w:rPr>
      </w:pPr>
      <w:r w:rsidRPr="00016CAB">
        <w:rPr>
          <w:rFonts w:ascii="Calibri Light" w:hAnsi="Calibri Light" w:cs="Calibri Light"/>
          <w:b/>
        </w:rPr>
        <w:t>Gemini Park Bielsko-Biała kontynuuje rozwój swojej oferty. Do grona najemców już wkrótce dołączy marka Dealz. Właściciel obiektu właśnie podpisał umowę z brytyjska siecią.</w:t>
      </w:r>
    </w:p>
    <w:p w14:paraId="3BC9DFEE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</w:p>
    <w:p w14:paraId="4AA07C0F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</w:p>
    <w:p w14:paraId="09C43A0C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</w:p>
    <w:p w14:paraId="47F395BB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  <w:r w:rsidRPr="00016CAB">
        <w:rPr>
          <w:rFonts w:ascii="Calibri Light" w:hAnsi="Calibri Light" w:cs="Calibri Light"/>
          <w:sz w:val="20"/>
        </w:rPr>
        <w:t>Gemini Park Bielsko-Biała zapowiada kolejne otwarcia. Po niedawnym debiucie salonu duńskiej marki ONLY, a także zapowiadanych otwarciach  sklepu z winami Fine Wine oraz kawiarni Costa Coffee, późnym latem oferta bielskiego centrum handlowego wzbogaci się także o sieć Dealz.</w:t>
      </w:r>
    </w:p>
    <w:p w14:paraId="66C409B0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</w:p>
    <w:p w14:paraId="09B48E37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  <w:r w:rsidRPr="00016CAB">
        <w:rPr>
          <w:rFonts w:ascii="Calibri Light" w:hAnsi="Calibri Light" w:cs="Calibri Light"/>
          <w:sz w:val="20"/>
        </w:rPr>
        <w:t>Brytyjski gigant, działający m.in. we Francji, Hiszpanii, Irlandii i Wielkiej Brytanii (jako Ponundland) i mający już ponad 900 sklepów w Europie, podpisał właśnie z Gemini Park umowę najmu lokalu o powierzchni 476 m kw.</w:t>
      </w:r>
    </w:p>
    <w:p w14:paraId="6EC08F52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</w:p>
    <w:p w14:paraId="6C473798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  <w:r w:rsidRPr="00016CAB">
        <w:rPr>
          <w:rFonts w:ascii="Calibri Light" w:hAnsi="Calibri Light" w:cs="Calibri Light"/>
          <w:sz w:val="20"/>
        </w:rPr>
        <w:t>Sklep Dealz w Gemini Park będzie także debiutem marki na Podbeskidziu. W jego ofercie będzie można znaleźć produkty marek często niedostępnych w Polsce, a do tego w niskich cenach. Asortyment wypełniają m.in. artykuły przemysłowe, zabawki, artykuły papiernicze i DIY, dekoracje wnętrz i elementy wyposażenia. W sumie w ofercie sklepu będzie można znaleźć ponad 3 tys. produktów.</w:t>
      </w:r>
    </w:p>
    <w:p w14:paraId="032CB756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</w:p>
    <w:p w14:paraId="65820E1F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b/>
          <w:sz w:val="20"/>
        </w:rPr>
      </w:pPr>
      <w:r w:rsidRPr="00016CAB">
        <w:rPr>
          <w:rFonts w:ascii="Calibri Light" w:hAnsi="Calibri Light" w:cs="Calibri Light"/>
          <w:sz w:val="20"/>
        </w:rPr>
        <w:t xml:space="preserve">- </w:t>
      </w:r>
      <w:r w:rsidRPr="00016CAB">
        <w:rPr>
          <w:rFonts w:ascii="Calibri Light" w:hAnsi="Calibri Light" w:cs="Calibri Light"/>
          <w:i/>
          <w:sz w:val="20"/>
        </w:rPr>
        <w:t>Dealz to sklep, który dopełnia ofertę Gemini Park Bielsko-Biała. Dzięki zróżnicowanemu asortymentowi, zakupy w nim może zrobić cała rodzina. Nie bez znaczenia jest także przystępność cenowa oferowanych produktów. Dealz działa bowiem w niezwykle popularnym w Polsce formacie dyskontowym</w:t>
      </w:r>
      <w:r w:rsidRPr="00016CAB">
        <w:rPr>
          <w:rFonts w:ascii="Calibri Light" w:hAnsi="Calibri Light" w:cs="Calibri Light"/>
          <w:sz w:val="20"/>
        </w:rPr>
        <w:t xml:space="preserve"> - </w:t>
      </w:r>
      <w:r w:rsidRPr="00016CAB">
        <w:rPr>
          <w:rFonts w:ascii="Calibri Light" w:hAnsi="Calibri Light" w:cs="Calibri Light"/>
          <w:b/>
          <w:sz w:val="20"/>
        </w:rPr>
        <w:t>mówi Daniel Słuchocki, Head of Lease Gemini Holding.</w:t>
      </w:r>
    </w:p>
    <w:p w14:paraId="496497BA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b/>
          <w:sz w:val="20"/>
        </w:rPr>
      </w:pPr>
    </w:p>
    <w:p w14:paraId="331D8A98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i/>
          <w:sz w:val="20"/>
        </w:rPr>
      </w:pPr>
      <w:r w:rsidRPr="00016CAB">
        <w:rPr>
          <w:rFonts w:ascii="Calibri Light" w:hAnsi="Calibri Light" w:cs="Calibri Light"/>
          <w:sz w:val="20"/>
        </w:rPr>
        <w:t xml:space="preserve">Jak przekonuje </w:t>
      </w:r>
      <w:r w:rsidRPr="00016CAB">
        <w:rPr>
          <w:rFonts w:ascii="Calibri Light" w:hAnsi="Calibri Light" w:cs="Calibri Light"/>
          <w:b/>
          <w:sz w:val="20"/>
        </w:rPr>
        <w:t>Krzysztof Brączek, dyrektor Gemini Park Bielsko-Biała</w:t>
      </w:r>
      <w:r w:rsidRPr="00016CAB">
        <w:rPr>
          <w:rFonts w:ascii="Calibri Light" w:hAnsi="Calibri Light" w:cs="Calibri Light"/>
          <w:sz w:val="20"/>
        </w:rPr>
        <w:t xml:space="preserve">, cieszy nie tylko fakt pojawienia się kolejnych nowości w ofercie, ale także zaufanie, jakim nowe marki obdarzają centrum handlowe. - </w:t>
      </w:r>
      <w:r w:rsidRPr="00016CAB">
        <w:rPr>
          <w:rFonts w:ascii="Calibri Light" w:hAnsi="Calibri Light" w:cs="Calibri Light"/>
          <w:i/>
          <w:sz w:val="20"/>
        </w:rPr>
        <w:t xml:space="preserve">Dealz jest już kolejną zagraniczną marka, która w ostatnich latach wybiera Gemini Park na swój lokalny debiut. To najlepiej pokazuje, jak duży potencjał dostrzegają w nas liczący się rynkowi gracze - </w:t>
      </w:r>
      <w:r w:rsidRPr="00016CAB">
        <w:rPr>
          <w:rFonts w:ascii="Calibri Light" w:hAnsi="Calibri Light" w:cs="Calibri Light"/>
          <w:sz w:val="20"/>
        </w:rPr>
        <w:t>mówi</w:t>
      </w:r>
      <w:r w:rsidRPr="00016CAB">
        <w:rPr>
          <w:rFonts w:ascii="Calibri Light" w:hAnsi="Calibri Light" w:cs="Calibri Light"/>
          <w:i/>
          <w:sz w:val="20"/>
        </w:rPr>
        <w:t>.</w:t>
      </w:r>
    </w:p>
    <w:p w14:paraId="0F5AC2C3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</w:p>
    <w:p w14:paraId="27EE68A4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i/>
          <w:sz w:val="20"/>
        </w:rPr>
      </w:pPr>
      <w:r w:rsidRPr="00016CAB">
        <w:rPr>
          <w:rFonts w:ascii="Calibri Light" w:hAnsi="Calibri Light" w:cs="Calibri Light"/>
          <w:sz w:val="20"/>
        </w:rPr>
        <w:t xml:space="preserve">I dodaje:  - </w:t>
      </w:r>
      <w:r w:rsidRPr="00016CAB">
        <w:rPr>
          <w:rFonts w:ascii="Calibri Light" w:hAnsi="Calibri Light" w:cs="Calibri Light"/>
          <w:i/>
          <w:sz w:val="20"/>
        </w:rPr>
        <w:t xml:space="preserve">Najemców do inwestycji w lokal przekonują dziś zarówno partnerskie podejście w ustalaniu warunków najmu, rozpoznawalność i bardzo mocna pozycja galerii na Podbeskidziu, a także z sukcesem przeprowadzona zmiana pozycjonowania, w efekcie którego postrzegani jesteśmy dziś jako nowoczesny, rodzinny obiekt handlowo - rozrywkowy, z szeroką ofertą dopasowaną do lokalnego rynku składającą się z  ponad 120 sklepów . </w:t>
      </w:r>
    </w:p>
    <w:p w14:paraId="00311F18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i/>
          <w:sz w:val="20"/>
        </w:rPr>
      </w:pPr>
    </w:p>
    <w:p w14:paraId="77828214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  <w:r w:rsidRPr="00016CAB">
        <w:rPr>
          <w:rFonts w:ascii="Calibri Light" w:hAnsi="Calibri Light" w:cs="Calibri Light"/>
          <w:i/>
          <w:sz w:val="20"/>
        </w:rPr>
        <w:t xml:space="preserve">- Kluczowe są także wyniki centrum handlowego. Gemini Park nieprzerwanie już piąty rok z rzędu notuje wzrost zarówno obrotów, jak i liczby klientów. Od  2013 roku liczba odwiedzających wzrosła u nas o ponad 100 proc. Obiekt skutecznie oparł się także negatywnym trendom rynkowym, jakie przyniosła ustawa o zakazie handlu w niedzielę i święta. Ponadto galeria jest także prawie w całości skomercjalizowana - </w:t>
      </w:r>
      <w:r w:rsidRPr="00016CAB">
        <w:rPr>
          <w:rFonts w:ascii="Calibri Light" w:hAnsi="Calibri Light" w:cs="Calibri Light"/>
          <w:sz w:val="20"/>
        </w:rPr>
        <w:t>wylicza Brączek</w:t>
      </w:r>
      <w:r w:rsidRPr="00016CAB">
        <w:rPr>
          <w:rFonts w:ascii="Calibri Light" w:hAnsi="Calibri Light" w:cs="Calibri Light"/>
          <w:i/>
          <w:sz w:val="20"/>
        </w:rPr>
        <w:t>.</w:t>
      </w:r>
    </w:p>
    <w:p w14:paraId="64C53978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</w:p>
    <w:p w14:paraId="7D3A90B9" w14:textId="77777777" w:rsidR="00D76890" w:rsidRPr="00016CAB" w:rsidRDefault="00D76890" w:rsidP="00D76890">
      <w:pPr>
        <w:pStyle w:val="Bezodstpw"/>
        <w:rPr>
          <w:rFonts w:ascii="Calibri Light" w:hAnsi="Calibri Light" w:cs="Calibri Light"/>
          <w:sz w:val="20"/>
        </w:rPr>
      </w:pPr>
      <w:r w:rsidRPr="00016CAB">
        <w:rPr>
          <w:rFonts w:ascii="Calibri Light" w:hAnsi="Calibri Light" w:cs="Calibri Light"/>
          <w:sz w:val="20"/>
        </w:rPr>
        <w:t>Bielskie centrum to już druga galeria z rodziny Gemini Park, z którą Dealz podpisuje umowę. Marka wkrótce zadebiutuje także w Gemini Park Tychy.</w:t>
      </w:r>
    </w:p>
    <w:p w14:paraId="028D86A6" w14:textId="5DD4CB60" w:rsidR="00016CAB" w:rsidRPr="00016CAB" w:rsidRDefault="00D76890" w:rsidP="00D76890">
      <w:pPr>
        <w:spacing w:before="100" w:beforeAutospacing="1" w:after="100" w:afterAutospacing="1"/>
        <w:rPr>
          <w:b/>
        </w:rPr>
      </w:pPr>
      <w:r w:rsidRPr="00016CAB">
        <w:rPr>
          <w:rFonts w:ascii="Calibri Light" w:hAnsi="Calibri Light" w:cs="Calibri Light"/>
          <w:sz w:val="16"/>
        </w:rPr>
        <w:t xml:space="preserve">- </w:t>
      </w:r>
      <w:r w:rsidRPr="00016CAB">
        <w:rPr>
          <w:rFonts w:ascii="Calibri Light" w:hAnsi="Calibri Light" w:cs="Calibri Light"/>
          <w:i/>
          <w:sz w:val="20"/>
          <w:szCs w:val="20"/>
        </w:rPr>
        <w:t>Otwarcie sklepu Dealz w Gemini Park wzbogaci ofertę centrum, zapewniając klientom nowe miejsce, w którym będą mogli zarówno dokonać codziennych zakupów, jak i znaleźć wiele ciekawych, atrakcyjnych produktów niedostępnych w innych sklepach. Mamy nadzieję, że sklep Dealz stanie się ulubionym punktem Klientów Gemini Park, który będą chętnie odwiedzać i gdzie zawsze znajdą nowe, ciekawe produkty w super cenach</w:t>
      </w:r>
      <w:r w:rsidRPr="00016CAB">
        <w:rPr>
          <w:rFonts w:ascii="Calibri Light" w:hAnsi="Calibri Light" w:cs="Calibri Light"/>
          <w:sz w:val="20"/>
          <w:szCs w:val="20"/>
        </w:rPr>
        <w:t xml:space="preserve"> - </w:t>
      </w:r>
      <w:r w:rsidRPr="00016CAB">
        <w:rPr>
          <w:rFonts w:ascii="Calibri Light" w:hAnsi="Calibri Light" w:cs="Calibri Light"/>
          <w:b/>
          <w:sz w:val="20"/>
          <w:szCs w:val="20"/>
        </w:rPr>
        <w:t xml:space="preserve">mówi </w:t>
      </w:r>
      <w:r w:rsidR="00016CAB" w:rsidRPr="00016CAB">
        <w:rPr>
          <w:rFonts w:ascii="Calibri Light" w:hAnsi="Calibri Light" w:cs="Calibri Light"/>
          <w:b/>
          <w:sz w:val="20"/>
          <w:szCs w:val="20"/>
        </w:rPr>
        <w:t>Marcin Langowski – Dyrektor Zarządzający Dealz CEE</w:t>
      </w:r>
      <w:r w:rsidR="009275B9">
        <w:rPr>
          <w:rFonts w:ascii="Calibri Light" w:hAnsi="Calibri Light" w:cs="Calibri Light"/>
          <w:b/>
          <w:sz w:val="20"/>
          <w:szCs w:val="20"/>
        </w:rPr>
        <w:t>.</w:t>
      </w:r>
      <w:bookmarkStart w:id="0" w:name="_GoBack"/>
      <w:bookmarkEnd w:id="0"/>
    </w:p>
    <w:p w14:paraId="03EAEFFF" w14:textId="0A73459B" w:rsidR="00D76890" w:rsidRPr="00016CAB" w:rsidRDefault="00D76890" w:rsidP="00D76890">
      <w:pPr>
        <w:spacing w:before="100" w:beforeAutospacing="1" w:after="100" w:afterAutospacing="1"/>
        <w:rPr>
          <w:rFonts w:ascii="Calibri Light" w:hAnsi="Calibri Light" w:cs="Calibri Light"/>
          <w:i/>
          <w:sz w:val="20"/>
        </w:rPr>
      </w:pPr>
      <w:r w:rsidRPr="00016CAB">
        <w:rPr>
          <w:rFonts w:ascii="Calibri Light" w:hAnsi="Calibri Light" w:cs="Calibri Light"/>
          <w:sz w:val="20"/>
        </w:rPr>
        <w:lastRenderedPageBreak/>
        <w:t xml:space="preserve">I dodaje: - </w:t>
      </w:r>
      <w:r w:rsidRPr="00016CAB">
        <w:rPr>
          <w:rFonts w:ascii="Calibri Light" w:hAnsi="Calibri Light" w:cs="Calibri Light"/>
          <w:i/>
          <w:sz w:val="20"/>
        </w:rPr>
        <w:t>Każdego miesiąca otwieramy kolejne sklepy sieci Dealz, docierając do coraz szerszego grona klientów z całej Polski. Sklep w Gemini Park będzie pierwszym sklepem naszej sieci w Bielsku-Białej. Cieszymy się na otwarcie nowego sklepu i mamy nadzieję na dalszy rozwój sieci w tym regionie.</w:t>
      </w:r>
    </w:p>
    <w:p w14:paraId="41470DA6" w14:textId="77777777" w:rsidR="009B17DB" w:rsidRPr="00016CAB" w:rsidRDefault="009B17DB" w:rsidP="000E4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DE373BE" w14:textId="77777777" w:rsidR="009B17DB" w:rsidRPr="00016CAB" w:rsidRDefault="009B17DB" w:rsidP="000E4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6AB0A42" w14:textId="77777777" w:rsidR="00FF0709" w:rsidRPr="00016CAB" w:rsidRDefault="00FF0709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B0C4CAE" w14:textId="61DDF0FF" w:rsidR="009463CA" w:rsidRPr="00016CAB" w:rsidRDefault="009463CA" w:rsidP="00670FDC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016CAB">
        <w:rPr>
          <w:rFonts w:ascii="Calibri Light" w:hAnsi="Calibri Light" w:cs="Calibri Light"/>
          <w:sz w:val="14"/>
          <w:szCs w:val="20"/>
        </w:rPr>
        <w:t>Źródło: Gemini Park Bielsko-Biała</w:t>
      </w:r>
      <w:r w:rsidR="00CE42FF" w:rsidRPr="00016CAB">
        <w:rPr>
          <w:rFonts w:ascii="Calibri Light" w:hAnsi="Calibri Light" w:cs="Calibri Light"/>
          <w:sz w:val="14"/>
          <w:szCs w:val="20"/>
        </w:rPr>
        <w:t xml:space="preserve">, </w:t>
      </w:r>
      <w:r w:rsidR="00D11A8C" w:rsidRPr="00016CAB">
        <w:rPr>
          <w:rFonts w:ascii="Calibri Light" w:hAnsi="Calibri Light" w:cs="Calibri Light"/>
          <w:sz w:val="14"/>
          <w:szCs w:val="20"/>
        </w:rPr>
        <w:t>Gemini Holding</w:t>
      </w:r>
    </w:p>
    <w:p w14:paraId="5311A3D8" w14:textId="66C77C45" w:rsidR="00C8590B" w:rsidRPr="00016CAB" w:rsidRDefault="00C8590B" w:rsidP="00670FDC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016CAB">
        <w:rPr>
          <w:rFonts w:ascii="Calibri Light" w:hAnsi="Calibri Light" w:cs="Calibri Light"/>
          <w:sz w:val="14"/>
          <w:szCs w:val="20"/>
        </w:rPr>
        <w:t>Tagi: Gemini Holding, Gemini Park Bielsko-Biała, Gemini Park</w:t>
      </w:r>
    </w:p>
    <w:p w14:paraId="45AD4DE3" w14:textId="2172A985" w:rsidR="00F8124D" w:rsidRPr="00016CAB" w:rsidRDefault="00370124" w:rsidP="00670FDC">
      <w:pPr>
        <w:spacing w:before="100" w:beforeAutospacing="1" w:after="100" w:afterAutospacing="1"/>
        <w:jc w:val="both"/>
        <w:rPr>
          <w:rFonts w:ascii="Calibri Light" w:hAnsi="Calibri Light" w:cs="Calibri Light"/>
          <w:sz w:val="14"/>
          <w:szCs w:val="20"/>
        </w:rPr>
      </w:pPr>
      <w:r w:rsidRPr="00016CAB">
        <w:rPr>
          <w:rFonts w:ascii="Calibri Light" w:hAnsi="Calibri Light" w:cs="Calibri Light"/>
          <w:b/>
          <w:sz w:val="14"/>
          <w:szCs w:val="20"/>
        </w:rPr>
        <w:t>Gemini Park Bielsko – Biała</w:t>
      </w:r>
      <w:r w:rsidRPr="00016CAB">
        <w:rPr>
          <w:rFonts w:ascii="Calibri Light" w:hAnsi="Calibri Light" w:cs="Calibri Light"/>
          <w:sz w:val="14"/>
          <w:szCs w:val="20"/>
        </w:rPr>
        <w:t xml:space="preserve"> to nowoczesne centrum handlowo-rozrywkowe położone w samym sercu s</w:t>
      </w:r>
      <w:r w:rsidR="00E81B1F" w:rsidRPr="00016CAB">
        <w:rPr>
          <w:rFonts w:ascii="Calibri Light" w:hAnsi="Calibri Light" w:cs="Calibri Light"/>
          <w:sz w:val="14"/>
          <w:szCs w:val="20"/>
        </w:rPr>
        <w:t>tolicy Podbeskidzia. Na ponad 42</w:t>
      </w:r>
      <w:r w:rsidRPr="00016CAB">
        <w:rPr>
          <w:rFonts w:ascii="Calibri Light" w:hAnsi="Calibri Light" w:cs="Calibri Light"/>
          <w:sz w:val="14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</w:t>
      </w:r>
      <w:r w:rsidR="008054D3" w:rsidRPr="00016CAB">
        <w:rPr>
          <w:rFonts w:ascii="Calibri Light" w:hAnsi="Calibri Light" w:cs="Calibri Light"/>
          <w:sz w:val="14"/>
          <w:szCs w:val="20"/>
        </w:rPr>
        <w:t xml:space="preserve"> oraz park linowy</w:t>
      </w:r>
      <w:r w:rsidRPr="00016CAB">
        <w:rPr>
          <w:rFonts w:ascii="Calibri Light" w:hAnsi="Calibri Light" w:cs="Calibri Light"/>
          <w:sz w:val="14"/>
          <w:szCs w:val="20"/>
        </w:rPr>
        <w:t xml:space="preserve">. To </w:t>
      </w:r>
      <w:r w:rsidR="008054D3" w:rsidRPr="00016CAB">
        <w:rPr>
          <w:rFonts w:ascii="Calibri Light" w:hAnsi="Calibri Light" w:cs="Calibri Light"/>
          <w:sz w:val="14"/>
          <w:szCs w:val="20"/>
        </w:rPr>
        <w:t>pierwsza tego typu przestrzeń przy galerii handlowej w Polsce</w:t>
      </w:r>
      <w:r w:rsidRPr="00016CAB">
        <w:rPr>
          <w:rFonts w:ascii="Calibri Light" w:hAnsi="Calibri Light" w:cs="Calibri Light"/>
          <w:sz w:val="14"/>
          <w:szCs w:val="20"/>
        </w:rPr>
        <w:t xml:space="preserve">, który daje dzieciom możliwość aktywnego spędzenia czasu połączonego z nauką i poznaniem świata. </w:t>
      </w:r>
      <w:r w:rsidR="008054D3" w:rsidRPr="00016CAB">
        <w:rPr>
          <w:rFonts w:ascii="Calibri Light" w:hAnsi="Calibri Light" w:cs="Calibri Light"/>
          <w:sz w:val="14"/>
          <w:szCs w:val="20"/>
        </w:rPr>
        <w:t>Galeria działa od 2009</w:t>
      </w:r>
      <w:r w:rsidRPr="00016CAB">
        <w:rPr>
          <w:rFonts w:ascii="Calibri Light" w:hAnsi="Calibri Light" w:cs="Calibri Light"/>
          <w:sz w:val="14"/>
          <w:szCs w:val="20"/>
        </w:rPr>
        <w:t xml:space="preserve"> roku. W 2014 została natomiast rozbudowana. </w:t>
      </w:r>
    </w:p>
    <w:p w14:paraId="736D72BF" w14:textId="77777777" w:rsidR="00D11A8C" w:rsidRPr="00016CAB" w:rsidRDefault="00D11A8C" w:rsidP="00670FDC">
      <w:pPr>
        <w:spacing w:before="100" w:beforeAutospacing="1" w:after="100" w:afterAutospacing="1"/>
        <w:jc w:val="both"/>
        <w:rPr>
          <w:rFonts w:ascii="Calibri Light" w:hAnsi="Calibri Light" w:cs="Calibri Light"/>
          <w:sz w:val="14"/>
          <w:szCs w:val="20"/>
        </w:rPr>
      </w:pPr>
    </w:p>
    <w:sectPr w:rsidR="00D11A8C" w:rsidRPr="00016CA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05960E" w14:textId="77777777" w:rsidR="003453EF" w:rsidRDefault="003453EF" w:rsidP="00850D64">
      <w:r>
        <w:separator/>
      </w:r>
    </w:p>
  </w:endnote>
  <w:endnote w:type="continuationSeparator" w:id="0">
    <w:p w14:paraId="4D81F992" w14:textId="77777777" w:rsidR="003453EF" w:rsidRDefault="003453EF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CB711A" w14:textId="77777777" w:rsidR="003453EF" w:rsidRDefault="003453EF" w:rsidP="00850D64">
      <w:r>
        <w:separator/>
      </w:r>
    </w:p>
  </w:footnote>
  <w:footnote w:type="continuationSeparator" w:id="0">
    <w:p w14:paraId="4D318F64" w14:textId="77777777" w:rsidR="003453EF" w:rsidRDefault="003453EF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245D29"/>
    <w:rsid w:val="00251255"/>
    <w:rsid w:val="00256D3C"/>
    <w:rsid w:val="00271C29"/>
    <w:rsid w:val="002D3DC7"/>
    <w:rsid w:val="002E31A6"/>
    <w:rsid w:val="003453EF"/>
    <w:rsid w:val="00370124"/>
    <w:rsid w:val="00376BBC"/>
    <w:rsid w:val="003A5E54"/>
    <w:rsid w:val="003B5364"/>
    <w:rsid w:val="003F5EE8"/>
    <w:rsid w:val="00403FE2"/>
    <w:rsid w:val="00404254"/>
    <w:rsid w:val="00412BC1"/>
    <w:rsid w:val="004172EC"/>
    <w:rsid w:val="00465FA1"/>
    <w:rsid w:val="00486F53"/>
    <w:rsid w:val="004D6B5B"/>
    <w:rsid w:val="005136FE"/>
    <w:rsid w:val="00513F25"/>
    <w:rsid w:val="0052527A"/>
    <w:rsid w:val="005D0445"/>
    <w:rsid w:val="006221C8"/>
    <w:rsid w:val="0062777C"/>
    <w:rsid w:val="00632F02"/>
    <w:rsid w:val="00642D78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054D3"/>
    <w:rsid w:val="00850D64"/>
    <w:rsid w:val="0085186C"/>
    <w:rsid w:val="00877827"/>
    <w:rsid w:val="008934CD"/>
    <w:rsid w:val="008E12C2"/>
    <w:rsid w:val="00913773"/>
    <w:rsid w:val="009275B9"/>
    <w:rsid w:val="00944CAE"/>
    <w:rsid w:val="009463CA"/>
    <w:rsid w:val="009A3747"/>
    <w:rsid w:val="009B17DB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1542B"/>
    <w:rsid w:val="00C47F5C"/>
    <w:rsid w:val="00C72B8B"/>
    <w:rsid w:val="00C8590B"/>
    <w:rsid w:val="00CB0114"/>
    <w:rsid w:val="00CE42FF"/>
    <w:rsid w:val="00CF47C6"/>
    <w:rsid w:val="00CF5A42"/>
    <w:rsid w:val="00D01F07"/>
    <w:rsid w:val="00D11A8C"/>
    <w:rsid w:val="00D76890"/>
    <w:rsid w:val="00DA33A0"/>
    <w:rsid w:val="00DA6CF1"/>
    <w:rsid w:val="00DB64C7"/>
    <w:rsid w:val="00DE0EFB"/>
    <w:rsid w:val="00DF0E08"/>
    <w:rsid w:val="00E11A23"/>
    <w:rsid w:val="00E453CA"/>
    <w:rsid w:val="00E4721B"/>
    <w:rsid w:val="00E75B5B"/>
    <w:rsid w:val="00E81B1F"/>
    <w:rsid w:val="00E847EA"/>
    <w:rsid w:val="00E91E14"/>
    <w:rsid w:val="00EC0117"/>
    <w:rsid w:val="00F17089"/>
    <w:rsid w:val="00F5018E"/>
    <w:rsid w:val="00F8124D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5</cp:revision>
  <cp:lastPrinted>2018-07-24T17:51:00Z</cp:lastPrinted>
  <dcterms:created xsi:type="dcterms:W3CDTF">2019-07-23T06:46:00Z</dcterms:created>
  <dcterms:modified xsi:type="dcterms:W3CDTF">2019-07-23T06:56:00Z</dcterms:modified>
</cp:coreProperties>
</file>