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35C9FE54" w:rsidR="00370124" w:rsidRPr="008E12C2" w:rsidRDefault="00E453CA" w:rsidP="00670FDC">
      <w:pPr>
        <w:pStyle w:val="Bezodstpw"/>
        <w:jc w:val="both"/>
        <w:rPr>
          <w:rFonts w:ascii="Calibri Light" w:hAnsi="Calibri Light" w:cs="Calibri Light"/>
          <w:b/>
          <w:sz w:val="20"/>
          <w:szCs w:val="20"/>
        </w:rPr>
      </w:pPr>
      <w:r w:rsidRPr="008E12C2">
        <w:rPr>
          <w:rFonts w:ascii="Calibri Light" w:hAnsi="Calibri Light" w:cs="Calibri Light"/>
          <w:b/>
          <w:sz w:val="20"/>
          <w:szCs w:val="20"/>
        </w:rPr>
        <w:t>Informacja prasowa:</w:t>
      </w:r>
      <w:r w:rsidR="008E12C2">
        <w:rPr>
          <w:rFonts w:ascii="Calibri Light" w:hAnsi="Calibri Light" w:cs="Calibri Light"/>
          <w:b/>
          <w:sz w:val="20"/>
          <w:szCs w:val="20"/>
        </w:rPr>
        <w:t xml:space="preserve"> 19</w:t>
      </w:r>
      <w:r w:rsidR="00670FDC" w:rsidRPr="008E12C2">
        <w:rPr>
          <w:rFonts w:ascii="Calibri Light" w:hAnsi="Calibri Light" w:cs="Calibri Light"/>
          <w:b/>
          <w:sz w:val="20"/>
          <w:szCs w:val="20"/>
        </w:rPr>
        <w:t>-06</w:t>
      </w:r>
      <w:r w:rsidR="00CE42FF" w:rsidRPr="008E12C2">
        <w:rPr>
          <w:rFonts w:ascii="Calibri Light" w:hAnsi="Calibri Light" w:cs="Calibri Light"/>
          <w:b/>
          <w:sz w:val="20"/>
          <w:szCs w:val="20"/>
        </w:rPr>
        <w:t>-</w:t>
      </w:r>
      <w:r w:rsidR="00D11A8C" w:rsidRPr="008E12C2">
        <w:rPr>
          <w:rFonts w:ascii="Calibri Light" w:hAnsi="Calibri Light" w:cs="Calibri Light"/>
          <w:b/>
          <w:sz w:val="20"/>
          <w:szCs w:val="20"/>
        </w:rPr>
        <w:t>2019</w:t>
      </w:r>
      <w:r w:rsidR="00370124" w:rsidRPr="008E12C2">
        <w:rPr>
          <w:rFonts w:ascii="Calibri Light" w:hAnsi="Calibri Light" w:cs="Calibri Light"/>
          <w:b/>
          <w:sz w:val="20"/>
          <w:szCs w:val="20"/>
        </w:rPr>
        <w:t>, Bielsko-Biała</w:t>
      </w:r>
    </w:p>
    <w:p w14:paraId="65FBBED7" w14:textId="77777777" w:rsidR="00370124" w:rsidRPr="008E12C2" w:rsidRDefault="00370124" w:rsidP="00670FDC">
      <w:pPr>
        <w:pStyle w:val="Bezodstpw"/>
        <w:jc w:val="both"/>
        <w:rPr>
          <w:rFonts w:ascii="Calibri Light" w:hAnsi="Calibri Light" w:cs="Calibri Light"/>
          <w:sz w:val="20"/>
          <w:szCs w:val="20"/>
        </w:rPr>
      </w:pPr>
      <w:r w:rsidRPr="008E12C2">
        <w:rPr>
          <w:rFonts w:ascii="Calibri Light" w:hAnsi="Calibri Light" w:cs="Calibri Light"/>
          <w:sz w:val="20"/>
          <w:szCs w:val="20"/>
        </w:rPr>
        <w:t>Biuro Prasowe Gemini Park Bielsko-Biała</w:t>
      </w:r>
    </w:p>
    <w:p w14:paraId="05D51CE5" w14:textId="77777777" w:rsidR="00370124" w:rsidRPr="008E12C2" w:rsidRDefault="00370124" w:rsidP="00670FDC">
      <w:pPr>
        <w:pStyle w:val="Bezodstpw"/>
        <w:jc w:val="both"/>
        <w:rPr>
          <w:rFonts w:ascii="Calibri Light" w:hAnsi="Calibri Light" w:cs="Calibri Light"/>
          <w:sz w:val="20"/>
          <w:szCs w:val="20"/>
        </w:rPr>
      </w:pPr>
      <w:r w:rsidRPr="008E12C2">
        <w:rPr>
          <w:rFonts w:ascii="Calibri Light" w:hAnsi="Calibri Light" w:cs="Calibri Light"/>
          <w:sz w:val="20"/>
          <w:szCs w:val="20"/>
        </w:rPr>
        <w:t>Tomasz Pietrzak/Guarana PR</w:t>
      </w:r>
    </w:p>
    <w:p w14:paraId="69A94603" w14:textId="77777777" w:rsidR="00E453CA" w:rsidRPr="008E12C2" w:rsidRDefault="00370124" w:rsidP="00670FDC">
      <w:pPr>
        <w:pStyle w:val="Bezodstpw"/>
        <w:jc w:val="both"/>
        <w:rPr>
          <w:rFonts w:ascii="Calibri Light" w:hAnsi="Calibri Light" w:cs="Calibri Light"/>
          <w:sz w:val="20"/>
          <w:szCs w:val="20"/>
        </w:rPr>
      </w:pPr>
      <w:r w:rsidRPr="008E12C2">
        <w:rPr>
          <w:rFonts w:ascii="Calibri Light" w:hAnsi="Calibri Light" w:cs="Calibri Light"/>
          <w:sz w:val="20"/>
          <w:szCs w:val="20"/>
        </w:rPr>
        <w:t>tel. 509 106 256 mail. tomasz.pietrzak[at]guaranapr.pl</w:t>
      </w:r>
    </w:p>
    <w:p w14:paraId="428750AA" w14:textId="1DEFD262" w:rsidR="00370124" w:rsidRPr="008E12C2" w:rsidRDefault="00370124" w:rsidP="00670FDC">
      <w:pPr>
        <w:pStyle w:val="Bezodstpw"/>
        <w:jc w:val="both"/>
        <w:rPr>
          <w:rFonts w:ascii="Calibri Light" w:hAnsi="Calibri Light" w:cs="Calibri Light"/>
          <w:sz w:val="20"/>
          <w:szCs w:val="20"/>
        </w:rPr>
      </w:pPr>
      <w:r w:rsidRPr="008E12C2">
        <w:rPr>
          <w:rFonts w:ascii="Calibri Light" w:hAnsi="Calibri Light" w:cs="Calibri Light"/>
          <w:sz w:val="20"/>
          <w:szCs w:val="20"/>
        </w:rPr>
        <w:br/>
      </w:r>
    </w:p>
    <w:p w14:paraId="1B4DE5BE" w14:textId="77777777" w:rsidR="008E12C2" w:rsidRPr="008E12C2" w:rsidRDefault="008E12C2" w:rsidP="008E12C2">
      <w:pPr>
        <w:pStyle w:val="Bezodstpw"/>
        <w:rPr>
          <w:rFonts w:ascii="Calibri Light" w:hAnsi="Calibri Light" w:cs="Calibri Light"/>
          <w:b/>
          <w:sz w:val="26"/>
        </w:rPr>
      </w:pPr>
      <w:r w:rsidRPr="008E12C2">
        <w:rPr>
          <w:rFonts w:ascii="Calibri Light" w:hAnsi="Calibri Light" w:cs="Calibri Light"/>
          <w:b/>
          <w:sz w:val="26"/>
        </w:rPr>
        <w:t>Gemini Park Bielsko-Biała ma 10 lat! Tak zmieniała się galeria</w:t>
      </w:r>
    </w:p>
    <w:p w14:paraId="16735DF4" w14:textId="77777777" w:rsidR="008E12C2" w:rsidRPr="008E12C2" w:rsidRDefault="008E12C2" w:rsidP="008E12C2">
      <w:pPr>
        <w:pStyle w:val="Bezodstpw"/>
        <w:rPr>
          <w:rFonts w:ascii="Calibri Light" w:hAnsi="Calibri Light" w:cs="Calibri Light"/>
          <w:sz w:val="20"/>
        </w:rPr>
      </w:pPr>
    </w:p>
    <w:p w14:paraId="62E80865" w14:textId="77777777" w:rsidR="008E12C2" w:rsidRPr="008E12C2" w:rsidRDefault="008E12C2" w:rsidP="008E12C2">
      <w:pPr>
        <w:pStyle w:val="Bezodstpw"/>
        <w:rPr>
          <w:rFonts w:ascii="Calibri Light" w:hAnsi="Calibri Light" w:cs="Calibri Light"/>
        </w:rPr>
      </w:pPr>
      <w:r w:rsidRPr="008E12C2">
        <w:rPr>
          <w:rFonts w:ascii="Calibri Light" w:hAnsi="Calibri Light" w:cs="Calibri Light"/>
        </w:rPr>
        <w:t>10 lat temu na Podbeskidziu zadebiutował Gemini Park Bielsko-Biała. Po dekadzie dynamicznego rozwoju bielska galeria w niczym nie przypomina obiektu z dnia debiutu. Wszystko za sprawą licznych inwestycji i zmian jakie poczyniono na przestrzeni lat.</w:t>
      </w:r>
    </w:p>
    <w:p w14:paraId="7A96F1B7" w14:textId="77777777" w:rsidR="008E12C2" w:rsidRPr="008E12C2" w:rsidRDefault="008E12C2" w:rsidP="008E12C2">
      <w:pPr>
        <w:pStyle w:val="Bezodstpw"/>
        <w:rPr>
          <w:rFonts w:ascii="Calibri Light" w:hAnsi="Calibri Light" w:cs="Calibri Light"/>
          <w:sz w:val="20"/>
        </w:rPr>
      </w:pPr>
    </w:p>
    <w:p w14:paraId="0BC3F052" w14:textId="77777777" w:rsidR="008E12C2" w:rsidRPr="008E12C2" w:rsidRDefault="008E12C2" w:rsidP="008E12C2">
      <w:pPr>
        <w:pStyle w:val="Bezodstpw"/>
        <w:rPr>
          <w:rFonts w:ascii="Calibri Light" w:hAnsi="Calibri Light" w:cs="Calibri Light"/>
          <w:b/>
          <w:sz w:val="20"/>
        </w:rPr>
      </w:pPr>
      <w:r w:rsidRPr="008E12C2">
        <w:rPr>
          <w:rFonts w:ascii="Calibri Light" w:hAnsi="Calibri Light" w:cs="Calibri Light"/>
          <w:b/>
          <w:sz w:val="20"/>
        </w:rPr>
        <w:t>Początki obiektu</w:t>
      </w:r>
    </w:p>
    <w:p w14:paraId="76E7308F"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Gemini Park Bielsko-Biała to dziś jedno z najbardziej rozpoznawalnych centrów handlowo-rozrywkowych na Podbeskidziu i w woj. śląskim. Mającą ponad 42,5 tys. m kw. galerię rocznie odwiedza ponad 5,3 mln klientów, którzy mają możliwość zrobienia zakupów w ponad 120 sklepach.</w:t>
      </w:r>
    </w:p>
    <w:p w14:paraId="1E3ED5B0" w14:textId="77777777" w:rsidR="008E12C2" w:rsidRPr="008E12C2" w:rsidRDefault="008E12C2" w:rsidP="008E12C2">
      <w:pPr>
        <w:pStyle w:val="Bezodstpw"/>
        <w:rPr>
          <w:rFonts w:ascii="Calibri Light" w:hAnsi="Calibri Light" w:cs="Calibri Light"/>
          <w:sz w:val="20"/>
        </w:rPr>
      </w:pPr>
    </w:p>
    <w:p w14:paraId="6B987E9A" w14:textId="325D2C06"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Kiedy jednak 10 lat temu Gemini Park debiutował na lokalnym rynku miał inną skalę. </w:t>
      </w:r>
      <w:r w:rsidRPr="008E12C2">
        <w:rPr>
          <w:rFonts w:ascii="Calibri Light" w:hAnsi="Calibri Light" w:cs="Calibri Light"/>
          <w:i/>
          <w:sz w:val="20"/>
        </w:rPr>
        <w:t>- W dniu otwarcia galeria była prawie o połowę mniejsza</w:t>
      </w:r>
      <w:r w:rsidR="00FF0709">
        <w:rPr>
          <w:rFonts w:ascii="Calibri Light" w:hAnsi="Calibri Light" w:cs="Calibri Light"/>
          <w:i/>
          <w:sz w:val="20"/>
        </w:rPr>
        <w:t xml:space="preserve">, </w:t>
      </w:r>
      <w:r w:rsidRPr="008E12C2">
        <w:rPr>
          <w:rFonts w:ascii="Calibri Light" w:hAnsi="Calibri Light" w:cs="Calibri Light"/>
          <w:i/>
          <w:sz w:val="20"/>
        </w:rPr>
        <w:t xml:space="preserve">liczyła sobie 27,5 tys. m kw. i 80 sklepów. Nie było m.in. parku rozrywki nad rzeką Białą, tak dużej strefy gastronomicznej i tak szerokiej oferty handlowej </w:t>
      </w:r>
      <w:r w:rsidR="00FF0709">
        <w:rPr>
          <w:rFonts w:ascii="Calibri Light" w:hAnsi="Calibri Light" w:cs="Calibri Light"/>
          <w:i/>
          <w:sz w:val="20"/>
        </w:rPr>
        <w:t xml:space="preserve">jak dziś </w:t>
      </w:r>
      <w:r w:rsidRPr="008E12C2">
        <w:rPr>
          <w:rFonts w:ascii="Calibri Light" w:hAnsi="Calibri Light" w:cs="Calibri Light"/>
          <w:i/>
          <w:sz w:val="20"/>
        </w:rPr>
        <w:t xml:space="preserve">- </w:t>
      </w:r>
      <w:r w:rsidRPr="008E12C2">
        <w:rPr>
          <w:rFonts w:ascii="Calibri Light" w:hAnsi="Calibri Light" w:cs="Calibri Light"/>
          <w:b/>
          <w:sz w:val="20"/>
        </w:rPr>
        <w:t>wspomina Krzysztof Brączek dyrektor Gemini Park Bielsko-Biała.</w:t>
      </w:r>
    </w:p>
    <w:p w14:paraId="543DC697" w14:textId="77777777" w:rsidR="008E12C2" w:rsidRPr="008E12C2" w:rsidRDefault="008E12C2" w:rsidP="008E12C2">
      <w:pPr>
        <w:pStyle w:val="Bezodstpw"/>
        <w:rPr>
          <w:rFonts w:ascii="Calibri Light" w:hAnsi="Calibri Light" w:cs="Calibri Light"/>
          <w:i/>
          <w:sz w:val="20"/>
        </w:rPr>
      </w:pPr>
    </w:p>
    <w:p w14:paraId="60F87761"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Był jednak pomysł na centrum handlowe, którego brakowało na młodym bielskim rynku oraz na jego stopniowy rozwój</w:t>
      </w:r>
      <w:r w:rsidRPr="008E12C2">
        <w:rPr>
          <w:rFonts w:ascii="Calibri Light" w:hAnsi="Calibri Light" w:cs="Calibri Light"/>
          <w:i/>
          <w:sz w:val="20"/>
        </w:rPr>
        <w:t xml:space="preserve">. -  10 lat temu powstaliśmy nie jako konkurencja dla już istniejących w mieście dużych obiektów handlowych, ale jako dopełnienie rozwijającego się rynku. Koncepcją inwestora było nowoczesne i wielkomiejskie centrum handlowe, z kompaktową ofertą, które zaspokajać miało najważniejsze, codzienne potrzeby zakupowe mieszkańców regionu </w:t>
      </w:r>
      <w:r w:rsidRPr="008E12C2">
        <w:rPr>
          <w:rFonts w:ascii="Calibri Light" w:hAnsi="Calibri Light" w:cs="Calibri Light"/>
          <w:sz w:val="20"/>
        </w:rPr>
        <w:t xml:space="preserve">- mówi </w:t>
      </w:r>
    </w:p>
    <w:p w14:paraId="3708ACFD" w14:textId="77777777" w:rsidR="008E12C2" w:rsidRPr="008E12C2" w:rsidRDefault="008E12C2" w:rsidP="008E12C2">
      <w:pPr>
        <w:pStyle w:val="Bezodstpw"/>
        <w:rPr>
          <w:rFonts w:ascii="Calibri Light" w:hAnsi="Calibri Light" w:cs="Calibri Light"/>
          <w:sz w:val="20"/>
        </w:rPr>
      </w:pPr>
    </w:p>
    <w:p w14:paraId="62E13D33" w14:textId="77777777" w:rsidR="008E12C2" w:rsidRPr="008E12C2" w:rsidRDefault="008E12C2" w:rsidP="008E12C2">
      <w:pPr>
        <w:pStyle w:val="Bezodstpw"/>
        <w:rPr>
          <w:rFonts w:ascii="Calibri Light" w:hAnsi="Calibri Light" w:cs="Calibri Light"/>
          <w:b/>
          <w:sz w:val="20"/>
        </w:rPr>
      </w:pPr>
      <w:r w:rsidRPr="008E12C2">
        <w:rPr>
          <w:rFonts w:ascii="Calibri Light" w:hAnsi="Calibri Light" w:cs="Calibri Light"/>
          <w:b/>
          <w:sz w:val="20"/>
        </w:rPr>
        <w:t>Rusza rozbudowa</w:t>
      </w:r>
    </w:p>
    <w:p w14:paraId="75F5BED1"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Ten koncept się przyjął. Oprócz bielszczan, zakupy w galerii zaczęli robić także mieszkańcy ościennych miast, a nawet Czesi i Słowacy. Nie brakowało także turystów spędzających na Podbeskidziu wakacje. Był to punkt zwrotny w rozwoju obiektu.</w:t>
      </w:r>
    </w:p>
    <w:p w14:paraId="6FA64A57" w14:textId="77777777" w:rsidR="008E12C2" w:rsidRPr="008E12C2" w:rsidRDefault="008E12C2" w:rsidP="008E12C2">
      <w:pPr>
        <w:pStyle w:val="Bezodstpw"/>
        <w:rPr>
          <w:rFonts w:ascii="Calibri Light" w:hAnsi="Calibri Light" w:cs="Calibri Light"/>
          <w:sz w:val="20"/>
        </w:rPr>
      </w:pPr>
    </w:p>
    <w:p w14:paraId="597ED388"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 - </w:t>
      </w:r>
      <w:r w:rsidRPr="008E12C2">
        <w:rPr>
          <w:rFonts w:ascii="Calibri Light" w:hAnsi="Calibri Light" w:cs="Calibri Light"/>
          <w:i/>
          <w:sz w:val="20"/>
        </w:rPr>
        <w:t xml:space="preserve">Czuliśmy, że potrzebujemy zmiany, kolejnego kroku w rozwoju, który nie tylko utwierdziłby klienta w wyborze galerii, ale także umocnił naszą ofertę w mieście i w całym regionie.  Tym bardziej, że sam rynek handlowy w Bielsku rozwijał się i rodziły się nowe potrzeby naszych klientów, zwłaszcza związane z postrzeganie galerii jako miejsca spotkań i rozrywki </w:t>
      </w:r>
      <w:r w:rsidRPr="008E12C2">
        <w:rPr>
          <w:rFonts w:ascii="Calibri Light" w:hAnsi="Calibri Light" w:cs="Calibri Light"/>
          <w:sz w:val="20"/>
        </w:rPr>
        <w:t>- mówi.</w:t>
      </w:r>
    </w:p>
    <w:p w14:paraId="7185DFD8" w14:textId="77777777" w:rsidR="008E12C2" w:rsidRPr="008E12C2" w:rsidRDefault="008E12C2" w:rsidP="008E12C2">
      <w:pPr>
        <w:pStyle w:val="Bezodstpw"/>
        <w:rPr>
          <w:rFonts w:ascii="Calibri Light" w:hAnsi="Calibri Light" w:cs="Calibri Light"/>
          <w:sz w:val="20"/>
        </w:rPr>
      </w:pPr>
    </w:p>
    <w:p w14:paraId="37E960B3" w14:textId="21FC1FD1"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Zapadła decyzja o rozbudowie.  Centrum handlowe miało być powiększone o 15  tys. m kw. Na nowej powierzchni miały powstać nowe sklepy m.in. z elektroniką</w:t>
      </w:r>
      <w:r w:rsidR="00FF0709">
        <w:rPr>
          <w:rFonts w:ascii="Calibri Light" w:hAnsi="Calibri Light" w:cs="Calibri Light"/>
          <w:sz w:val="20"/>
        </w:rPr>
        <w:t>, ofertą dla dzieci</w:t>
      </w:r>
      <w:r w:rsidRPr="008E12C2">
        <w:rPr>
          <w:rFonts w:ascii="Calibri Light" w:hAnsi="Calibri Light" w:cs="Calibri Light"/>
          <w:sz w:val="20"/>
        </w:rPr>
        <w:t>, a także m.in. fitness club.  Miało być także więcej sklepów segmentu modowego. Rozbudowa miała także zapewnić galerii większą strefę gastronomiczną. Celem było m.in. przekształcenie obiektu  w rodzinne centrum handlowo-rozrywkowe, w który klient robi nie tylko zakupy, ale także spędza czas wolny.</w:t>
      </w:r>
    </w:p>
    <w:p w14:paraId="0F2F76FE" w14:textId="77777777" w:rsidR="008E12C2" w:rsidRPr="008E12C2" w:rsidRDefault="008E12C2" w:rsidP="008E12C2">
      <w:pPr>
        <w:pStyle w:val="Bezodstpw"/>
        <w:rPr>
          <w:rFonts w:ascii="Calibri Light" w:hAnsi="Calibri Light" w:cs="Calibri Light"/>
          <w:sz w:val="20"/>
        </w:rPr>
      </w:pPr>
    </w:p>
    <w:p w14:paraId="2AF49816" w14:textId="7AFC2C0B" w:rsidR="008E12C2" w:rsidRPr="008E12C2" w:rsidRDefault="008E12C2" w:rsidP="008E12C2">
      <w:pPr>
        <w:pStyle w:val="Bezodstpw"/>
        <w:rPr>
          <w:rFonts w:ascii="Calibri Light" w:hAnsi="Calibri Light" w:cs="Calibri Light"/>
          <w:i/>
          <w:sz w:val="20"/>
        </w:rPr>
      </w:pPr>
      <w:r w:rsidRPr="008E12C2">
        <w:rPr>
          <w:rFonts w:ascii="Calibri Light" w:hAnsi="Calibri Light" w:cs="Calibri Light"/>
          <w:sz w:val="20"/>
        </w:rPr>
        <w:t xml:space="preserve">- </w:t>
      </w:r>
      <w:r w:rsidRPr="008E12C2">
        <w:rPr>
          <w:rFonts w:ascii="Calibri Light" w:hAnsi="Calibri Light" w:cs="Calibri Light"/>
          <w:i/>
          <w:sz w:val="20"/>
        </w:rPr>
        <w:t>Początek tej dekady przyniósł spore zmiany na rynku. Inwestycje handlowe stawały się coraz odważniejsze i wychodziły daleko poza swoje tradycyjne ramy. Także na Podbeskidziu galerie inwestowały w rozwój, rozbudowując się, remontując i poszerzając ofertę. Rosła też rola rozrywki i gastronomii, a także zmieniały się oczekiwania klientów względem tego typu obiektów. Postanowiliśmy więc stać się części</w:t>
      </w:r>
      <w:r w:rsidR="00FF0709">
        <w:rPr>
          <w:rFonts w:ascii="Calibri Light" w:hAnsi="Calibri Light" w:cs="Calibri Light"/>
          <w:i/>
          <w:sz w:val="20"/>
        </w:rPr>
        <w:t>ą tych wielkich zmian rynkowych</w:t>
      </w:r>
      <w:r w:rsidRPr="008E12C2">
        <w:rPr>
          <w:rFonts w:ascii="Calibri Light" w:hAnsi="Calibri Light" w:cs="Calibri Light"/>
          <w:i/>
          <w:sz w:val="20"/>
        </w:rPr>
        <w:t xml:space="preserve"> </w:t>
      </w:r>
      <w:r w:rsidRPr="008E12C2">
        <w:rPr>
          <w:rFonts w:ascii="Calibri Light" w:hAnsi="Calibri Light" w:cs="Calibri Light"/>
          <w:sz w:val="20"/>
        </w:rPr>
        <w:t>- mówi.</w:t>
      </w:r>
    </w:p>
    <w:p w14:paraId="047B451C" w14:textId="77777777" w:rsidR="008E12C2" w:rsidRPr="008E12C2" w:rsidRDefault="008E12C2" w:rsidP="008E12C2">
      <w:pPr>
        <w:pStyle w:val="Bezodstpw"/>
        <w:rPr>
          <w:rFonts w:ascii="Calibri Light" w:hAnsi="Calibri Light" w:cs="Calibri Light"/>
          <w:sz w:val="20"/>
        </w:rPr>
      </w:pPr>
    </w:p>
    <w:p w14:paraId="0816F0BB" w14:textId="02D4637D"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Prace ruszyły w 2012 roku i trwały 18 miesięcy. W ich efekcie galeria zyskała aż 40 nowych sklepów, punktów usługowych i restauracji. Inwestycja przyciągnęła także do Bielska nowe marki. Oferta galerii poszerzyła się m.in. o RTV Euro AGD, BeFit, Smyk, Toys „R” Us,  </w:t>
      </w:r>
      <w:r w:rsidR="00FF0709">
        <w:rPr>
          <w:rFonts w:ascii="Calibri Light" w:hAnsi="Calibri Light" w:cs="Calibri Light"/>
          <w:sz w:val="20"/>
        </w:rPr>
        <w:t>Empik i</w:t>
      </w:r>
      <w:r w:rsidRPr="008E12C2">
        <w:rPr>
          <w:rFonts w:ascii="Calibri Light" w:hAnsi="Calibri Light" w:cs="Calibri Light"/>
          <w:sz w:val="20"/>
        </w:rPr>
        <w:t xml:space="preserve"> </w:t>
      </w:r>
      <w:r w:rsidR="00FF0709">
        <w:rPr>
          <w:rFonts w:ascii="Calibri Light" w:hAnsi="Calibri Light" w:cs="Calibri Light"/>
          <w:sz w:val="20"/>
        </w:rPr>
        <w:t>Sinsay</w:t>
      </w:r>
      <w:r w:rsidRPr="008E12C2">
        <w:rPr>
          <w:rFonts w:ascii="Calibri Light" w:hAnsi="Calibri Light" w:cs="Calibri Light"/>
          <w:sz w:val="20"/>
        </w:rPr>
        <w:t xml:space="preserve"> . Także działające w galerii sklepy dzięki rozbudowie miały możliwość powiększenia się. Większy obiekt, ale i szersza oferta zaprocentowały.</w:t>
      </w:r>
    </w:p>
    <w:p w14:paraId="731DFA31" w14:textId="77777777" w:rsidR="008E12C2" w:rsidRPr="008E12C2" w:rsidRDefault="008E12C2" w:rsidP="008E12C2">
      <w:pPr>
        <w:pStyle w:val="Bezodstpw"/>
        <w:rPr>
          <w:rFonts w:ascii="Calibri Light" w:hAnsi="Calibri Light" w:cs="Calibri Light"/>
          <w:sz w:val="20"/>
        </w:rPr>
      </w:pPr>
    </w:p>
    <w:p w14:paraId="601415D9" w14:textId="12F6FEBA"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lastRenderedPageBreak/>
        <w:t xml:space="preserve">- </w:t>
      </w:r>
      <w:r w:rsidRPr="008E12C2">
        <w:rPr>
          <w:rFonts w:ascii="Calibri Light" w:hAnsi="Calibri Light" w:cs="Calibri Light"/>
          <w:i/>
          <w:sz w:val="20"/>
        </w:rPr>
        <w:t xml:space="preserve">W rok od rozbudowy zwiększyliśmy liczbę klientów do 4,15 mln. Staliśmy się nie tylko atrakcyjnym punktem handlowym na mapie Bielska-Białej, ale i całego regionu. Dzięki nowej, poszerzonej ofercie, w dużej mierze opartej na modzie, ale także na rozrywce i </w:t>
      </w:r>
      <w:r w:rsidR="00FF0709">
        <w:rPr>
          <w:rFonts w:ascii="Calibri Light" w:hAnsi="Calibri Light" w:cs="Calibri Light"/>
          <w:i/>
          <w:sz w:val="20"/>
        </w:rPr>
        <w:t>nowych wydarzeniach</w:t>
      </w:r>
      <w:r w:rsidRPr="008E12C2">
        <w:rPr>
          <w:rFonts w:ascii="Calibri Light" w:hAnsi="Calibri Light" w:cs="Calibri Light"/>
          <w:i/>
          <w:sz w:val="20"/>
        </w:rPr>
        <w:t xml:space="preserve"> zaczęliśmy być także postrzegani jako centrum bardzo rodzinne, przyjazne dzieciom, ale także różnym pokoleniom, mającym bardzo różne potrzeby związane z zakupami i czasem wolnym</w:t>
      </w:r>
      <w:r w:rsidRPr="008E12C2">
        <w:rPr>
          <w:rFonts w:ascii="Calibri Light" w:hAnsi="Calibri Light" w:cs="Calibri Light"/>
          <w:sz w:val="20"/>
        </w:rPr>
        <w:t xml:space="preserve">. </w:t>
      </w:r>
      <w:r w:rsidRPr="008E12C2">
        <w:rPr>
          <w:rFonts w:ascii="Calibri Light" w:hAnsi="Calibri Light" w:cs="Calibri Light"/>
          <w:i/>
          <w:sz w:val="20"/>
        </w:rPr>
        <w:t>Co równie ważne od tego momentu notujemy stały przyrost liczby klientów, nawet pomimo wprowadzonych ustawowo niedziel niehandlowych</w:t>
      </w:r>
      <w:r w:rsidRPr="008E12C2">
        <w:rPr>
          <w:rFonts w:ascii="Calibri Light" w:hAnsi="Calibri Light" w:cs="Calibri Light"/>
          <w:sz w:val="20"/>
        </w:rPr>
        <w:t>- mówi Brączek.</w:t>
      </w:r>
    </w:p>
    <w:p w14:paraId="7D96FCF8" w14:textId="77777777" w:rsidR="008E12C2" w:rsidRPr="008E12C2" w:rsidRDefault="008E12C2" w:rsidP="008E12C2">
      <w:pPr>
        <w:pStyle w:val="Bezodstpw"/>
        <w:rPr>
          <w:rFonts w:ascii="Calibri Light" w:hAnsi="Calibri Light" w:cs="Calibri Light"/>
          <w:sz w:val="20"/>
        </w:rPr>
      </w:pPr>
    </w:p>
    <w:p w14:paraId="2473BFD0" w14:textId="77777777" w:rsidR="008E12C2" w:rsidRPr="008E12C2" w:rsidRDefault="008E12C2" w:rsidP="008E12C2">
      <w:pPr>
        <w:pStyle w:val="Bezodstpw"/>
        <w:rPr>
          <w:rFonts w:ascii="Calibri Light" w:hAnsi="Calibri Light" w:cs="Calibri Light"/>
          <w:b/>
          <w:sz w:val="20"/>
        </w:rPr>
      </w:pPr>
      <w:r w:rsidRPr="008E12C2">
        <w:rPr>
          <w:rFonts w:ascii="Calibri Light" w:hAnsi="Calibri Light" w:cs="Calibri Light"/>
          <w:b/>
          <w:sz w:val="20"/>
        </w:rPr>
        <w:t xml:space="preserve">Inwestycje w rozrywkę </w:t>
      </w:r>
    </w:p>
    <w:p w14:paraId="07926303" w14:textId="2896D993"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Ten rodzinny ton nadany przez rozbudowę pociągnął za sobą kolejne odważne inwestycje. W 2014 roku Gemini Park rozpoczęło prace na przylegających do centrum handlowego terenach zielonych</w:t>
      </w:r>
      <w:r w:rsidR="00FF0709">
        <w:rPr>
          <w:rFonts w:ascii="Calibri Light" w:hAnsi="Calibri Light" w:cs="Calibri Light"/>
          <w:sz w:val="20"/>
        </w:rPr>
        <w:t>,</w:t>
      </w:r>
      <w:r w:rsidRPr="008E12C2">
        <w:rPr>
          <w:rFonts w:ascii="Calibri Light" w:hAnsi="Calibri Light" w:cs="Calibri Light"/>
          <w:sz w:val="20"/>
        </w:rPr>
        <w:t xml:space="preserve"> położnych tuż przy rzece Białej. Zapomnianą przez lata przestrzeń w kilka miesięcy zamieniono w Park „Radość” z atrakcjami dla dzieci, w tym m.in. torem tubingowym, plażą z boiskiem do siatkówki i dmuchańcami.</w:t>
      </w:r>
    </w:p>
    <w:p w14:paraId="15ED1267" w14:textId="77777777" w:rsidR="008E12C2" w:rsidRPr="008E12C2" w:rsidRDefault="008E12C2" w:rsidP="008E12C2">
      <w:pPr>
        <w:pStyle w:val="Bezodstpw"/>
        <w:rPr>
          <w:rFonts w:ascii="Calibri Light" w:hAnsi="Calibri Light" w:cs="Calibri Light"/>
          <w:sz w:val="20"/>
        </w:rPr>
      </w:pPr>
    </w:p>
    <w:p w14:paraId="42E7C89E"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Był to początek wielkich zmian wokół galerii. Już dwa lata później przekształcono „Radość” w pierwszy w Polsce działający przy galerii zewnętrzny eko-park rozrywki „W DECHE!”, który bawi, ale także edukuje i rozwija zdolności dzieci. Na powierzchni 4,5 tys. m kw. ulokowano szereg nowych atrakcji dla najmłodszych, w tym m.in. drewnianego krokodyla z labiryntem luster i ścianką wspinaczkową, tor przeszkód, 70 metrowy labirynt - kretowisko oraz strefę z grami logicznymi i sprawnościowymi. </w:t>
      </w:r>
    </w:p>
    <w:p w14:paraId="51082F03" w14:textId="77777777" w:rsidR="008E12C2" w:rsidRPr="008E12C2" w:rsidRDefault="008E12C2" w:rsidP="008E12C2">
      <w:pPr>
        <w:pStyle w:val="Bezodstpw"/>
        <w:rPr>
          <w:rFonts w:ascii="Calibri Light" w:hAnsi="Calibri Light" w:cs="Calibri Light"/>
          <w:sz w:val="20"/>
        </w:rPr>
      </w:pPr>
    </w:p>
    <w:p w14:paraId="42006938"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Sukces tej inwestycji sprawił, że w 2017 dołożono kolejne atrakcje (m.in. 12 metrowego goryla ze zjeżdżalniami, tor wodny i karuzelę), a w 2018 roku znów rozbudowano park. Tym razem o 6 tys. m kw. w przylegającym do galerii Parku Strzygowskiego. Stworzono tam mający ponad 0,5 km tras park linowy rozwieszony w koronach drzew. Jest to dziś jedna z największych tego typu atrakcji na Podbeskidziu. Na tym jednak nie poprzestano. Ostatnie miesiące przyniosły znów inwestycje na tych terenach. W ich efekcie  powstał m.in. park trampolin.</w:t>
      </w:r>
    </w:p>
    <w:p w14:paraId="24D16F19" w14:textId="77777777" w:rsidR="008E12C2" w:rsidRPr="008E12C2" w:rsidRDefault="008E12C2" w:rsidP="008E12C2">
      <w:pPr>
        <w:pStyle w:val="Bezodstpw"/>
        <w:rPr>
          <w:rFonts w:ascii="Calibri Light" w:hAnsi="Calibri Light" w:cs="Calibri Light"/>
          <w:sz w:val="20"/>
        </w:rPr>
      </w:pPr>
    </w:p>
    <w:p w14:paraId="119FDF30"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 </w:t>
      </w:r>
      <w:r w:rsidRPr="008E12C2">
        <w:rPr>
          <w:rFonts w:ascii="Calibri Light" w:hAnsi="Calibri Light" w:cs="Calibri Light"/>
          <w:i/>
          <w:sz w:val="20"/>
        </w:rPr>
        <w:t xml:space="preserve">Po rozwoju oferty handlowej i samego obiektu, skupiliśmy się na rozwoju atrakcji poza zakupowych, dzięki którym wokół galerii możemy tworzyć coraz większą społeczność, którą przyciągają do Gemini Park nie tylko sklepy, ale także klimat tego miejsca. Mocno postawiliśmy przy tym na rodzinną rozrywkę i rekreację, rozwijając nowe, unikalne w mieście atrakcje służące zabawie, relaksowi i spotkaniom mieszkańców. Ten element zajmuje już blisko 30% naszej oferty! </w:t>
      </w:r>
      <w:r w:rsidRPr="008E12C2">
        <w:rPr>
          <w:rFonts w:ascii="Calibri Light" w:hAnsi="Calibri Light" w:cs="Calibri Light"/>
          <w:sz w:val="20"/>
        </w:rPr>
        <w:t xml:space="preserve"> - mówi Brączek.</w:t>
      </w:r>
    </w:p>
    <w:p w14:paraId="3D41E464" w14:textId="77777777" w:rsidR="008E12C2" w:rsidRPr="008E12C2" w:rsidRDefault="008E12C2" w:rsidP="008E12C2">
      <w:pPr>
        <w:pStyle w:val="Bezodstpw"/>
        <w:rPr>
          <w:rFonts w:ascii="Calibri Light" w:hAnsi="Calibri Light" w:cs="Calibri Light"/>
          <w:sz w:val="20"/>
        </w:rPr>
      </w:pPr>
    </w:p>
    <w:p w14:paraId="23E3B3C3"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Ale to nie jedyne inwestycje, jakie na przestrzeni lat zrealizował Gemini Park. W ostatnich latach w centrum powstała m.in. stacja ładowania pojazdów elektrycznych, specjalna strefa eventowa i strefa wypoczynku. Przy okazji rozbudowy stworzono natomiast nowoczesny pokój matki z dzieckiem. W trosce o środowisko naturalne w całej galerii wymieniono natomiast oświetlenie na LED.</w:t>
      </w:r>
    </w:p>
    <w:p w14:paraId="7173F4BD" w14:textId="77777777" w:rsidR="008E12C2" w:rsidRPr="008E12C2" w:rsidRDefault="008E12C2" w:rsidP="008E12C2">
      <w:pPr>
        <w:pStyle w:val="Bezodstpw"/>
        <w:rPr>
          <w:rFonts w:ascii="Calibri Light" w:hAnsi="Calibri Light" w:cs="Calibri Light"/>
          <w:sz w:val="20"/>
        </w:rPr>
      </w:pPr>
    </w:p>
    <w:p w14:paraId="0880D9A5" w14:textId="77777777" w:rsidR="008E12C2" w:rsidRPr="008E12C2" w:rsidRDefault="008E12C2" w:rsidP="008E12C2">
      <w:pPr>
        <w:pStyle w:val="Bezodstpw"/>
        <w:rPr>
          <w:rFonts w:ascii="Calibri Light" w:hAnsi="Calibri Light" w:cs="Calibri Light"/>
          <w:b/>
          <w:sz w:val="20"/>
        </w:rPr>
      </w:pPr>
      <w:r w:rsidRPr="008E12C2">
        <w:rPr>
          <w:rFonts w:ascii="Calibri Light" w:hAnsi="Calibri Light" w:cs="Calibri Light"/>
          <w:b/>
          <w:sz w:val="20"/>
        </w:rPr>
        <w:t>A klientów dalej przybywa</w:t>
      </w:r>
    </w:p>
    <w:p w14:paraId="522A4078"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Rozbudowa, rozwój oferty, a także unikalne inwestycje w rozrywkę sprawiły, w 2018 roku galeria osiągnęła ponad 100% wzrost liczby klientów w porównaniu do roku 2013. - </w:t>
      </w:r>
      <w:r w:rsidRPr="008E12C2">
        <w:rPr>
          <w:rFonts w:ascii="Calibri Light" w:hAnsi="Calibri Light" w:cs="Calibri Light"/>
          <w:i/>
          <w:sz w:val="20"/>
        </w:rPr>
        <w:t xml:space="preserve">Inwestując stworzyliśmy naszym klientom kolejne powody do wizyty. Dziś są to nie tylko sklepy i punkty usługowe, ale także park rozrywki, kino, fitness, restauracje i kawiarnie, czyli jedna z najszerszych ofert tego typu na Podbeskidziu </w:t>
      </w:r>
      <w:r w:rsidRPr="008E12C2">
        <w:rPr>
          <w:rFonts w:ascii="Calibri Light" w:hAnsi="Calibri Light" w:cs="Calibri Light"/>
          <w:sz w:val="20"/>
        </w:rPr>
        <w:t>- dodaje.</w:t>
      </w:r>
    </w:p>
    <w:p w14:paraId="39F817E8" w14:textId="77777777" w:rsidR="008E12C2" w:rsidRPr="008E12C2" w:rsidRDefault="008E12C2" w:rsidP="008E12C2">
      <w:pPr>
        <w:pStyle w:val="Bezodstpw"/>
        <w:rPr>
          <w:rFonts w:ascii="Calibri Light" w:hAnsi="Calibri Light" w:cs="Calibri Light"/>
          <w:sz w:val="20"/>
        </w:rPr>
      </w:pPr>
    </w:p>
    <w:p w14:paraId="7DB9F0BA" w14:textId="77777777" w:rsidR="008E12C2" w:rsidRPr="008E12C2" w:rsidRDefault="008E12C2" w:rsidP="008E12C2">
      <w:pPr>
        <w:pStyle w:val="Bezodstpw"/>
        <w:rPr>
          <w:rFonts w:ascii="Calibri Light" w:hAnsi="Calibri Light" w:cs="Calibri Light"/>
          <w:b/>
          <w:sz w:val="20"/>
        </w:rPr>
      </w:pPr>
      <w:r w:rsidRPr="008E12C2">
        <w:rPr>
          <w:rFonts w:ascii="Calibri Light" w:hAnsi="Calibri Light" w:cs="Calibri Light"/>
          <w:b/>
          <w:sz w:val="20"/>
        </w:rPr>
        <w:t>Ciekawa przyszłość galerii</w:t>
      </w:r>
    </w:p>
    <w:p w14:paraId="6154FA6B"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Dlatego nie dziwi fakt, że Gemini Park przymierza się do kolejnych inwestycji. Jeszcze w tym roku mają ruszyć prace nad modernizacją strefy gastronomicznej. Mająca bisko 1,3 tys. m kw. strefa ma być przekształcona w nowoczesną przestrzeń, która łączy w sobie funkcję restauracji, strefy relaksu i co-workingu. </w:t>
      </w:r>
    </w:p>
    <w:p w14:paraId="1417B59D" w14:textId="77777777" w:rsidR="008E12C2" w:rsidRPr="008E12C2" w:rsidRDefault="008E12C2" w:rsidP="008E12C2">
      <w:pPr>
        <w:pStyle w:val="Bezodstpw"/>
        <w:rPr>
          <w:rFonts w:ascii="Calibri Light" w:hAnsi="Calibri Light" w:cs="Calibri Light"/>
          <w:sz w:val="20"/>
        </w:rPr>
      </w:pPr>
    </w:p>
    <w:p w14:paraId="6C9EFA3C"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Za projekt odpowiada pracownia, która ma na swoim koncie realizacje m.in. dla Gare Saint Lazare w Paryżu oraz Muzeum Guggenheima w Helsinkach. Zgodnie z projektem, cały food court zyska nowy podział dający więcej prywatności. Zmianie ulegnie także wystrój. Dzięki nowym meblom oraz wydzielonym przestrzeniom zwiększyć ma się także liczba miejsc siedzących.</w:t>
      </w:r>
    </w:p>
    <w:p w14:paraId="29F2C476" w14:textId="77777777" w:rsidR="008E12C2" w:rsidRPr="008E12C2" w:rsidRDefault="008E12C2" w:rsidP="008E12C2">
      <w:pPr>
        <w:pStyle w:val="Bezodstpw"/>
        <w:rPr>
          <w:rFonts w:ascii="Calibri Light" w:hAnsi="Calibri Light" w:cs="Calibri Light"/>
          <w:sz w:val="20"/>
        </w:rPr>
      </w:pPr>
    </w:p>
    <w:p w14:paraId="6167B5A9"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sz w:val="20"/>
        </w:rPr>
        <w:t xml:space="preserve">- </w:t>
      </w:r>
      <w:r w:rsidRPr="008E12C2">
        <w:rPr>
          <w:rFonts w:ascii="Calibri Light" w:hAnsi="Calibri Light" w:cs="Calibri Light"/>
          <w:i/>
          <w:sz w:val="20"/>
        </w:rPr>
        <w:t>To kolejna z naszych inwestycji, dzięki której będziemy mogli wprowadzić do naszego centrum elementy znane z galerii społecznościowych. Tym samym nasi klienci zyskają kolejne już miejsce, w którym mogą spotykać się z przyjaciółmi, zjeść rodzinny obiad, czy nawet popracować dzięki dostępowi do wi-fi i stacjom ładowania urządzeń mobilnych. Nowa inwestycja pozwoli także jeszcze lepiej zaakcentować naszą coraz bogatszą ofertę restauracyjno-kawiarnianą</w:t>
      </w:r>
      <w:r w:rsidRPr="008E12C2">
        <w:rPr>
          <w:rFonts w:ascii="Calibri Light" w:hAnsi="Calibri Light" w:cs="Calibri Light"/>
          <w:sz w:val="20"/>
        </w:rPr>
        <w:t xml:space="preserve"> - mówi.</w:t>
      </w:r>
    </w:p>
    <w:p w14:paraId="62B10995" w14:textId="77777777" w:rsidR="008E12C2" w:rsidRPr="008E12C2" w:rsidRDefault="008E12C2" w:rsidP="008E12C2">
      <w:pPr>
        <w:pStyle w:val="Bezodstpw"/>
        <w:rPr>
          <w:rFonts w:ascii="Calibri Light" w:hAnsi="Calibri Light" w:cs="Calibri Light"/>
          <w:sz w:val="20"/>
        </w:rPr>
      </w:pPr>
    </w:p>
    <w:p w14:paraId="3CC97644" w14:textId="3E259220" w:rsidR="008E12C2" w:rsidRPr="008E12C2" w:rsidRDefault="008E12C2" w:rsidP="008E12C2">
      <w:pPr>
        <w:pStyle w:val="Bezodstpw"/>
        <w:rPr>
          <w:rFonts w:ascii="Calibri Light" w:hAnsi="Calibri Light" w:cs="Calibri Light"/>
          <w:i/>
          <w:sz w:val="20"/>
        </w:rPr>
      </w:pPr>
      <w:r w:rsidRPr="008E12C2">
        <w:rPr>
          <w:rFonts w:ascii="Calibri Light" w:hAnsi="Calibri Light" w:cs="Calibri Light"/>
          <w:sz w:val="20"/>
        </w:rPr>
        <w:t xml:space="preserve">Gemini Park patrzy optymistycznie w przyszłość.  - </w:t>
      </w:r>
      <w:r w:rsidRPr="008E12C2">
        <w:rPr>
          <w:rFonts w:ascii="Calibri Light" w:hAnsi="Calibri Light" w:cs="Calibri Light"/>
          <w:i/>
          <w:sz w:val="20"/>
        </w:rPr>
        <w:t xml:space="preserve">Po 10 latach mamy niezwykle silną pozycję na Podbeskidziu. Widzimy, że klienci lubią robić u nas zakupy, ale także chętnie uczestniczą w organizowanych imprezach, loteriach czy wystawach - </w:t>
      </w:r>
      <w:r w:rsidRPr="008E12C2">
        <w:rPr>
          <w:rFonts w:ascii="Calibri Light" w:hAnsi="Calibri Light" w:cs="Calibri Light"/>
          <w:sz w:val="20"/>
        </w:rPr>
        <w:t>mówi</w:t>
      </w:r>
      <w:r w:rsidRPr="008E12C2">
        <w:rPr>
          <w:rFonts w:ascii="Calibri Light" w:hAnsi="Calibri Light" w:cs="Calibri Light"/>
          <w:i/>
          <w:sz w:val="20"/>
        </w:rPr>
        <w:t>.</w:t>
      </w:r>
    </w:p>
    <w:p w14:paraId="17CAE014" w14:textId="77777777" w:rsidR="008E12C2" w:rsidRPr="008E12C2" w:rsidRDefault="008E12C2" w:rsidP="008E12C2">
      <w:pPr>
        <w:pStyle w:val="Bezodstpw"/>
        <w:rPr>
          <w:rFonts w:ascii="Calibri Light" w:hAnsi="Calibri Light" w:cs="Calibri Light"/>
          <w:i/>
          <w:sz w:val="20"/>
        </w:rPr>
      </w:pPr>
    </w:p>
    <w:p w14:paraId="5D031CC8" w14:textId="77777777" w:rsidR="008E12C2" w:rsidRPr="008E12C2" w:rsidRDefault="008E12C2" w:rsidP="008E12C2">
      <w:pPr>
        <w:pStyle w:val="Bezodstpw"/>
        <w:rPr>
          <w:rFonts w:ascii="Calibri Light" w:hAnsi="Calibri Light" w:cs="Calibri Light"/>
          <w:sz w:val="20"/>
        </w:rPr>
      </w:pPr>
      <w:r w:rsidRPr="008E12C2">
        <w:rPr>
          <w:rFonts w:ascii="Calibri Light" w:hAnsi="Calibri Light" w:cs="Calibri Light"/>
          <w:i/>
          <w:sz w:val="20"/>
        </w:rPr>
        <w:t>- Do centrum przyciągają zarówno zmiany, które ciekawią klientów, jak również oferta wypełniona najpopularniejszymi obecnie w Polsce markami, a do tego stale rozwijana o nowe. Nie bez znaczenia jest także nasza aktywność w mieście i zaangażowanie w ważne dla społeczności lokalnej sprawy</w:t>
      </w:r>
      <w:r w:rsidRPr="008E12C2">
        <w:rPr>
          <w:rFonts w:ascii="Calibri Light" w:hAnsi="Calibri Light" w:cs="Calibri Light"/>
          <w:sz w:val="20"/>
        </w:rPr>
        <w:t xml:space="preserve"> - dodaje.</w:t>
      </w:r>
    </w:p>
    <w:p w14:paraId="5B74035D" w14:textId="77777777" w:rsidR="008E12C2" w:rsidRPr="008E12C2" w:rsidRDefault="008E12C2" w:rsidP="00670FDC">
      <w:pPr>
        <w:pStyle w:val="Bezodstpw"/>
        <w:jc w:val="both"/>
        <w:rPr>
          <w:rFonts w:ascii="Calibri Light" w:hAnsi="Calibri Light" w:cs="Calibri Light"/>
          <w:sz w:val="20"/>
          <w:szCs w:val="20"/>
        </w:rPr>
      </w:pPr>
    </w:p>
    <w:p w14:paraId="4263B888" w14:textId="77777777" w:rsidR="00FF0709" w:rsidRDefault="00FF0709" w:rsidP="00670FDC">
      <w:pPr>
        <w:pStyle w:val="Bezodstpw"/>
        <w:jc w:val="both"/>
        <w:rPr>
          <w:rFonts w:ascii="Calibri Light" w:hAnsi="Calibri Light" w:cs="Calibri Light"/>
          <w:sz w:val="20"/>
          <w:szCs w:val="20"/>
        </w:rPr>
      </w:pPr>
    </w:p>
    <w:p w14:paraId="06AB0A42" w14:textId="77777777" w:rsidR="00FF0709" w:rsidRDefault="00FF0709" w:rsidP="00670FDC">
      <w:pPr>
        <w:pStyle w:val="Bezodstpw"/>
        <w:jc w:val="both"/>
        <w:rPr>
          <w:rFonts w:ascii="Calibri Light" w:hAnsi="Calibri Light" w:cs="Calibri Light"/>
          <w:sz w:val="20"/>
          <w:szCs w:val="20"/>
        </w:rPr>
      </w:pPr>
    </w:p>
    <w:p w14:paraId="5B0C4CAE" w14:textId="61DDF0FF" w:rsidR="009463CA" w:rsidRPr="008E12C2" w:rsidRDefault="009463CA" w:rsidP="00670FDC">
      <w:pPr>
        <w:pStyle w:val="Bezodstpw"/>
        <w:jc w:val="both"/>
        <w:rPr>
          <w:rFonts w:ascii="Calibri Light" w:hAnsi="Calibri Light" w:cs="Calibri Light"/>
          <w:sz w:val="20"/>
          <w:szCs w:val="20"/>
        </w:rPr>
      </w:pPr>
      <w:bookmarkStart w:id="0" w:name="_GoBack"/>
      <w:bookmarkEnd w:id="0"/>
      <w:r w:rsidRPr="008E12C2">
        <w:rPr>
          <w:rFonts w:ascii="Calibri Light" w:hAnsi="Calibri Light" w:cs="Calibri Light"/>
          <w:sz w:val="20"/>
          <w:szCs w:val="20"/>
        </w:rPr>
        <w:t>Źródło: Gemini Park Bielsko-Biała</w:t>
      </w:r>
      <w:r w:rsidR="00CE42FF" w:rsidRPr="008E12C2">
        <w:rPr>
          <w:rFonts w:ascii="Calibri Light" w:hAnsi="Calibri Light" w:cs="Calibri Light"/>
          <w:sz w:val="20"/>
          <w:szCs w:val="20"/>
        </w:rPr>
        <w:t xml:space="preserve">, </w:t>
      </w:r>
      <w:r w:rsidR="00D11A8C" w:rsidRPr="008E12C2">
        <w:rPr>
          <w:rFonts w:ascii="Calibri Light" w:hAnsi="Calibri Light" w:cs="Calibri Light"/>
          <w:sz w:val="20"/>
          <w:szCs w:val="20"/>
        </w:rPr>
        <w:t>Gemini Holding</w:t>
      </w:r>
    </w:p>
    <w:p w14:paraId="5311A3D8" w14:textId="66C77C45" w:rsidR="00C8590B" w:rsidRPr="008E12C2" w:rsidRDefault="00C8590B" w:rsidP="00670FDC">
      <w:pPr>
        <w:pStyle w:val="Bezodstpw"/>
        <w:jc w:val="both"/>
        <w:rPr>
          <w:rFonts w:ascii="Calibri Light" w:hAnsi="Calibri Light" w:cs="Calibri Light"/>
          <w:sz w:val="20"/>
          <w:szCs w:val="20"/>
        </w:rPr>
      </w:pPr>
      <w:r w:rsidRPr="008E12C2">
        <w:rPr>
          <w:rFonts w:ascii="Calibri Light" w:hAnsi="Calibri Light" w:cs="Calibri Light"/>
          <w:sz w:val="20"/>
          <w:szCs w:val="20"/>
        </w:rPr>
        <w:t>Tagi: Gemini Holding, Gemini Park Bielsko-Biała, Gemini Park</w:t>
      </w:r>
    </w:p>
    <w:p w14:paraId="45AD4DE3" w14:textId="2172A985" w:rsidR="00F8124D" w:rsidRPr="00670FDC" w:rsidRDefault="00370124" w:rsidP="00670FDC">
      <w:pPr>
        <w:spacing w:before="100" w:beforeAutospacing="1" w:after="100" w:afterAutospacing="1"/>
        <w:jc w:val="both"/>
        <w:rPr>
          <w:rFonts w:ascii="Calibri Light" w:hAnsi="Calibri Light" w:cs="Calibri Light"/>
          <w:sz w:val="20"/>
          <w:szCs w:val="20"/>
        </w:rPr>
      </w:pPr>
      <w:r w:rsidRPr="008E12C2">
        <w:rPr>
          <w:rFonts w:ascii="Calibri Light" w:hAnsi="Calibri Light" w:cs="Calibri Light"/>
          <w:b/>
          <w:sz w:val="20"/>
          <w:szCs w:val="20"/>
        </w:rPr>
        <w:t>Gemini Park Bielsko – Biała</w:t>
      </w:r>
      <w:r w:rsidRPr="008E12C2">
        <w:rPr>
          <w:rFonts w:ascii="Calibri Light" w:hAnsi="Calibri Light" w:cs="Calibri Light"/>
          <w:sz w:val="20"/>
          <w:szCs w:val="20"/>
        </w:rPr>
        <w:t xml:space="preserve"> to nowoczesne centrum handlowo-rozrywkowe położone w samym sercu s</w:t>
      </w:r>
      <w:r w:rsidR="00E81B1F" w:rsidRPr="008E12C2">
        <w:rPr>
          <w:rFonts w:ascii="Calibri Light" w:hAnsi="Calibri Light" w:cs="Calibri Light"/>
          <w:sz w:val="20"/>
          <w:szCs w:val="20"/>
        </w:rPr>
        <w:t>tolicy Podbeskidzia. Na ponad 42</w:t>
      </w:r>
      <w:r w:rsidRPr="008E12C2">
        <w:rPr>
          <w:rFonts w:ascii="Calibri Light" w:hAnsi="Calibri Light" w:cs="Calibri Light"/>
          <w:sz w:val="20"/>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8E12C2">
        <w:rPr>
          <w:rFonts w:ascii="Calibri Light" w:hAnsi="Calibri Light" w:cs="Calibri Light"/>
          <w:sz w:val="20"/>
          <w:szCs w:val="20"/>
        </w:rPr>
        <w:t xml:space="preserve"> oraz park linowy</w:t>
      </w:r>
      <w:r w:rsidRPr="008E12C2">
        <w:rPr>
          <w:rFonts w:ascii="Calibri Light" w:hAnsi="Calibri Light" w:cs="Calibri Light"/>
          <w:sz w:val="20"/>
          <w:szCs w:val="20"/>
        </w:rPr>
        <w:t xml:space="preserve">. To </w:t>
      </w:r>
      <w:r w:rsidR="008054D3" w:rsidRPr="008E12C2">
        <w:rPr>
          <w:rFonts w:ascii="Calibri Light" w:hAnsi="Calibri Light" w:cs="Calibri Light"/>
          <w:sz w:val="20"/>
          <w:szCs w:val="20"/>
        </w:rPr>
        <w:t>pierwsza tego typu przestrzeń przy galerii handlowej w Polsce</w:t>
      </w:r>
      <w:r w:rsidRPr="008E12C2">
        <w:rPr>
          <w:rFonts w:ascii="Calibri Light" w:hAnsi="Calibri Light" w:cs="Calibri Light"/>
          <w:sz w:val="20"/>
          <w:szCs w:val="20"/>
        </w:rPr>
        <w:t xml:space="preserve">, który daje dzieciom możliwość aktywnego spędzenia czasu połączonego z nauką i poznaniem świata. </w:t>
      </w:r>
      <w:r w:rsidR="008054D3" w:rsidRPr="008E12C2">
        <w:rPr>
          <w:rFonts w:ascii="Calibri Light" w:hAnsi="Calibri Light" w:cs="Calibri Light"/>
          <w:sz w:val="20"/>
          <w:szCs w:val="20"/>
        </w:rPr>
        <w:t>Galeria działa od 2009</w:t>
      </w:r>
      <w:r w:rsidRPr="008E12C2">
        <w:rPr>
          <w:rFonts w:ascii="Calibri Light" w:hAnsi="Calibri Light" w:cs="Calibri Light"/>
          <w:sz w:val="20"/>
          <w:szCs w:val="20"/>
        </w:rPr>
        <w:t xml:space="preserve"> roku. W 2014 została natomiast rozbudowana.</w:t>
      </w:r>
      <w:r w:rsidRPr="00670FDC">
        <w:rPr>
          <w:rFonts w:ascii="Calibri Light" w:hAnsi="Calibri Light" w:cs="Calibri Light"/>
          <w:sz w:val="20"/>
          <w:szCs w:val="20"/>
        </w:rPr>
        <w:t xml:space="preserve"> </w:t>
      </w:r>
    </w:p>
    <w:p w14:paraId="736D72BF" w14:textId="77777777" w:rsidR="00D11A8C" w:rsidRPr="00670FDC" w:rsidRDefault="00D11A8C" w:rsidP="00670FDC">
      <w:pPr>
        <w:spacing w:before="100" w:beforeAutospacing="1" w:after="100" w:afterAutospacing="1"/>
        <w:jc w:val="both"/>
        <w:rPr>
          <w:rFonts w:ascii="Calibri Light" w:hAnsi="Calibri Light" w:cs="Calibri Light"/>
          <w:sz w:val="20"/>
          <w:szCs w:val="20"/>
        </w:rPr>
      </w:pPr>
    </w:p>
    <w:sectPr w:rsidR="00D11A8C" w:rsidRPr="00670FDC">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03A75" w14:textId="77777777" w:rsidR="00C1542B" w:rsidRDefault="00C1542B" w:rsidP="00850D64">
      <w:r>
        <w:separator/>
      </w:r>
    </w:p>
  </w:endnote>
  <w:endnote w:type="continuationSeparator" w:id="0">
    <w:p w14:paraId="19C3E67A" w14:textId="77777777" w:rsidR="00C1542B" w:rsidRDefault="00C1542B"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1023CD" w14:textId="77777777" w:rsidR="00C1542B" w:rsidRDefault="00C1542B" w:rsidP="00850D64">
      <w:r>
        <w:separator/>
      </w:r>
    </w:p>
  </w:footnote>
  <w:footnote w:type="continuationSeparator" w:id="0">
    <w:p w14:paraId="7E014963" w14:textId="77777777" w:rsidR="00C1542B" w:rsidRDefault="00C1542B"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5C79"/>
    <w:rsid w:val="00245D29"/>
    <w:rsid w:val="00251255"/>
    <w:rsid w:val="00271C29"/>
    <w:rsid w:val="002D3DC7"/>
    <w:rsid w:val="002E31A6"/>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8E12C2"/>
    <w:rsid w:val="00913773"/>
    <w:rsid w:val="00944CAE"/>
    <w:rsid w:val="009463CA"/>
    <w:rsid w:val="009A3747"/>
    <w:rsid w:val="00A71899"/>
    <w:rsid w:val="00A767C1"/>
    <w:rsid w:val="00AA5E02"/>
    <w:rsid w:val="00AA6171"/>
    <w:rsid w:val="00AC0192"/>
    <w:rsid w:val="00AE4292"/>
    <w:rsid w:val="00B362CA"/>
    <w:rsid w:val="00B62CAB"/>
    <w:rsid w:val="00C153B9"/>
    <w:rsid w:val="00C1542B"/>
    <w:rsid w:val="00C47F5C"/>
    <w:rsid w:val="00C72B8B"/>
    <w:rsid w:val="00C8590B"/>
    <w:rsid w:val="00CB0114"/>
    <w:rsid w:val="00CE42FF"/>
    <w:rsid w:val="00CF47C6"/>
    <w:rsid w:val="00CF5A42"/>
    <w:rsid w:val="00D01F07"/>
    <w:rsid w:val="00D11A8C"/>
    <w:rsid w:val="00DA33A0"/>
    <w:rsid w:val="00DA6CF1"/>
    <w:rsid w:val="00DB64C7"/>
    <w:rsid w:val="00DE0EFB"/>
    <w:rsid w:val="00DF0E08"/>
    <w:rsid w:val="00E11A23"/>
    <w:rsid w:val="00E453CA"/>
    <w:rsid w:val="00E4721B"/>
    <w:rsid w:val="00E75B5B"/>
    <w:rsid w:val="00E81B1F"/>
    <w:rsid w:val="00E847EA"/>
    <w:rsid w:val="00EC0117"/>
    <w:rsid w:val="00F17089"/>
    <w:rsid w:val="00F5018E"/>
    <w:rsid w:val="00F8124D"/>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1357</Words>
  <Characters>8145</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2019-06-19T06:28:00Z</dcterms:created>
  <dcterms:modified xsi:type="dcterms:W3CDTF">2019-06-19T06:33:00Z</dcterms:modified>
</cp:coreProperties>
</file>