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DDC5D" w14:textId="53E798B6" w:rsidR="00370124" w:rsidRPr="00D11A8C" w:rsidRDefault="00E453CA" w:rsidP="00E453CA">
      <w:pPr>
        <w:pStyle w:val="Bezodstpw"/>
        <w:rPr>
          <w:rFonts w:ascii="Calibri Light" w:hAnsi="Calibri Light" w:cs="Calibri Light"/>
          <w:b/>
          <w:sz w:val="20"/>
          <w:szCs w:val="20"/>
        </w:rPr>
      </w:pPr>
      <w:r w:rsidRPr="00D11A8C">
        <w:rPr>
          <w:rFonts w:ascii="Calibri Light" w:hAnsi="Calibri Light" w:cs="Calibri Light"/>
          <w:b/>
          <w:sz w:val="20"/>
          <w:szCs w:val="20"/>
        </w:rPr>
        <w:t>Informacja prasowa:</w:t>
      </w:r>
      <w:r w:rsidR="00D11A8C" w:rsidRPr="00D11A8C">
        <w:rPr>
          <w:rFonts w:ascii="Calibri Light" w:hAnsi="Calibri Light" w:cs="Calibri Light"/>
          <w:b/>
          <w:sz w:val="20"/>
          <w:szCs w:val="20"/>
        </w:rPr>
        <w:t xml:space="preserve"> 23-04-2019</w:t>
      </w:r>
      <w:r w:rsidR="00370124" w:rsidRPr="00D11A8C">
        <w:rPr>
          <w:rFonts w:ascii="Calibri Light" w:hAnsi="Calibri Light" w:cs="Calibri Light"/>
          <w:b/>
          <w:sz w:val="20"/>
          <w:szCs w:val="20"/>
        </w:rPr>
        <w:t>, Bielsko-Biała</w:t>
      </w:r>
    </w:p>
    <w:p w14:paraId="65FBBED7" w14:textId="77777777" w:rsidR="00370124" w:rsidRPr="00D11A8C" w:rsidRDefault="00370124" w:rsidP="00E81B1F">
      <w:pPr>
        <w:pStyle w:val="Bezodstpw"/>
        <w:jc w:val="both"/>
        <w:rPr>
          <w:rFonts w:ascii="Calibri Light" w:hAnsi="Calibri Light" w:cs="Calibri Light"/>
          <w:sz w:val="18"/>
        </w:rPr>
      </w:pPr>
      <w:r w:rsidRPr="00D11A8C">
        <w:rPr>
          <w:rFonts w:ascii="Calibri Light" w:hAnsi="Calibri Light" w:cs="Calibri Light"/>
          <w:sz w:val="18"/>
        </w:rPr>
        <w:t>Biuro Prasowe Gemini Park Bielsko-Biała</w:t>
      </w:r>
    </w:p>
    <w:p w14:paraId="05D51CE5" w14:textId="77777777" w:rsidR="00370124" w:rsidRPr="00D11A8C" w:rsidRDefault="00370124" w:rsidP="00E81B1F">
      <w:pPr>
        <w:pStyle w:val="Bezodstpw"/>
        <w:jc w:val="both"/>
        <w:rPr>
          <w:rFonts w:ascii="Calibri Light" w:hAnsi="Calibri Light" w:cs="Calibri Light"/>
          <w:sz w:val="18"/>
        </w:rPr>
      </w:pPr>
      <w:r w:rsidRPr="00D11A8C">
        <w:rPr>
          <w:rFonts w:ascii="Calibri Light" w:hAnsi="Calibri Light" w:cs="Calibri Light"/>
          <w:sz w:val="18"/>
        </w:rPr>
        <w:t>Tomasz Pietrzak/Guarana PR</w:t>
      </w:r>
    </w:p>
    <w:p w14:paraId="69A94603" w14:textId="77777777" w:rsidR="00E453CA" w:rsidRPr="00D11A8C" w:rsidRDefault="00370124" w:rsidP="00E81B1F">
      <w:pPr>
        <w:pStyle w:val="Bezodstpw"/>
        <w:rPr>
          <w:rFonts w:ascii="Calibri Light" w:hAnsi="Calibri Light" w:cs="Calibri Light"/>
          <w:sz w:val="18"/>
        </w:rPr>
      </w:pPr>
      <w:r w:rsidRPr="00D11A8C">
        <w:rPr>
          <w:rFonts w:ascii="Calibri Light" w:hAnsi="Calibri Light" w:cs="Calibri Light"/>
          <w:sz w:val="18"/>
        </w:rPr>
        <w:t>tel. 509 106 256 mail. tomasz.pietrzak[at]guaranapr.pl</w:t>
      </w:r>
    </w:p>
    <w:p w14:paraId="428750AA" w14:textId="1DEFD262" w:rsidR="00370124" w:rsidRPr="00D11A8C" w:rsidRDefault="00370124" w:rsidP="00E81B1F">
      <w:pPr>
        <w:pStyle w:val="Bezodstpw"/>
        <w:rPr>
          <w:rFonts w:ascii="Calibri Light" w:hAnsi="Calibri Light" w:cs="Calibri Light"/>
          <w:sz w:val="18"/>
        </w:rPr>
      </w:pPr>
      <w:r w:rsidRPr="00D11A8C">
        <w:rPr>
          <w:rFonts w:ascii="Calibri Light" w:hAnsi="Calibri Light" w:cs="Calibri Light"/>
          <w:sz w:val="18"/>
        </w:rPr>
        <w:br/>
      </w:r>
    </w:p>
    <w:p w14:paraId="2695A2B8" w14:textId="77777777" w:rsidR="00D11A8C" w:rsidRPr="00D11A8C" w:rsidRDefault="00D11A8C" w:rsidP="00D11A8C">
      <w:pPr>
        <w:rPr>
          <w:rFonts w:ascii="Calibri Light" w:hAnsi="Calibri Light" w:cs="Calibri Light"/>
          <w:b/>
          <w:sz w:val="32"/>
        </w:rPr>
      </w:pPr>
      <w:r w:rsidRPr="00D11A8C">
        <w:rPr>
          <w:rFonts w:ascii="Calibri Light" w:hAnsi="Calibri Light" w:cs="Calibri Light"/>
          <w:b/>
          <w:sz w:val="32"/>
        </w:rPr>
        <w:t>4F inwestuje w Gemini Park Bielsko-Biała</w:t>
      </w:r>
    </w:p>
    <w:p w14:paraId="6498579B" w14:textId="77777777" w:rsidR="00D11A8C" w:rsidRPr="00D11A8C" w:rsidRDefault="00D11A8C" w:rsidP="00D11A8C">
      <w:pPr>
        <w:rPr>
          <w:rFonts w:ascii="Calibri Light" w:hAnsi="Calibri Light" w:cs="Calibri Light"/>
          <w:b/>
          <w:sz w:val="32"/>
        </w:rPr>
      </w:pPr>
    </w:p>
    <w:p w14:paraId="55902C62" w14:textId="77777777" w:rsidR="00D11A8C" w:rsidRPr="00D11A8C" w:rsidRDefault="00D11A8C" w:rsidP="00D11A8C">
      <w:pPr>
        <w:pStyle w:val="Bezodstpw"/>
        <w:rPr>
          <w:rFonts w:ascii="Calibri Light" w:hAnsi="Calibri Light" w:cs="Calibri Light"/>
          <w:sz w:val="24"/>
        </w:rPr>
      </w:pPr>
      <w:r w:rsidRPr="00D11A8C">
        <w:rPr>
          <w:rFonts w:ascii="Calibri Light" w:hAnsi="Calibri Light" w:cs="Calibri Light"/>
          <w:sz w:val="24"/>
        </w:rPr>
        <w:t>Gemini Park Bielsko-Biała rozwija i poszerza swoja ofertę sportową. Wszystko za sprawą znacznego powiększenia salonu 4F. W jego efekcie, w galerii powstał największy salon marki w regionie.</w:t>
      </w:r>
    </w:p>
    <w:p w14:paraId="170386A4" w14:textId="77777777" w:rsidR="00D11A8C" w:rsidRPr="00D11A8C" w:rsidRDefault="00D11A8C" w:rsidP="00D11A8C">
      <w:pPr>
        <w:pStyle w:val="Bezodstpw"/>
        <w:rPr>
          <w:rFonts w:ascii="Calibri Light" w:hAnsi="Calibri Light" w:cs="Calibri Light"/>
          <w:sz w:val="20"/>
        </w:rPr>
      </w:pPr>
    </w:p>
    <w:p w14:paraId="7D510FA6" w14:textId="77777777" w:rsidR="00D11A8C" w:rsidRPr="00D11A8C" w:rsidRDefault="00D11A8C" w:rsidP="00D11A8C">
      <w:pPr>
        <w:pStyle w:val="Bezodstpw"/>
        <w:rPr>
          <w:rFonts w:ascii="Calibri Light" w:hAnsi="Calibri Light" w:cs="Calibri Light"/>
          <w:sz w:val="20"/>
        </w:rPr>
      </w:pPr>
    </w:p>
    <w:p w14:paraId="29D25DD9" w14:textId="77777777" w:rsidR="00D11A8C" w:rsidRPr="00D11A8C" w:rsidRDefault="00D11A8C" w:rsidP="00D11A8C">
      <w:pPr>
        <w:pStyle w:val="Bezodstpw"/>
        <w:rPr>
          <w:rFonts w:ascii="Calibri Light" w:hAnsi="Calibri Light" w:cs="Calibri Light"/>
          <w:b/>
          <w:sz w:val="20"/>
        </w:rPr>
      </w:pPr>
      <w:r w:rsidRPr="00D11A8C">
        <w:rPr>
          <w:rFonts w:ascii="Calibri Light" w:hAnsi="Calibri Light" w:cs="Calibri Light"/>
          <w:b/>
          <w:sz w:val="20"/>
        </w:rPr>
        <w:t>Moda na sport</w:t>
      </w:r>
    </w:p>
    <w:p w14:paraId="06672221" w14:textId="77777777" w:rsidR="00D11A8C" w:rsidRPr="00D11A8C" w:rsidRDefault="00D11A8C" w:rsidP="00D11A8C">
      <w:pPr>
        <w:pStyle w:val="Bezodstpw"/>
        <w:rPr>
          <w:rFonts w:ascii="Calibri Light" w:hAnsi="Calibri Light" w:cs="Calibri Light"/>
          <w:sz w:val="20"/>
        </w:rPr>
      </w:pPr>
      <w:r w:rsidRPr="00D11A8C">
        <w:rPr>
          <w:rFonts w:ascii="Calibri Light" w:hAnsi="Calibri Light" w:cs="Calibri Light"/>
          <w:sz w:val="20"/>
        </w:rPr>
        <w:t>Polacy polubili sport. Już 62 proc. deklaruje, że je</w:t>
      </w:r>
      <w:bookmarkStart w:id="0" w:name="_GoBack"/>
      <w:bookmarkEnd w:id="0"/>
      <w:r w:rsidRPr="00D11A8C">
        <w:rPr>
          <w:rFonts w:ascii="Calibri Light" w:hAnsi="Calibri Light" w:cs="Calibri Light"/>
          <w:sz w:val="20"/>
        </w:rPr>
        <w:t xml:space="preserve">st aktywna fizycznie - wynika z raportu </w:t>
      </w:r>
      <w:proofErr w:type="spellStart"/>
      <w:r w:rsidRPr="00D11A8C">
        <w:rPr>
          <w:rFonts w:ascii="Calibri Light" w:hAnsi="Calibri Light" w:cs="Calibri Light"/>
          <w:sz w:val="20"/>
        </w:rPr>
        <w:t>MultiSport</w:t>
      </w:r>
      <w:proofErr w:type="spellEnd"/>
      <w:r w:rsidRPr="00D11A8C">
        <w:rPr>
          <w:rFonts w:ascii="Calibri Light" w:hAnsi="Calibri Light" w:cs="Calibri Light"/>
          <w:sz w:val="20"/>
        </w:rPr>
        <w:t xml:space="preserve"> Index. Wśród najpopularniejszych dyscyplin można znaleźć dziś bieganie, jazdę na rowerze oraz siłownię. Z tej ostatniej korzysta już 22 proc. rodaków!</w:t>
      </w:r>
    </w:p>
    <w:p w14:paraId="3D950CBA" w14:textId="77777777" w:rsidR="00D11A8C" w:rsidRPr="00D11A8C" w:rsidRDefault="00D11A8C" w:rsidP="00D11A8C">
      <w:pPr>
        <w:pStyle w:val="Bezodstpw"/>
        <w:rPr>
          <w:rFonts w:ascii="Calibri Light" w:hAnsi="Calibri Light" w:cs="Calibri Light"/>
          <w:sz w:val="20"/>
        </w:rPr>
      </w:pPr>
    </w:p>
    <w:p w14:paraId="1A161304" w14:textId="77777777" w:rsidR="00D11A8C" w:rsidRPr="00D11A8C" w:rsidRDefault="00D11A8C" w:rsidP="00D11A8C">
      <w:pPr>
        <w:pStyle w:val="Bezodstpw"/>
        <w:rPr>
          <w:rFonts w:ascii="Calibri Light" w:hAnsi="Calibri Light" w:cs="Calibri Light"/>
          <w:sz w:val="20"/>
        </w:rPr>
      </w:pPr>
      <w:r w:rsidRPr="00D11A8C">
        <w:rPr>
          <w:rFonts w:ascii="Calibri Light" w:hAnsi="Calibri Light" w:cs="Calibri Light"/>
          <w:sz w:val="20"/>
        </w:rPr>
        <w:t xml:space="preserve">Moda na ruch nakręca także… modę sportową. Polacy większą uwagę przywiązują do tego, w co ubierają się na rower, bieg, górską wycieczkę czy do fitness clubu. Nic więc dziwnego, że sklepy z odzieżą sportową, </w:t>
      </w:r>
      <w:proofErr w:type="spellStart"/>
      <w:r w:rsidRPr="00D11A8C">
        <w:rPr>
          <w:rFonts w:ascii="Calibri Light" w:hAnsi="Calibri Light" w:cs="Calibri Light"/>
          <w:sz w:val="20"/>
        </w:rPr>
        <w:t>active</w:t>
      </w:r>
      <w:proofErr w:type="spellEnd"/>
      <w:r w:rsidRPr="00D11A8C">
        <w:rPr>
          <w:rFonts w:ascii="Calibri Light" w:hAnsi="Calibri Light" w:cs="Calibri Light"/>
          <w:sz w:val="20"/>
        </w:rPr>
        <w:t xml:space="preserve"> i outdoorową odgrywają coraz istotniejszą rolę w </w:t>
      </w:r>
      <w:proofErr w:type="spellStart"/>
      <w:r w:rsidRPr="00D11A8C">
        <w:rPr>
          <w:rFonts w:ascii="Calibri Light" w:hAnsi="Calibri Light" w:cs="Calibri Light"/>
          <w:sz w:val="20"/>
        </w:rPr>
        <w:t>tenant</w:t>
      </w:r>
      <w:proofErr w:type="spellEnd"/>
      <w:r w:rsidRPr="00D11A8C">
        <w:rPr>
          <w:rFonts w:ascii="Calibri Light" w:hAnsi="Calibri Light" w:cs="Calibri Light"/>
          <w:sz w:val="20"/>
        </w:rPr>
        <w:t>-mix centrów handlowych.</w:t>
      </w:r>
    </w:p>
    <w:p w14:paraId="5BE432F4" w14:textId="77777777" w:rsidR="00D11A8C" w:rsidRPr="00D11A8C" w:rsidRDefault="00D11A8C" w:rsidP="00D11A8C">
      <w:pPr>
        <w:pStyle w:val="Bezodstpw"/>
        <w:rPr>
          <w:rFonts w:ascii="Calibri Light" w:hAnsi="Calibri Light" w:cs="Calibri Light"/>
          <w:sz w:val="20"/>
        </w:rPr>
      </w:pPr>
    </w:p>
    <w:p w14:paraId="5C83A4D0" w14:textId="77777777" w:rsidR="00D11A8C" w:rsidRPr="00D11A8C" w:rsidRDefault="00D11A8C" w:rsidP="00D11A8C">
      <w:pPr>
        <w:pStyle w:val="Bezodstpw"/>
        <w:rPr>
          <w:rFonts w:ascii="Calibri Light" w:hAnsi="Calibri Light" w:cs="Calibri Light"/>
          <w:sz w:val="20"/>
        </w:rPr>
      </w:pPr>
      <w:r w:rsidRPr="00D11A8C">
        <w:rPr>
          <w:rFonts w:ascii="Calibri Light" w:hAnsi="Calibri Light" w:cs="Calibri Light"/>
          <w:sz w:val="20"/>
        </w:rPr>
        <w:t>W galeriach nie tylko pojawiają się nowe polskie i zagraniczne marki, ale także już obecne decydują się na inwestycję i  rozwój swoich sklepów, m.in. powiększając dotychczasowe salony.</w:t>
      </w:r>
    </w:p>
    <w:p w14:paraId="4156A82A" w14:textId="77777777" w:rsidR="00D11A8C" w:rsidRPr="00D11A8C" w:rsidRDefault="00D11A8C" w:rsidP="00D11A8C">
      <w:pPr>
        <w:pStyle w:val="Bezodstpw"/>
        <w:rPr>
          <w:rFonts w:ascii="Calibri Light" w:hAnsi="Calibri Light" w:cs="Calibri Light"/>
          <w:sz w:val="20"/>
        </w:rPr>
      </w:pPr>
    </w:p>
    <w:p w14:paraId="347E1C9D" w14:textId="77777777" w:rsidR="00D11A8C" w:rsidRPr="00D11A8C" w:rsidRDefault="00D11A8C" w:rsidP="00D11A8C">
      <w:pPr>
        <w:pStyle w:val="Bezodstpw"/>
        <w:rPr>
          <w:rFonts w:ascii="Calibri Light" w:hAnsi="Calibri Light" w:cs="Calibri Light"/>
          <w:b/>
          <w:sz w:val="20"/>
        </w:rPr>
      </w:pPr>
      <w:r w:rsidRPr="00D11A8C">
        <w:rPr>
          <w:rFonts w:ascii="Calibri Light" w:hAnsi="Calibri Light" w:cs="Calibri Light"/>
          <w:b/>
          <w:sz w:val="20"/>
        </w:rPr>
        <w:t>Większe 4F w Gemini Park</w:t>
      </w:r>
    </w:p>
    <w:p w14:paraId="651C8634" w14:textId="3341AE99" w:rsidR="00D11A8C" w:rsidRPr="00D11A8C" w:rsidRDefault="00D11A8C" w:rsidP="00D11A8C">
      <w:pPr>
        <w:pStyle w:val="Bezodstpw"/>
        <w:rPr>
          <w:rFonts w:ascii="Calibri Light" w:hAnsi="Calibri Light" w:cs="Calibri Light"/>
          <w:sz w:val="20"/>
        </w:rPr>
      </w:pPr>
      <w:r w:rsidRPr="00D11A8C">
        <w:rPr>
          <w:rFonts w:ascii="Calibri Light" w:hAnsi="Calibri Light" w:cs="Calibri Light"/>
          <w:sz w:val="20"/>
        </w:rPr>
        <w:t xml:space="preserve">Przykładem jest 4F, jedna z najpopularniejszych dziś w Polsce marek sportowych. W Gemini Park Bielsko-Biała rodzimy </w:t>
      </w:r>
      <w:proofErr w:type="spellStart"/>
      <w:r w:rsidRPr="00D11A8C">
        <w:rPr>
          <w:rFonts w:ascii="Calibri Light" w:hAnsi="Calibri Light" w:cs="Calibri Light"/>
          <w:sz w:val="20"/>
        </w:rPr>
        <w:t>brand</w:t>
      </w:r>
      <w:proofErr w:type="spellEnd"/>
      <w:r w:rsidRPr="00D11A8C">
        <w:rPr>
          <w:rFonts w:ascii="Calibri Light" w:hAnsi="Calibri Light" w:cs="Calibri Light"/>
          <w:sz w:val="20"/>
        </w:rPr>
        <w:t xml:space="preserve"> zainwestował właśnie w dodatkowy metraż, powiększając obecny salon blisko dwukrotnie - z 250</w:t>
      </w:r>
      <w:r w:rsidRPr="00D11A8C">
        <w:rPr>
          <w:rFonts w:ascii="Calibri Light" w:hAnsi="Calibri Light" w:cs="Calibri Light"/>
          <w:sz w:val="20"/>
        </w:rPr>
        <w:t xml:space="preserve"> m kw.</w:t>
      </w:r>
      <w:r w:rsidRPr="00D11A8C">
        <w:rPr>
          <w:rFonts w:ascii="Calibri Light" w:hAnsi="Calibri Light" w:cs="Calibri Light"/>
          <w:sz w:val="20"/>
        </w:rPr>
        <w:t xml:space="preserve"> do 450m kw. Tym samym powstał największy sklep 4F na Podbeskidziu. </w:t>
      </w:r>
    </w:p>
    <w:p w14:paraId="12556A8F" w14:textId="77777777" w:rsidR="00D11A8C" w:rsidRPr="00D11A8C" w:rsidRDefault="00D11A8C" w:rsidP="00D11A8C">
      <w:pPr>
        <w:pStyle w:val="Bezodstpw"/>
        <w:rPr>
          <w:rFonts w:ascii="Calibri Light" w:hAnsi="Calibri Light" w:cs="Calibri Light"/>
          <w:sz w:val="20"/>
        </w:rPr>
      </w:pPr>
    </w:p>
    <w:p w14:paraId="71E5B87A" w14:textId="77777777" w:rsidR="00D11A8C" w:rsidRPr="00D11A8C" w:rsidRDefault="00D11A8C" w:rsidP="00D11A8C">
      <w:pPr>
        <w:pStyle w:val="Bezodstpw"/>
        <w:rPr>
          <w:rFonts w:ascii="Calibri Light" w:hAnsi="Calibri Light" w:cs="Calibri Light"/>
          <w:sz w:val="20"/>
        </w:rPr>
      </w:pPr>
    </w:p>
    <w:p w14:paraId="14E319EF" w14:textId="45DF5CE0" w:rsidR="00D11A8C" w:rsidRPr="00D11A8C" w:rsidRDefault="00D11A8C" w:rsidP="00D11A8C">
      <w:pPr>
        <w:pStyle w:val="Bezodstpw"/>
        <w:rPr>
          <w:rFonts w:ascii="Calibri Light" w:hAnsi="Calibri Light" w:cs="Calibri Light"/>
          <w:sz w:val="20"/>
          <w:szCs w:val="20"/>
        </w:rPr>
      </w:pPr>
      <w:r w:rsidRPr="00D11A8C">
        <w:rPr>
          <w:rFonts w:ascii="Calibri Light" w:hAnsi="Calibri Light" w:cs="Calibri Light"/>
          <w:sz w:val="20"/>
          <w:szCs w:val="20"/>
        </w:rPr>
        <w:t xml:space="preserve">Klienci znajdą w nim szeroki wybór odzieży, obuwia i akcesoriów sportowych dla kobiet, mężczyzn i dzieci, w tym rzeczy niezbędne do uprawiania m.in. fitnessu, kolarstwa, sportów wodnych, biegania, tenisa, jogi, piłki nożnej czy trekkingu.  Oferta </w:t>
      </w:r>
      <w:r w:rsidRPr="00D11A8C">
        <w:rPr>
          <w:rFonts w:ascii="Calibri Light" w:hAnsi="Calibri Light" w:cs="Calibri Light"/>
          <w:sz w:val="20"/>
          <w:szCs w:val="20"/>
        </w:rPr>
        <w:t>obejmuje</w:t>
      </w:r>
      <w:r w:rsidRPr="00D11A8C">
        <w:rPr>
          <w:rFonts w:ascii="Calibri Light" w:hAnsi="Calibri Light" w:cs="Calibri Light"/>
          <w:sz w:val="20"/>
          <w:szCs w:val="20"/>
        </w:rPr>
        <w:t xml:space="preserve"> kolekcję sportową i </w:t>
      </w:r>
      <w:proofErr w:type="spellStart"/>
      <w:r w:rsidRPr="00D11A8C">
        <w:rPr>
          <w:rFonts w:ascii="Calibri Light" w:hAnsi="Calibri Light" w:cs="Calibri Light"/>
          <w:sz w:val="20"/>
          <w:szCs w:val="20"/>
        </w:rPr>
        <w:t>sportstylową</w:t>
      </w:r>
      <w:proofErr w:type="spellEnd"/>
      <w:r w:rsidRPr="00D11A8C">
        <w:rPr>
          <w:rFonts w:ascii="Calibri Light" w:hAnsi="Calibri Light" w:cs="Calibri Light"/>
          <w:sz w:val="20"/>
          <w:szCs w:val="20"/>
        </w:rPr>
        <w:t xml:space="preserve"> 4F, linię 4F PRO team dedykowaną profesjonalistom i amatorom trenującym jak zawodowcy or</w:t>
      </w:r>
      <w:r w:rsidRPr="00D11A8C">
        <w:rPr>
          <w:rFonts w:ascii="Calibri Light" w:hAnsi="Calibri Light" w:cs="Calibri Light"/>
          <w:sz w:val="20"/>
          <w:szCs w:val="20"/>
        </w:rPr>
        <w:t>az odzież dziecięcą, czyli markę</w:t>
      </w:r>
      <w:r w:rsidRPr="00D11A8C">
        <w:rPr>
          <w:rFonts w:ascii="Calibri Light" w:hAnsi="Calibri Light" w:cs="Calibri Light"/>
          <w:sz w:val="20"/>
          <w:szCs w:val="20"/>
        </w:rPr>
        <w:t xml:space="preserve"> 4F Junior.</w:t>
      </w:r>
    </w:p>
    <w:p w14:paraId="676691CE" w14:textId="77777777" w:rsidR="00D11A8C" w:rsidRPr="00D11A8C" w:rsidRDefault="00D11A8C" w:rsidP="00D11A8C">
      <w:pPr>
        <w:pStyle w:val="Bezodstpw"/>
        <w:rPr>
          <w:rFonts w:ascii="Calibri Light" w:hAnsi="Calibri Light" w:cs="Calibri Light"/>
          <w:sz w:val="20"/>
        </w:rPr>
      </w:pPr>
    </w:p>
    <w:p w14:paraId="64F47D93" w14:textId="77777777" w:rsidR="00D11A8C" w:rsidRPr="00D11A8C" w:rsidRDefault="00D11A8C" w:rsidP="00D11A8C">
      <w:pPr>
        <w:pStyle w:val="Bezodstpw"/>
        <w:rPr>
          <w:rFonts w:ascii="Calibri Light" w:hAnsi="Calibri Light" w:cs="Calibri Light"/>
          <w:b/>
          <w:sz w:val="20"/>
        </w:rPr>
      </w:pPr>
      <w:r w:rsidRPr="00D11A8C">
        <w:rPr>
          <w:rFonts w:ascii="Calibri Light" w:hAnsi="Calibri Light" w:cs="Calibri Light"/>
          <w:sz w:val="20"/>
        </w:rPr>
        <w:t xml:space="preserve">- </w:t>
      </w:r>
      <w:r w:rsidRPr="00D11A8C">
        <w:rPr>
          <w:rFonts w:ascii="Calibri Light" w:hAnsi="Calibri Light" w:cs="Calibri Light"/>
          <w:i/>
          <w:sz w:val="20"/>
        </w:rPr>
        <w:t>Większy sklep 4F dopełnia naszą bogatą ofertę sportową. Klienci zyskują dostęp do jeszcze szerszego asortymentu niezwykle popularnej polskiej marki, ale także sklep, w którym można kompleksowo zaopatrzyć się we wszystko, co niezbędne do uprawnia różnych dyscyplin sportowych i aktywności fizycznej</w:t>
      </w:r>
      <w:r w:rsidRPr="00D11A8C">
        <w:rPr>
          <w:rFonts w:ascii="Calibri Light" w:hAnsi="Calibri Light" w:cs="Calibri Light"/>
          <w:sz w:val="20"/>
        </w:rPr>
        <w:t xml:space="preserve"> – </w:t>
      </w:r>
      <w:r w:rsidRPr="00D11A8C">
        <w:rPr>
          <w:rFonts w:ascii="Calibri Light" w:hAnsi="Calibri Light" w:cs="Calibri Light"/>
          <w:b/>
          <w:sz w:val="20"/>
        </w:rPr>
        <w:t xml:space="preserve">mówi Daniel </w:t>
      </w:r>
      <w:proofErr w:type="spellStart"/>
      <w:r w:rsidRPr="00D11A8C">
        <w:rPr>
          <w:rFonts w:ascii="Calibri Light" w:hAnsi="Calibri Light" w:cs="Calibri Light"/>
          <w:b/>
          <w:sz w:val="20"/>
        </w:rPr>
        <w:t>Słuchocki</w:t>
      </w:r>
      <w:proofErr w:type="spellEnd"/>
      <w:r w:rsidRPr="00D11A8C">
        <w:rPr>
          <w:rFonts w:ascii="Calibri Light" w:hAnsi="Calibri Light" w:cs="Calibri Light"/>
          <w:b/>
          <w:sz w:val="20"/>
        </w:rPr>
        <w:t>, dyrektor ds. komercjalizacji w Gemini Park.</w:t>
      </w:r>
    </w:p>
    <w:p w14:paraId="12826645" w14:textId="77777777" w:rsidR="00D11A8C" w:rsidRPr="00D11A8C" w:rsidRDefault="00D11A8C" w:rsidP="00D11A8C">
      <w:pPr>
        <w:pStyle w:val="Bezodstpw"/>
        <w:rPr>
          <w:rFonts w:ascii="Calibri Light" w:hAnsi="Calibri Light" w:cs="Calibri Light"/>
          <w:b/>
          <w:sz w:val="20"/>
        </w:rPr>
      </w:pPr>
    </w:p>
    <w:p w14:paraId="2F9A0DD4" w14:textId="77777777" w:rsidR="00D11A8C" w:rsidRPr="00D11A8C" w:rsidRDefault="00D11A8C" w:rsidP="00D11A8C">
      <w:pPr>
        <w:pStyle w:val="Bezodstpw"/>
        <w:rPr>
          <w:rFonts w:ascii="Calibri Light" w:hAnsi="Calibri Light" w:cs="Calibri Light"/>
          <w:sz w:val="20"/>
        </w:rPr>
      </w:pPr>
      <w:r w:rsidRPr="00D11A8C">
        <w:rPr>
          <w:rFonts w:ascii="Calibri Light" w:hAnsi="Calibri Light" w:cs="Calibri Light"/>
          <w:sz w:val="20"/>
        </w:rPr>
        <w:t xml:space="preserve">Jak podkreśla przedstawiciel Gemini Park, większy 4F to także odpowiedź na oczekiwania lokalnego rynku.  – </w:t>
      </w:r>
      <w:r w:rsidRPr="00D11A8C">
        <w:rPr>
          <w:rFonts w:ascii="Calibri Light" w:hAnsi="Calibri Light" w:cs="Calibri Light"/>
          <w:i/>
          <w:sz w:val="20"/>
        </w:rPr>
        <w:t xml:space="preserve">Oferta sportowa stoi dziś bardzo wysoko w rankingu potrzeb zakupowych mieszkańców Podbeskidzia. Specyfika regionu, który jest mocno turystyczny, trekkingowy i rekreacyjny,  sprawia, że tego typu asortyment jest pożądany, a każde nowe otwarcie w segmencie sportowym cieszy się dużym zainteresowaniem mieszkańców regionu, ale także naszych stałych klientów, którzy odwiedzają m.in. największy w regionie fitness club Be Fit czy park rekreacyjny „W DECHE!” </w:t>
      </w:r>
      <w:r w:rsidRPr="00D11A8C">
        <w:rPr>
          <w:rFonts w:ascii="Calibri Light" w:hAnsi="Calibri Light" w:cs="Calibri Light"/>
          <w:sz w:val="20"/>
        </w:rPr>
        <w:t xml:space="preserve"> – mówi </w:t>
      </w:r>
      <w:proofErr w:type="spellStart"/>
      <w:r w:rsidRPr="00D11A8C">
        <w:rPr>
          <w:rFonts w:ascii="Calibri Light" w:hAnsi="Calibri Light" w:cs="Calibri Light"/>
          <w:sz w:val="20"/>
        </w:rPr>
        <w:t>Słuchocki</w:t>
      </w:r>
      <w:proofErr w:type="spellEnd"/>
      <w:r w:rsidRPr="00D11A8C">
        <w:rPr>
          <w:rFonts w:ascii="Calibri Light" w:hAnsi="Calibri Light" w:cs="Calibri Light"/>
          <w:sz w:val="20"/>
        </w:rPr>
        <w:t>.</w:t>
      </w:r>
    </w:p>
    <w:p w14:paraId="0E4C8153" w14:textId="77777777" w:rsidR="00D11A8C" w:rsidRPr="00D11A8C" w:rsidRDefault="00D11A8C" w:rsidP="00D11A8C">
      <w:pPr>
        <w:pStyle w:val="Bezodstpw"/>
        <w:rPr>
          <w:rFonts w:ascii="Calibri Light" w:hAnsi="Calibri Light" w:cs="Calibri Light"/>
          <w:sz w:val="20"/>
        </w:rPr>
      </w:pPr>
    </w:p>
    <w:p w14:paraId="2809F76A" w14:textId="77777777" w:rsidR="00D11A8C" w:rsidRPr="00D11A8C" w:rsidRDefault="00D11A8C" w:rsidP="00D11A8C">
      <w:pPr>
        <w:pStyle w:val="Bezodstpw"/>
        <w:rPr>
          <w:rFonts w:ascii="Calibri Light" w:hAnsi="Calibri Light" w:cs="Calibri Light"/>
          <w:b/>
          <w:sz w:val="20"/>
        </w:rPr>
      </w:pPr>
      <w:r w:rsidRPr="00D11A8C">
        <w:rPr>
          <w:rFonts w:ascii="Calibri Light" w:hAnsi="Calibri Light" w:cs="Calibri Light"/>
          <w:b/>
          <w:sz w:val="20"/>
        </w:rPr>
        <w:t>Coraz bogatsza oferta</w:t>
      </w:r>
    </w:p>
    <w:p w14:paraId="21656212" w14:textId="77777777" w:rsidR="00D11A8C" w:rsidRPr="00D11A8C" w:rsidRDefault="00D11A8C" w:rsidP="00D11A8C">
      <w:pPr>
        <w:pStyle w:val="Bezodstpw"/>
        <w:rPr>
          <w:rFonts w:ascii="Calibri Light" w:hAnsi="Calibri Light" w:cs="Calibri Light"/>
          <w:sz w:val="20"/>
        </w:rPr>
      </w:pPr>
      <w:r w:rsidRPr="00D11A8C">
        <w:rPr>
          <w:rFonts w:ascii="Calibri Light" w:hAnsi="Calibri Light" w:cs="Calibri Light"/>
          <w:sz w:val="20"/>
        </w:rPr>
        <w:t xml:space="preserve">Większy 4F dla bielskiego centrum handlowego to kolejny ważny element rozwoju segmentu sportowego oferty. W centrum handlowym działa dziś już 8 sklepów z tego typu asortymentem. Oprócz 4F, </w:t>
      </w:r>
      <w:proofErr w:type="spellStart"/>
      <w:r w:rsidRPr="00D11A8C">
        <w:rPr>
          <w:rFonts w:ascii="Calibri Light" w:hAnsi="Calibri Light" w:cs="Calibri Light"/>
          <w:sz w:val="20"/>
        </w:rPr>
        <w:t>tenant</w:t>
      </w:r>
      <w:proofErr w:type="spellEnd"/>
      <w:r w:rsidRPr="00D11A8C">
        <w:rPr>
          <w:rFonts w:ascii="Calibri Light" w:hAnsi="Calibri Light" w:cs="Calibri Light"/>
          <w:sz w:val="20"/>
        </w:rPr>
        <w:t xml:space="preserve">-mix wypełnia także m.in. </w:t>
      </w:r>
      <w:proofErr w:type="spellStart"/>
      <w:r w:rsidRPr="00D11A8C">
        <w:rPr>
          <w:rFonts w:ascii="Calibri Light" w:hAnsi="Calibri Light" w:cs="Calibri Light"/>
          <w:sz w:val="20"/>
        </w:rPr>
        <w:t>Martes</w:t>
      </w:r>
      <w:proofErr w:type="spellEnd"/>
      <w:r w:rsidRPr="00D11A8C">
        <w:rPr>
          <w:rFonts w:ascii="Calibri Light" w:hAnsi="Calibri Light" w:cs="Calibri Light"/>
          <w:sz w:val="20"/>
        </w:rPr>
        <w:t xml:space="preserve"> Sport, Elbrus, </w:t>
      </w:r>
      <w:proofErr w:type="spellStart"/>
      <w:r w:rsidRPr="00D11A8C">
        <w:rPr>
          <w:rFonts w:ascii="Calibri Light" w:hAnsi="Calibri Light" w:cs="Calibri Light"/>
          <w:sz w:val="20"/>
        </w:rPr>
        <w:t>Regatta</w:t>
      </w:r>
      <w:proofErr w:type="spellEnd"/>
      <w:r w:rsidRPr="00D11A8C">
        <w:rPr>
          <w:rFonts w:ascii="Calibri Light" w:hAnsi="Calibri Light" w:cs="Calibri Light"/>
          <w:sz w:val="20"/>
        </w:rPr>
        <w:t xml:space="preserve"> Great </w:t>
      </w:r>
      <w:proofErr w:type="spellStart"/>
      <w:r w:rsidRPr="00D11A8C">
        <w:rPr>
          <w:rFonts w:ascii="Calibri Light" w:hAnsi="Calibri Light" w:cs="Calibri Light"/>
          <w:sz w:val="20"/>
        </w:rPr>
        <w:t>Outdoors</w:t>
      </w:r>
      <w:proofErr w:type="spellEnd"/>
      <w:r w:rsidRPr="00D11A8C">
        <w:rPr>
          <w:rFonts w:ascii="Calibri Light" w:hAnsi="Calibri Light" w:cs="Calibri Light"/>
          <w:sz w:val="20"/>
        </w:rPr>
        <w:t xml:space="preserve">, </w:t>
      </w:r>
      <w:proofErr w:type="spellStart"/>
      <w:r w:rsidRPr="00D11A8C">
        <w:rPr>
          <w:rFonts w:ascii="Calibri Light" w:hAnsi="Calibri Light" w:cs="Calibri Light"/>
          <w:sz w:val="20"/>
        </w:rPr>
        <w:t>Sizeer</w:t>
      </w:r>
      <w:proofErr w:type="spellEnd"/>
      <w:r w:rsidRPr="00D11A8C">
        <w:rPr>
          <w:rFonts w:ascii="Calibri Light" w:hAnsi="Calibri Light" w:cs="Calibri Light"/>
          <w:sz w:val="20"/>
        </w:rPr>
        <w:t xml:space="preserve">.  Ponadto ofertę </w:t>
      </w:r>
      <w:proofErr w:type="spellStart"/>
      <w:r w:rsidRPr="00D11A8C">
        <w:rPr>
          <w:rFonts w:ascii="Calibri Light" w:hAnsi="Calibri Light" w:cs="Calibri Light"/>
          <w:sz w:val="20"/>
        </w:rPr>
        <w:t>active</w:t>
      </w:r>
      <w:proofErr w:type="spellEnd"/>
      <w:r w:rsidRPr="00D11A8C">
        <w:rPr>
          <w:rFonts w:ascii="Calibri Light" w:hAnsi="Calibri Light" w:cs="Calibri Light"/>
          <w:sz w:val="20"/>
        </w:rPr>
        <w:t xml:space="preserve"> znaleźć można także m.in. w  sklepach H&amp;M, </w:t>
      </w:r>
      <w:proofErr w:type="spellStart"/>
      <w:r w:rsidRPr="00D11A8C">
        <w:rPr>
          <w:rFonts w:ascii="Calibri Light" w:hAnsi="Calibri Light" w:cs="Calibri Light"/>
          <w:sz w:val="20"/>
        </w:rPr>
        <w:t>Ecco</w:t>
      </w:r>
      <w:proofErr w:type="spellEnd"/>
      <w:r w:rsidRPr="00D11A8C">
        <w:rPr>
          <w:rFonts w:ascii="Calibri Light" w:hAnsi="Calibri Light" w:cs="Calibri Light"/>
          <w:sz w:val="20"/>
        </w:rPr>
        <w:t xml:space="preserve">, Deichmann czy CCC czy </w:t>
      </w:r>
      <w:proofErr w:type="spellStart"/>
      <w:r w:rsidRPr="00D11A8C">
        <w:rPr>
          <w:rFonts w:ascii="Calibri Light" w:hAnsi="Calibri Light" w:cs="Calibri Light"/>
          <w:sz w:val="20"/>
        </w:rPr>
        <w:t>multibrandzie</w:t>
      </w:r>
      <w:proofErr w:type="spellEnd"/>
      <w:r w:rsidRPr="00D11A8C">
        <w:rPr>
          <w:rFonts w:ascii="Calibri Light" w:hAnsi="Calibri Light" w:cs="Calibri Light"/>
          <w:sz w:val="20"/>
        </w:rPr>
        <w:t xml:space="preserve"> 50Style.</w:t>
      </w:r>
    </w:p>
    <w:p w14:paraId="497007BB" w14:textId="77777777" w:rsidR="00D11A8C" w:rsidRPr="00D11A8C" w:rsidRDefault="00D11A8C" w:rsidP="00D11A8C">
      <w:pPr>
        <w:pStyle w:val="Bezodstpw"/>
        <w:rPr>
          <w:rFonts w:ascii="Calibri Light" w:hAnsi="Calibri Light" w:cs="Calibri Light"/>
          <w:sz w:val="20"/>
        </w:rPr>
      </w:pPr>
    </w:p>
    <w:p w14:paraId="69E57DCD" w14:textId="24FADEB6" w:rsidR="00D11A8C" w:rsidRPr="00D11A8C" w:rsidRDefault="00D11A8C" w:rsidP="00D11A8C">
      <w:pPr>
        <w:pStyle w:val="Bezodstpw"/>
        <w:rPr>
          <w:rFonts w:ascii="Calibri Light" w:hAnsi="Calibri Light" w:cs="Calibri Light"/>
          <w:sz w:val="20"/>
        </w:rPr>
      </w:pPr>
      <w:r w:rsidRPr="00D11A8C">
        <w:rPr>
          <w:rFonts w:ascii="Calibri Light" w:hAnsi="Calibri Light" w:cs="Calibri Light"/>
          <w:sz w:val="20"/>
        </w:rPr>
        <w:lastRenderedPageBreak/>
        <w:t xml:space="preserve">- </w:t>
      </w:r>
      <w:r w:rsidRPr="00D11A8C">
        <w:rPr>
          <w:rFonts w:ascii="Calibri Light" w:hAnsi="Calibri Light" w:cs="Calibri Light"/>
          <w:i/>
          <w:sz w:val="20"/>
        </w:rPr>
        <w:t xml:space="preserve">Klienci, którzy robią u nas sportowe zakupy mają dziś dostęp do kompleksowej oferty, dającej im możliwość zakupu ubrań i akcesoriów niezbędnych do uprawiania praktycznie każdej dyscypliny sportowej. Obok sklepów </w:t>
      </w:r>
      <w:proofErr w:type="spellStart"/>
      <w:r w:rsidRPr="00D11A8C">
        <w:rPr>
          <w:rFonts w:ascii="Calibri Light" w:hAnsi="Calibri Light" w:cs="Calibri Light"/>
          <w:i/>
          <w:sz w:val="20"/>
        </w:rPr>
        <w:t>monobrandowych</w:t>
      </w:r>
      <w:proofErr w:type="spellEnd"/>
      <w:r w:rsidRPr="00D11A8C">
        <w:rPr>
          <w:rFonts w:ascii="Calibri Light" w:hAnsi="Calibri Light" w:cs="Calibri Light"/>
          <w:i/>
          <w:sz w:val="20"/>
        </w:rPr>
        <w:t>,</w:t>
      </w:r>
      <w:r w:rsidRPr="00D11A8C">
        <w:rPr>
          <w:rFonts w:ascii="Calibri Light" w:hAnsi="Calibri Light" w:cs="Calibri Light"/>
          <w:i/>
          <w:sz w:val="20"/>
        </w:rPr>
        <w:t xml:space="preserve"> takich jak np. wspomniany 4F, mamy także w ofercie kilka sklepów </w:t>
      </w:r>
      <w:proofErr w:type="spellStart"/>
      <w:r w:rsidRPr="00D11A8C">
        <w:rPr>
          <w:rFonts w:ascii="Calibri Light" w:hAnsi="Calibri Light" w:cs="Calibri Light"/>
          <w:i/>
          <w:sz w:val="20"/>
        </w:rPr>
        <w:t>multibrandowych</w:t>
      </w:r>
      <w:proofErr w:type="spellEnd"/>
      <w:r w:rsidRPr="00D11A8C">
        <w:rPr>
          <w:rFonts w:ascii="Calibri Light" w:hAnsi="Calibri Light" w:cs="Calibri Light"/>
          <w:i/>
          <w:sz w:val="20"/>
        </w:rPr>
        <w:t xml:space="preserve">, w których dostępne są rzeczy znanych zagranicznych marek m.in. Nike, Puma, Adidas, </w:t>
      </w:r>
      <w:proofErr w:type="spellStart"/>
      <w:r w:rsidRPr="00D11A8C">
        <w:rPr>
          <w:rFonts w:ascii="Calibri Light" w:hAnsi="Calibri Light" w:cs="Calibri Light"/>
          <w:i/>
          <w:sz w:val="20"/>
        </w:rPr>
        <w:t>Quicksilver</w:t>
      </w:r>
      <w:proofErr w:type="spellEnd"/>
      <w:r w:rsidRPr="00D11A8C">
        <w:rPr>
          <w:rFonts w:ascii="Calibri Light" w:hAnsi="Calibri Light" w:cs="Calibri Light"/>
          <w:i/>
          <w:sz w:val="20"/>
        </w:rPr>
        <w:t xml:space="preserve">, </w:t>
      </w:r>
      <w:proofErr w:type="spellStart"/>
      <w:r w:rsidRPr="00D11A8C">
        <w:rPr>
          <w:rFonts w:ascii="Calibri Light" w:hAnsi="Calibri Light" w:cs="Calibri Light"/>
          <w:i/>
          <w:sz w:val="20"/>
        </w:rPr>
        <w:t>Reebook</w:t>
      </w:r>
      <w:proofErr w:type="spellEnd"/>
      <w:r w:rsidRPr="00D11A8C">
        <w:rPr>
          <w:rFonts w:ascii="Calibri Light" w:hAnsi="Calibri Light" w:cs="Calibri Light"/>
          <w:i/>
          <w:sz w:val="20"/>
        </w:rPr>
        <w:t xml:space="preserve">, </w:t>
      </w:r>
      <w:proofErr w:type="spellStart"/>
      <w:r w:rsidRPr="00D11A8C">
        <w:rPr>
          <w:rFonts w:ascii="Calibri Light" w:hAnsi="Calibri Light" w:cs="Calibri Light"/>
          <w:i/>
          <w:sz w:val="20"/>
        </w:rPr>
        <w:t>Timberland</w:t>
      </w:r>
      <w:proofErr w:type="spellEnd"/>
      <w:r w:rsidRPr="00D11A8C">
        <w:rPr>
          <w:rFonts w:ascii="Calibri Light" w:hAnsi="Calibri Light" w:cs="Calibri Light"/>
          <w:i/>
          <w:sz w:val="20"/>
        </w:rPr>
        <w:t xml:space="preserve"> czy New </w:t>
      </w:r>
      <w:proofErr w:type="spellStart"/>
      <w:r w:rsidRPr="00D11A8C">
        <w:rPr>
          <w:rFonts w:ascii="Calibri Light" w:hAnsi="Calibri Light" w:cs="Calibri Light"/>
          <w:i/>
          <w:sz w:val="20"/>
        </w:rPr>
        <w:t>Balance</w:t>
      </w:r>
      <w:proofErr w:type="spellEnd"/>
      <w:r w:rsidRPr="00D11A8C">
        <w:rPr>
          <w:rFonts w:ascii="Calibri Light" w:hAnsi="Calibri Light" w:cs="Calibri Light"/>
          <w:sz w:val="20"/>
        </w:rPr>
        <w:t xml:space="preserve"> – dodaje </w:t>
      </w:r>
      <w:proofErr w:type="spellStart"/>
      <w:r w:rsidRPr="00D11A8C">
        <w:rPr>
          <w:rFonts w:ascii="Calibri Light" w:hAnsi="Calibri Light" w:cs="Calibri Light"/>
          <w:sz w:val="20"/>
        </w:rPr>
        <w:t>Słuchocki</w:t>
      </w:r>
      <w:proofErr w:type="spellEnd"/>
      <w:r w:rsidRPr="00D11A8C">
        <w:rPr>
          <w:rFonts w:ascii="Calibri Light" w:hAnsi="Calibri Light" w:cs="Calibri Light"/>
          <w:sz w:val="20"/>
        </w:rPr>
        <w:t>.</w:t>
      </w:r>
    </w:p>
    <w:p w14:paraId="24181EC1" w14:textId="77777777" w:rsidR="00D11A8C" w:rsidRPr="00D11A8C" w:rsidRDefault="00D11A8C" w:rsidP="00D11A8C">
      <w:pPr>
        <w:pStyle w:val="Bezodstpw"/>
        <w:rPr>
          <w:rFonts w:ascii="Calibri Light" w:hAnsi="Calibri Light" w:cs="Calibri Light"/>
          <w:sz w:val="20"/>
        </w:rPr>
      </w:pPr>
    </w:p>
    <w:p w14:paraId="4C60A090" w14:textId="77777777" w:rsidR="00D11A8C" w:rsidRPr="00D11A8C" w:rsidRDefault="00D11A8C" w:rsidP="00D11A8C">
      <w:pPr>
        <w:pStyle w:val="Bezodstpw"/>
        <w:rPr>
          <w:rFonts w:ascii="Calibri Light" w:hAnsi="Calibri Light" w:cs="Calibri Light"/>
          <w:b/>
          <w:sz w:val="20"/>
        </w:rPr>
      </w:pPr>
      <w:r w:rsidRPr="00D11A8C">
        <w:rPr>
          <w:rFonts w:ascii="Calibri Light" w:hAnsi="Calibri Light" w:cs="Calibri Light"/>
          <w:b/>
          <w:sz w:val="20"/>
        </w:rPr>
        <w:t>Najemcy inwestują</w:t>
      </w:r>
    </w:p>
    <w:p w14:paraId="31FC94F9" w14:textId="77777777" w:rsidR="00D11A8C" w:rsidRPr="00D11A8C" w:rsidRDefault="00D11A8C" w:rsidP="00D11A8C">
      <w:pPr>
        <w:pStyle w:val="Bezodstpw"/>
        <w:rPr>
          <w:rFonts w:ascii="Calibri Light" w:hAnsi="Calibri Light" w:cs="Calibri Light"/>
          <w:sz w:val="20"/>
        </w:rPr>
      </w:pPr>
    </w:p>
    <w:p w14:paraId="41EBD412" w14:textId="77777777" w:rsidR="00D11A8C" w:rsidRPr="00D11A8C" w:rsidRDefault="00D11A8C" w:rsidP="00D11A8C">
      <w:pPr>
        <w:pStyle w:val="Bezodstpw"/>
        <w:rPr>
          <w:rFonts w:ascii="Calibri Light" w:hAnsi="Calibri Light" w:cs="Calibri Light"/>
          <w:b/>
          <w:sz w:val="20"/>
        </w:rPr>
      </w:pPr>
      <w:r w:rsidRPr="00D11A8C">
        <w:rPr>
          <w:rFonts w:ascii="Calibri Light" w:hAnsi="Calibri Light" w:cs="Calibri Light"/>
          <w:sz w:val="20"/>
        </w:rPr>
        <w:t xml:space="preserve">4F to już 9 marka, która w ostatnich kilkunastu miesiącach zdecydowała się na inwestycję w dodatkowy metraż. Wcześniej podobny ruch wykonały m.in. </w:t>
      </w:r>
      <w:proofErr w:type="spellStart"/>
      <w:r w:rsidRPr="00D11A8C">
        <w:rPr>
          <w:rFonts w:ascii="Calibri Light" w:hAnsi="Calibri Light" w:cs="Calibri Light"/>
          <w:sz w:val="20"/>
        </w:rPr>
        <w:t>Pepco</w:t>
      </w:r>
      <w:proofErr w:type="spellEnd"/>
      <w:r w:rsidRPr="00D11A8C">
        <w:rPr>
          <w:rFonts w:ascii="Calibri Light" w:hAnsi="Calibri Light" w:cs="Calibri Light"/>
          <w:sz w:val="20"/>
        </w:rPr>
        <w:t xml:space="preserve">, Big Star, </w:t>
      </w:r>
      <w:proofErr w:type="spellStart"/>
      <w:r w:rsidRPr="00D11A8C">
        <w:rPr>
          <w:rFonts w:ascii="Calibri Light" w:hAnsi="Calibri Light" w:cs="Calibri Light"/>
          <w:sz w:val="20"/>
        </w:rPr>
        <w:t>Monnari</w:t>
      </w:r>
      <w:proofErr w:type="spellEnd"/>
      <w:r w:rsidRPr="00D11A8C">
        <w:rPr>
          <w:rFonts w:ascii="Calibri Light" w:hAnsi="Calibri Light" w:cs="Calibri Light"/>
          <w:sz w:val="20"/>
        </w:rPr>
        <w:t xml:space="preserve">, Ochnik, </w:t>
      </w:r>
      <w:proofErr w:type="spellStart"/>
      <w:r w:rsidRPr="00D11A8C">
        <w:rPr>
          <w:rFonts w:ascii="Calibri Light" w:hAnsi="Calibri Light" w:cs="Calibri Light"/>
          <w:sz w:val="20"/>
        </w:rPr>
        <w:t>Gatta</w:t>
      </w:r>
      <w:proofErr w:type="spellEnd"/>
      <w:r w:rsidRPr="00D11A8C">
        <w:rPr>
          <w:rFonts w:ascii="Calibri Light" w:hAnsi="Calibri Light" w:cs="Calibri Light"/>
          <w:sz w:val="20"/>
        </w:rPr>
        <w:t xml:space="preserve">. - </w:t>
      </w:r>
      <w:r w:rsidRPr="00D11A8C">
        <w:rPr>
          <w:rFonts w:ascii="Calibri Light" w:hAnsi="Calibri Light" w:cs="Calibri Light"/>
          <w:i/>
          <w:sz w:val="20"/>
        </w:rPr>
        <w:t xml:space="preserve">Nie tylko nowe marki, ale także nasi dotychczasowi partnerzy dostrzegają coraz większy potencjał Gemini Park. Doceniają także rozwój obiektu w ostatnich latach. To skłania do dalszych inwestycji </w:t>
      </w:r>
      <w:r w:rsidRPr="00D11A8C">
        <w:rPr>
          <w:rFonts w:ascii="Calibri Light" w:hAnsi="Calibri Light" w:cs="Calibri Light"/>
          <w:sz w:val="20"/>
        </w:rPr>
        <w:t xml:space="preserve">– </w:t>
      </w:r>
      <w:r w:rsidRPr="00D11A8C">
        <w:rPr>
          <w:rFonts w:ascii="Calibri Light" w:hAnsi="Calibri Light" w:cs="Calibri Light"/>
          <w:b/>
          <w:sz w:val="20"/>
        </w:rPr>
        <w:t xml:space="preserve">mówi Krzysztof </w:t>
      </w:r>
      <w:proofErr w:type="spellStart"/>
      <w:r w:rsidRPr="00D11A8C">
        <w:rPr>
          <w:rFonts w:ascii="Calibri Light" w:hAnsi="Calibri Light" w:cs="Calibri Light"/>
          <w:b/>
          <w:sz w:val="20"/>
        </w:rPr>
        <w:t>Brączek</w:t>
      </w:r>
      <w:proofErr w:type="spellEnd"/>
      <w:r w:rsidRPr="00D11A8C">
        <w:rPr>
          <w:rFonts w:ascii="Calibri Light" w:hAnsi="Calibri Light" w:cs="Calibri Light"/>
          <w:b/>
          <w:sz w:val="20"/>
        </w:rPr>
        <w:t>, dyrektor Gemini Park Bielsko-Biała.</w:t>
      </w:r>
    </w:p>
    <w:p w14:paraId="0F33988C" w14:textId="77777777" w:rsidR="00D11A8C" w:rsidRPr="00D11A8C" w:rsidRDefault="00D11A8C" w:rsidP="00D11A8C">
      <w:pPr>
        <w:pStyle w:val="Bezodstpw"/>
        <w:rPr>
          <w:rFonts w:ascii="Calibri Light" w:hAnsi="Calibri Light" w:cs="Calibri Light"/>
          <w:sz w:val="20"/>
        </w:rPr>
      </w:pPr>
    </w:p>
    <w:p w14:paraId="496FFCD0" w14:textId="77777777" w:rsidR="00D11A8C" w:rsidRPr="00D11A8C" w:rsidRDefault="00D11A8C" w:rsidP="00D11A8C">
      <w:pPr>
        <w:pStyle w:val="Bezodstpw"/>
        <w:rPr>
          <w:rFonts w:ascii="Calibri Light" w:hAnsi="Calibri Light" w:cs="Calibri Light"/>
          <w:sz w:val="20"/>
        </w:rPr>
      </w:pPr>
      <w:r w:rsidRPr="00D11A8C">
        <w:rPr>
          <w:rFonts w:ascii="Calibri Light" w:hAnsi="Calibri Light" w:cs="Calibri Light"/>
          <w:sz w:val="20"/>
        </w:rPr>
        <w:t xml:space="preserve">- </w:t>
      </w:r>
      <w:r w:rsidRPr="00D11A8C">
        <w:rPr>
          <w:rFonts w:ascii="Calibri Light" w:hAnsi="Calibri Light" w:cs="Calibri Light"/>
          <w:i/>
          <w:sz w:val="20"/>
        </w:rPr>
        <w:t xml:space="preserve">Przekonują przede wszystkim wyniki obiektu. Gemini Park ma dziś bardzo mocną pozycję na lokalnym rynku. Centrum notuje stabilny trend wzrostu liczby klientów i to pomimo rosnącej liczby niedziel niehandlowych. Miniony rok zakończyliśmy z ponad 5,3 mln odwiedzających, co było rekordem. Rekordowo wysoki był także wzrost obrotów najemców, sięgający rok do roku aż 11 proc. Rok 2019 rozpoczęliśmy także z trendem wzrostowym, zarówno w wynikach </w:t>
      </w:r>
      <w:proofErr w:type="spellStart"/>
      <w:r w:rsidRPr="00D11A8C">
        <w:rPr>
          <w:rFonts w:ascii="Calibri Light" w:hAnsi="Calibri Light" w:cs="Calibri Light"/>
          <w:i/>
          <w:sz w:val="20"/>
        </w:rPr>
        <w:t>footfall</w:t>
      </w:r>
      <w:proofErr w:type="spellEnd"/>
      <w:r w:rsidRPr="00D11A8C">
        <w:rPr>
          <w:rFonts w:ascii="Calibri Light" w:hAnsi="Calibri Light" w:cs="Calibri Light"/>
          <w:i/>
          <w:sz w:val="20"/>
        </w:rPr>
        <w:t>,</w:t>
      </w:r>
      <w:r w:rsidRPr="00D11A8C">
        <w:rPr>
          <w:rFonts w:ascii="Calibri Light" w:hAnsi="Calibri Light" w:cs="Calibri Light"/>
          <w:i/>
          <w:sz w:val="20"/>
        </w:rPr>
        <w:t xml:space="preserve"> </w:t>
      </w:r>
      <w:r w:rsidRPr="00D11A8C">
        <w:rPr>
          <w:rFonts w:ascii="Calibri Light" w:hAnsi="Calibri Light" w:cs="Calibri Light"/>
          <w:i/>
          <w:sz w:val="20"/>
        </w:rPr>
        <w:t>jak i w obrotach najemców</w:t>
      </w:r>
      <w:r w:rsidRPr="00D11A8C">
        <w:rPr>
          <w:rFonts w:ascii="Calibri Light" w:hAnsi="Calibri Light" w:cs="Calibri Light"/>
          <w:sz w:val="20"/>
        </w:rPr>
        <w:t xml:space="preserve"> – dodaje.</w:t>
      </w:r>
    </w:p>
    <w:p w14:paraId="093F1210" w14:textId="77777777" w:rsidR="008054D3" w:rsidRPr="00D11A8C" w:rsidRDefault="008054D3" w:rsidP="008054D3">
      <w:pPr>
        <w:pStyle w:val="Bezodstpw"/>
        <w:rPr>
          <w:rFonts w:ascii="Calibri Light" w:hAnsi="Calibri Light" w:cs="Calibri Light"/>
          <w:sz w:val="20"/>
          <w:szCs w:val="20"/>
        </w:rPr>
      </w:pPr>
    </w:p>
    <w:p w14:paraId="5B0C4CAE" w14:textId="46DE1315" w:rsidR="009463CA" w:rsidRPr="00D11A8C" w:rsidRDefault="009463CA" w:rsidP="00E81B1F">
      <w:pPr>
        <w:pStyle w:val="Bezodstpw"/>
        <w:jc w:val="both"/>
        <w:rPr>
          <w:rFonts w:ascii="Calibri Light" w:hAnsi="Calibri Light" w:cs="Calibri Light"/>
          <w:sz w:val="20"/>
        </w:rPr>
      </w:pPr>
      <w:r w:rsidRPr="00D11A8C">
        <w:rPr>
          <w:rFonts w:ascii="Calibri Light" w:hAnsi="Calibri Light" w:cs="Calibri Light"/>
          <w:sz w:val="20"/>
          <w:szCs w:val="20"/>
        </w:rPr>
        <w:t>Źródło: Gemini Park Bielsko-Biała</w:t>
      </w:r>
      <w:r w:rsidR="00D11A8C">
        <w:rPr>
          <w:rFonts w:ascii="Calibri Light" w:hAnsi="Calibri Light" w:cs="Calibri Light"/>
          <w:sz w:val="20"/>
          <w:szCs w:val="20"/>
        </w:rPr>
        <w:t>/Gemini Holding</w:t>
      </w:r>
    </w:p>
    <w:p w14:paraId="45AD4DE3" w14:textId="2172A985" w:rsidR="00F8124D" w:rsidRPr="00D11A8C" w:rsidRDefault="00370124" w:rsidP="00E81B1F">
      <w:pPr>
        <w:spacing w:before="100" w:beforeAutospacing="1" w:after="100" w:afterAutospacing="1"/>
        <w:jc w:val="both"/>
        <w:rPr>
          <w:rFonts w:ascii="Calibri Light" w:hAnsi="Calibri Light" w:cs="Calibri Light"/>
          <w:sz w:val="16"/>
          <w:szCs w:val="20"/>
        </w:rPr>
      </w:pPr>
      <w:r w:rsidRPr="00D11A8C">
        <w:rPr>
          <w:rFonts w:ascii="Calibri Light" w:hAnsi="Calibri Light" w:cs="Calibri Light"/>
          <w:b/>
          <w:sz w:val="16"/>
          <w:szCs w:val="20"/>
        </w:rPr>
        <w:t>Gemini Park Bielsko – Biała</w:t>
      </w:r>
      <w:r w:rsidRPr="00D11A8C">
        <w:rPr>
          <w:rFonts w:ascii="Calibri Light" w:hAnsi="Calibri Light" w:cs="Calibri Light"/>
          <w:sz w:val="16"/>
          <w:szCs w:val="20"/>
        </w:rPr>
        <w:t xml:space="preserve"> to nowoczesne centrum handlowo-rozrywkowe położone w samym sercu s</w:t>
      </w:r>
      <w:r w:rsidR="00E81B1F" w:rsidRPr="00D11A8C">
        <w:rPr>
          <w:rFonts w:ascii="Calibri Light" w:hAnsi="Calibri Light" w:cs="Calibri Light"/>
          <w:sz w:val="16"/>
          <w:szCs w:val="20"/>
        </w:rPr>
        <w:t>tolicy Podbeskidzia. Na ponad 42</w:t>
      </w:r>
      <w:r w:rsidRPr="00D11A8C">
        <w:rPr>
          <w:rFonts w:ascii="Calibri Light" w:hAnsi="Calibri Light" w:cs="Calibri Light"/>
          <w:sz w:val="16"/>
          <w:szCs w:val="20"/>
        </w:rPr>
        <w:t xml:space="preserve"> tys. m kw. można znaleźć 120 sklepów, punktów usługowych i restauracji, a także niezwykle komfortowy, przestronny parking. Galeria cechuje się bardzo dobrą lokalizacją oraz świetnymi rozwiązaniami komunikacyjnymi. Rodzinny charakter galerii sprawia, że obok bogatej oferty zakupowej, można w niej znaleźć także inne atrakcje stworzone z myślą o dzieciach, w tym „Park – W DECHE!”</w:t>
      </w:r>
      <w:r w:rsidR="008054D3" w:rsidRPr="00D11A8C">
        <w:rPr>
          <w:rFonts w:ascii="Calibri Light" w:hAnsi="Calibri Light" w:cs="Calibri Light"/>
          <w:sz w:val="16"/>
          <w:szCs w:val="20"/>
        </w:rPr>
        <w:t xml:space="preserve"> oraz park linowy</w:t>
      </w:r>
      <w:r w:rsidRPr="00D11A8C">
        <w:rPr>
          <w:rFonts w:ascii="Calibri Light" w:hAnsi="Calibri Light" w:cs="Calibri Light"/>
          <w:sz w:val="16"/>
          <w:szCs w:val="20"/>
        </w:rPr>
        <w:t xml:space="preserve">. To </w:t>
      </w:r>
      <w:r w:rsidR="008054D3" w:rsidRPr="00D11A8C">
        <w:rPr>
          <w:rFonts w:ascii="Calibri Light" w:hAnsi="Calibri Light" w:cs="Calibri Light"/>
          <w:sz w:val="16"/>
          <w:szCs w:val="20"/>
        </w:rPr>
        <w:t>pierwsza tego typu przestrzeń przy galerii handlowej w Polsce</w:t>
      </w:r>
      <w:r w:rsidRPr="00D11A8C">
        <w:rPr>
          <w:rFonts w:ascii="Calibri Light" w:hAnsi="Calibri Light" w:cs="Calibri Light"/>
          <w:sz w:val="16"/>
          <w:szCs w:val="20"/>
        </w:rPr>
        <w:t xml:space="preserve">, który daje dzieciom możliwość aktywnego spędzenia czasu połączonego z nauką i poznaniem świata. </w:t>
      </w:r>
      <w:r w:rsidR="008054D3" w:rsidRPr="00D11A8C">
        <w:rPr>
          <w:rFonts w:ascii="Calibri Light" w:hAnsi="Calibri Light" w:cs="Calibri Light"/>
          <w:sz w:val="16"/>
          <w:szCs w:val="20"/>
        </w:rPr>
        <w:t>Galeria działa od 2009</w:t>
      </w:r>
      <w:r w:rsidRPr="00D11A8C">
        <w:rPr>
          <w:rFonts w:ascii="Calibri Light" w:hAnsi="Calibri Light" w:cs="Calibri Light"/>
          <w:sz w:val="16"/>
          <w:szCs w:val="20"/>
        </w:rPr>
        <w:t xml:space="preserve"> roku. W 2014 została natomiast rozbudowana. </w:t>
      </w:r>
    </w:p>
    <w:p w14:paraId="48D7FFD9" w14:textId="77777777" w:rsidR="00D11A8C" w:rsidRPr="00D11A8C" w:rsidRDefault="00D11A8C" w:rsidP="00D11A8C">
      <w:pPr>
        <w:pStyle w:val="Bezodstpw"/>
        <w:rPr>
          <w:rFonts w:ascii="Calibri Light" w:hAnsi="Calibri Light" w:cs="Calibri Light"/>
          <w:sz w:val="16"/>
          <w:szCs w:val="20"/>
        </w:rPr>
      </w:pPr>
      <w:r w:rsidRPr="00D11A8C">
        <w:rPr>
          <w:rFonts w:ascii="Calibri Light" w:hAnsi="Calibri Light" w:cs="Calibri Light"/>
          <w:b/>
          <w:sz w:val="16"/>
          <w:szCs w:val="20"/>
        </w:rPr>
        <w:t>4F</w:t>
      </w:r>
      <w:r w:rsidRPr="00D11A8C">
        <w:rPr>
          <w:rFonts w:ascii="Calibri Light" w:hAnsi="Calibri Light" w:cs="Calibri Light"/>
          <w:sz w:val="16"/>
          <w:szCs w:val="20"/>
        </w:rPr>
        <w:t xml:space="preserve"> to specjalizuje się w tworzeniu, produkcji i sprzedaży wysokiej klasy odzieży i akcesoriów sportowych. Misją 4F jest inspirowanie ludzi do rozpoczęcia przygody ze sportem oraz zachęcanie ich do tego, aby sport stał się częścią ich codziennego życia. 4F łączy zaawansowane technologie ze światem mody i stylu. Od lat jest partnerem związków sportowych i komitetów olimpijskich. Ambasadorami marki 4F są m.in. tenisista Łukasz Kubot oraz skoczek narciarski Maciej Kot. </w:t>
      </w:r>
    </w:p>
    <w:p w14:paraId="217F086B" w14:textId="77777777" w:rsidR="00D11A8C" w:rsidRPr="00D11A8C" w:rsidRDefault="00D11A8C" w:rsidP="00D11A8C">
      <w:pPr>
        <w:pStyle w:val="Bezodstpw"/>
        <w:rPr>
          <w:rFonts w:ascii="Calibri Light" w:hAnsi="Calibri Light" w:cs="Calibri Light"/>
          <w:sz w:val="20"/>
        </w:rPr>
      </w:pPr>
    </w:p>
    <w:p w14:paraId="736D72BF" w14:textId="77777777" w:rsidR="00D11A8C" w:rsidRPr="00D11A8C" w:rsidRDefault="00D11A8C" w:rsidP="00E81B1F">
      <w:pPr>
        <w:spacing w:before="100" w:beforeAutospacing="1" w:after="100" w:afterAutospacing="1"/>
        <w:jc w:val="both"/>
        <w:rPr>
          <w:rFonts w:ascii="Calibri Light" w:hAnsi="Calibri Light" w:cs="Calibri Light"/>
          <w:sz w:val="12"/>
          <w:szCs w:val="20"/>
        </w:rPr>
      </w:pPr>
    </w:p>
    <w:sectPr w:rsidR="00D11A8C" w:rsidRPr="00D11A8C">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67B93D" w15:done="0"/>
  <w15:commentEx w15:paraId="27E65128" w15:paraIdParent="2E67B93D" w15:done="0"/>
  <w15:commentEx w15:paraId="4102FEF7" w15:paraIdParent="2E67B93D" w15:done="0"/>
  <w15:commentEx w15:paraId="26578FEA" w15:done="0"/>
  <w15:commentEx w15:paraId="07141E83" w15:paraIdParent="26578FEA" w15:done="0"/>
  <w15:commentEx w15:paraId="6F00B800" w15:paraIdParent="26578FEA" w15:done="0"/>
  <w15:commentEx w15:paraId="060C8C9C" w15:paraIdParent="26578FE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67B93D" w16cid:durableId="1F09A34A"/>
  <w16cid:commentId w16cid:paraId="27E65128" w16cid:durableId="1F09A34E"/>
  <w16cid:commentId w16cid:paraId="26578FEA" w16cid:durableId="1F09820B"/>
  <w16cid:commentId w16cid:paraId="07141E83" w16cid:durableId="1F09A34C"/>
  <w16cid:commentId w16cid:paraId="6F00B800" w16cid:durableId="1F09821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BD47B8" w14:textId="77777777" w:rsidR="006221C8" w:rsidRDefault="006221C8" w:rsidP="00850D64">
      <w:r>
        <w:separator/>
      </w:r>
    </w:p>
  </w:endnote>
  <w:endnote w:type="continuationSeparator" w:id="0">
    <w:p w14:paraId="3977C62D" w14:textId="77777777" w:rsidR="006221C8" w:rsidRDefault="006221C8" w:rsidP="0085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CA2873" w14:textId="77777777" w:rsidR="006221C8" w:rsidRDefault="006221C8" w:rsidP="00850D64">
      <w:r>
        <w:separator/>
      </w:r>
    </w:p>
  </w:footnote>
  <w:footnote w:type="continuationSeparator" w:id="0">
    <w:p w14:paraId="2B582BC4" w14:textId="77777777" w:rsidR="006221C8" w:rsidRDefault="006221C8" w:rsidP="00850D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50371" w14:textId="0BE51A1F" w:rsidR="00370124" w:rsidRDefault="00370124" w:rsidP="00370124">
    <w:pPr>
      <w:pStyle w:val="Nagwek"/>
      <w:jc w:val="right"/>
    </w:pPr>
    <w:r>
      <w:rPr>
        <w:noProof/>
      </w:rPr>
      <w:drawing>
        <wp:inline distT="0" distB="0" distL="0" distR="0" wp14:anchorId="6F27CFFB" wp14:editId="6562BD47">
          <wp:extent cx="1456089" cy="495300"/>
          <wp:effectExtent l="0" t="0" r="0" b="0"/>
          <wp:docPr id="1" name="Obraz 1" descr="C:\Users\TomTom\Desktop\port\anagram\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rt\anagram\Nowy obraz (1).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6113" cy="49530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83D54"/>
    <w:multiLevelType w:val="hybridMultilevel"/>
    <w:tmpl w:val="7E9E09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B803999"/>
    <w:multiLevelType w:val="hybridMultilevel"/>
    <w:tmpl w:val="A306922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a Dworak">
    <w15:presenceInfo w15:providerId="AD" w15:userId="S-1-5-21-2245341542-3453843048-1497875424-1141"/>
  </w15:person>
  <w15:person w15:author="Krzysztof Brączek">
    <w15:presenceInfo w15:providerId="AD" w15:userId="S-1-5-21-2245341542-3453843048-1497875424-1138"/>
  </w15:person>
  <w15:person w15:author="Marcin Ochmański">
    <w15:presenceInfo w15:providerId="None" w15:userId="Marcin Ochmańs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7C1"/>
    <w:rsid w:val="0000543D"/>
    <w:rsid w:val="00050050"/>
    <w:rsid w:val="000C3418"/>
    <w:rsid w:val="000C4ACF"/>
    <w:rsid w:val="000D0767"/>
    <w:rsid w:val="000E50F8"/>
    <w:rsid w:val="001236A1"/>
    <w:rsid w:val="00135C79"/>
    <w:rsid w:val="00245D29"/>
    <w:rsid w:val="00251255"/>
    <w:rsid w:val="00271C29"/>
    <w:rsid w:val="002D3DC7"/>
    <w:rsid w:val="00370124"/>
    <w:rsid w:val="00376BBC"/>
    <w:rsid w:val="003A5E54"/>
    <w:rsid w:val="003B5364"/>
    <w:rsid w:val="003F5EE8"/>
    <w:rsid w:val="00403FE2"/>
    <w:rsid w:val="00404254"/>
    <w:rsid w:val="00412BC1"/>
    <w:rsid w:val="004172EC"/>
    <w:rsid w:val="00465FA1"/>
    <w:rsid w:val="00486F53"/>
    <w:rsid w:val="004D6B5B"/>
    <w:rsid w:val="005136FE"/>
    <w:rsid w:val="00513F25"/>
    <w:rsid w:val="0052527A"/>
    <w:rsid w:val="005D0445"/>
    <w:rsid w:val="006221C8"/>
    <w:rsid w:val="0062777C"/>
    <w:rsid w:val="00632F02"/>
    <w:rsid w:val="00642D78"/>
    <w:rsid w:val="00686E8E"/>
    <w:rsid w:val="006B6293"/>
    <w:rsid w:val="006B6985"/>
    <w:rsid w:val="006F570B"/>
    <w:rsid w:val="00727AB4"/>
    <w:rsid w:val="00767CE2"/>
    <w:rsid w:val="007A5754"/>
    <w:rsid w:val="007B7A05"/>
    <w:rsid w:val="007C5978"/>
    <w:rsid w:val="007D06AC"/>
    <w:rsid w:val="007F094E"/>
    <w:rsid w:val="008054D3"/>
    <w:rsid w:val="00850D64"/>
    <w:rsid w:val="0085186C"/>
    <w:rsid w:val="00877827"/>
    <w:rsid w:val="00913773"/>
    <w:rsid w:val="00944CAE"/>
    <w:rsid w:val="009463CA"/>
    <w:rsid w:val="009A3747"/>
    <w:rsid w:val="00A71899"/>
    <w:rsid w:val="00A767C1"/>
    <w:rsid w:val="00AA5E02"/>
    <w:rsid w:val="00AA6171"/>
    <w:rsid w:val="00AC0192"/>
    <w:rsid w:val="00AE4292"/>
    <w:rsid w:val="00B362CA"/>
    <w:rsid w:val="00B62CAB"/>
    <w:rsid w:val="00C153B9"/>
    <w:rsid w:val="00C47F5C"/>
    <w:rsid w:val="00C72B8B"/>
    <w:rsid w:val="00CB0114"/>
    <w:rsid w:val="00CF47C6"/>
    <w:rsid w:val="00CF5A42"/>
    <w:rsid w:val="00D01F07"/>
    <w:rsid w:val="00D11A8C"/>
    <w:rsid w:val="00DA33A0"/>
    <w:rsid w:val="00DA6CF1"/>
    <w:rsid w:val="00DB64C7"/>
    <w:rsid w:val="00DE0EFB"/>
    <w:rsid w:val="00DF0E08"/>
    <w:rsid w:val="00E11A23"/>
    <w:rsid w:val="00E453CA"/>
    <w:rsid w:val="00E4721B"/>
    <w:rsid w:val="00E75B5B"/>
    <w:rsid w:val="00E81B1F"/>
    <w:rsid w:val="00E847EA"/>
    <w:rsid w:val="00EC0117"/>
    <w:rsid w:val="00F17089"/>
    <w:rsid w:val="00F5018E"/>
    <w:rsid w:val="00F8124D"/>
    <w:rsid w:val="00FB4AE4"/>
    <w:rsid w:val="00FC3088"/>
    <w:rsid w:val="00FF38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B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 w:type="paragraph" w:customStyle="1" w:styleId="Standard">
    <w:name w:val="Standard"/>
    <w:rsid w:val="00D11A8C"/>
    <w:pPr>
      <w:widowControl w:val="0"/>
      <w:suppressAutoHyphens/>
      <w:spacing w:after="0" w:line="240" w:lineRule="auto"/>
    </w:pPr>
    <w:rPr>
      <w:rFonts w:ascii="Times New Roman" w:eastAsia="Arial Unicode MS" w:hAnsi="Times New Roman" w:cs="Arial Unicode MS"/>
      <w:color w:val="000000"/>
      <w:kern w:val="3"/>
      <w:sz w:val="24"/>
      <w:szCs w:val="24"/>
      <w:u w:color="00000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 w:type="paragraph" w:customStyle="1" w:styleId="Standard">
    <w:name w:val="Standard"/>
    <w:rsid w:val="00D11A8C"/>
    <w:pPr>
      <w:widowControl w:val="0"/>
      <w:suppressAutoHyphens/>
      <w:spacing w:after="0" w:line="240" w:lineRule="auto"/>
    </w:pPr>
    <w:rPr>
      <w:rFonts w:ascii="Times New Roman" w:eastAsia="Arial Unicode MS" w:hAnsi="Times New Roman" w:cs="Arial Unicode MS"/>
      <w:color w:val="000000"/>
      <w:kern w:val="3"/>
      <w:sz w:val="24"/>
      <w:szCs w:val="24"/>
      <w:u w:color="00000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660610">
      <w:bodyDiv w:val="1"/>
      <w:marLeft w:val="0"/>
      <w:marRight w:val="0"/>
      <w:marTop w:val="0"/>
      <w:marBottom w:val="0"/>
      <w:divBdr>
        <w:top w:val="none" w:sz="0" w:space="0" w:color="auto"/>
        <w:left w:val="none" w:sz="0" w:space="0" w:color="auto"/>
        <w:bottom w:val="none" w:sz="0" w:space="0" w:color="auto"/>
        <w:right w:val="none" w:sz="0" w:space="0" w:color="auto"/>
      </w:divBdr>
    </w:div>
    <w:div w:id="73153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851</Words>
  <Characters>5107</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cp:lastPrinted>2018-07-24T17:51:00Z</cp:lastPrinted>
  <dcterms:created xsi:type="dcterms:W3CDTF">2019-04-23T06:31:00Z</dcterms:created>
  <dcterms:modified xsi:type="dcterms:W3CDTF">2019-04-23T06:31:00Z</dcterms:modified>
</cp:coreProperties>
</file>