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40BF47C9" w:rsidR="00370124" w:rsidRPr="001C6279" w:rsidRDefault="00E453CA" w:rsidP="00E453C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r w:rsidRPr="001C6279">
        <w:rPr>
          <w:rFonts w:ascii="Calibri Light" w:hAnsi="Calibri Light" w:cs="Calibri Light"/>
          <w:b/>
          <w:sz w:val="20"/>
          <w:szCs w:val="20"/>
        </w:rPr>
        <w:t>Informacja prasowa:</w:t>
      </w:r>
      <w:r w:rsidR="000B6176" w:rsidRPr="001C6279">
        <w:rPr>
          <w:rFonts w:ascii="Calibri Light" w:hAnsi="Calibri Light" w:cs="Calibri Light"/>
          <w:b/>
          <w:sz w:val="20"/>
          <w:szCs w:val="20"/>
        </w:rPr>
        <w:t xml:space="preserve"> 26-03</w:t>
      </w:r>
      <w:r w:rsidR="00E81B1F" w:rsidRPr="001C6279">
        <w:rPr>
          <w:rFonts w:ascii="Calibri Light" w:hAnsi="Calibri Light" w:cs="Calibri Light"/>
          <w:b/>
          <w:sz w:val="20"/>
          <w:szCs w:val="20"/>
        </w:rPr>
        <w:t>-2019</w:t>
      </w:r>
      <w:r w:rsidR="00370124" w:rsidRPr="001C6279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1C6279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1C6279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1C6279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1C6279">
        <w:rPr>
          <w:rFonts w:ascii="Calibri Light" w:hAnsi="Calibri Light" w:cs="Calibri Light"/>
          <w:sz w:val="18"/>
        </w:rPr>
        <w:t>Tomasz Pietrzak/Guarana PR</w:t>
      </w:r>
    </w:p>
    <w:p w14:paraId="69A94603" w14:textId="77777777" w:rsidR="00E453CA" w:rsidRPr="001C6279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1C6279">
        <w:rPr>
          <w:rFonts w:ascii="Calibri Light" w:hAnsi="Calibri Light" w:cs="Calibri Light"/>
          <w:sz w:val="18"/>
        </w:rPr>
        <w:t>tel. 509 106 256 mail. tomasz.pietrzak[at]guaranapr.pl</w:t>
      </w:r>
    </w:p>
    <w:p w14:paraId="428750AA" w14:textId="1DEFD262" w:rsidR="00370124" w:rsidRPr="001C6279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1C6279">
        <w:rPr>
          <w:rFonts w:ascii="Calibri Light" w:hAnsi="Calibri Light" w:cs="Calibri Light"/>
          <w:sz w:val="18"/>
        </w:rPr>
        <w:br/>
      </w:r>
    </w:p>
    <w:p w14:paraId="4A0658BF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1C6279">
        <w:rPr>
          <w:rFonts w:ascii="Calibri Light" w:hAnsi="Calibri Light" w:cs="Calibri Light"/>
          <w:b/>
          <w:sz w:val="28"/>
          <w:szCs w:val="20"/>
        </w:rPr>
        <w:t>Rozrywkowo-kreatywny park przy bielskim centrum handlowy zyska nowe atrakcje</w:t>
      </w:r>
    </w:p>
    <w:p w14:paraId="70877E56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06991D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Wraz z nowym sezonem działający przy Gemini Park Bielsko Biała „Park W DECHĘ!” czekają duże zmiany. W strefie  rozrywkowo-rekreacyjnej ma pojawić się kilka nowych atrakcji dla całych rodzin. Kolejny sezon ruszy już na początku kwietnia. </w:t>
      </w:r>
    </w:p>
    <w:p w14:paraId="2D2CA85B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437517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C6279">
        <w:rPr>
          <w:rFonts w:ascii="Calibri Light" w:hAnsi="Calibri Light" w:cs="Calibri Light"/>
          <w:b/>
          <w:sz w:val="20"/>
          <w:szCs w:val="20"/>
        </w:rPr>
        <w:t>Jedyna taka atrakcja</w:t>
      </w:r>
    </w:p>
    <w:p w14:paraId="27EFB884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>„Park W DECHĘ!” to projekt unikalny w skali kraju. To nie tylko największa w Polsce zewnętrza strefa rozrywki, jaka działa przy galerii handlowej, ale także miejsce, które już od blisko 5 lat integruje i bawi mieszkańców Podbeskidzia.</w:t>
      </w:r>
    </w:p>
    <w:p w14:paraId="32866C88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9FE694E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>To również przykład udanej rewitalizacji terenów zielonych. Dzięki inwestycji udało się przywrócić dla mieszkańców zaniedbane przez lata tereny zielone nad rzeką Białą, będące niegdyś popularnym kąpieliskiem.</w:t>
      </w:r>
    </w:p>
    <w:p w14:paraId="0081C0AE" w14:textId="16D9EB0E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Sam park ma już ponad 11,5 tys. m kw. i już aż 3 razy był powiększany. Ostatni raz rok temu, kiedy w jego sąsiedztwie otwarto </w:t>
      </w:r>
      <w:r w:rsidR="001C6279" w:rsidRPr="001C6279">
        <w:rPr>
          <w:rFonts w:ascii="Calibri Light" w:hAnsi="Calibri Light" w:cs="Calibri Light"/>
          <w:sz w:val="20"/>
          <w:szCs w:val="20"/>
        </w:rPr>
        <w:t>„</w:t>
      </w:r>
      <w:r w:rsidRPr="001C6279">
        <w:rPr>
          <w:rFonts w:ascii="Calibri Light" w:hAnsi="Calibri Light" w:cs="Calibri Light"/>
          <w:sz w:val="20"/>
          <w:szCs w:val="20"/>
        </w:rPr>
        <w:t>Park Linowy</w:t>
      </w:r>
      <w:r w:rsidR="001C6279" w:rsidRPr="001C6279">
        <w:rPr>
          <w:rFonts w:ascii="Calibri Light" w:hAnsi="Calibri Light" w:cs="Calibri Light"/>
          <w:sz w:val="20"/>
          <w:szCs w:val="20"/>
        </w:rPr>
        <w:t xml:space="preserve"> W DECHĘ”.</w:t>
      </w:r>
      <w:r w:rsidRPr="001C6279">
        <w:rPr>
          <w:rFonts w:ascii="Calibri Light" w:hAnsi="Calibri Light" w:cs="Calibri Light"/>
          <w:sz w:val="20"/>
          <w:szCs w:val="20"/>
        </w:rPr>
        <w:t xml:space="preserve"> </w:t>
      </w:r>
    </w:p>
    <w:p w14:paraId="0CC9821F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9918780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>Na ponad 6,5 tys. m kw. powstały tam 3 mające w sumie pół kilometra tory liczące sobie aż 50 przeszkód rozpiętych w koronach 50 drzew. To jedna z największych tego typu atrakcji na Podbeskidziu, z której korzystać mogą całe rodziny. Ta inwestycja była także pierwszym etapem rewitalizacji Parku Strzygowskiego, położonego tuż obok Gemini Park Bielsko-Biała.</w:t>
      </w:r>
    </w:p>
    <w:p w14:paraId="4F080D3B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2F07CD2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C6279">
        <w:rPr>
          <w:rFonts w:ascii="Calibri Light" w:hAnsi="Calibri Light" w:cs="Calibri Light"/>
          <w:b/>
          <w:sz w:val="20"/>
          <w:szCs w:val="20"/>
        </w:rPr>
        <w:t>Będzie więcej zabawy</w:t>
      </w:r>
    </w:p>
    <w:p w14:paraId="5EF14121" w14:textId="3490D88A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Teraz jednak </w:t>
      </w:r>
      <w:r w:rsidR="001C6279" w:rsidRPr="001C6279">
        <w:rPr>
          <w:rFonts w:ascii="Calibri Light" w:hAnsi="Calibri Light" w:cs="Calibri Light"/>
          <w:sz w:val="20"/>
          <w:szCs w:val="20"/>
        </w:rPr>
        <w:t>„</w:t>
      </w:r>
      <w:r w:rsidRPr="001C6279">
        <w:rPr>
          <w:rFonts w:ascii="Calibri Light" w:hAnsi="Calibri Light" w:cs="Calibri Light"/>
          <w:sz w:val="20"/>
          <w:szCs w:val="20"/>
        </w:rPr>
        <w:t>Park W DECHE</w:t>
      </w:r>
      <w:r w:rsidR="001C6279" w:rsidRPr="001C6279">
        <w:rPr>
          <w:rFonts w:ascii="Calibri Light" w:hAnsi="Calibri Light" w:cs="Calibri Light"/>
          <w:sz w:val="20"/>
          <w:szCs w:val="20"/>
        </w:rPr>
        <w:t>!”</w:t>
      </w:r>
      <w:r w:rsidRPr="001C6279">
        <w:rPr>
          <w:rFonts w:ascii="Calibri Light" w:hAnsi="Calibri Light" w:cs="Calibri Light"/>
          <w:sz w:val="20"/>
          <w:szCs w:val="20"/>
        </w:rPr>
        <w:t xml:space="preserve"> po raz kolejny czekają zmiany. Wraz z otwarciem sezonu pojawi się w nim kilka nowych atrakcji.  W części parku położonej tuż przy galerii powstanie  mająca aż 200 m kw. zadaszona Arena Trampolin składająca się z aż 18 stanowisk do skakania.</w:t>
      </w:r>
    </w:p>
    <w:p w14:paraId="685C7BB6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F02D51A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>Ponadto powstanie mający ponad 15 m tor do kręgli, składający się z 2 stanowisk dla graczy. W przestrzeni parku pojawi się także kołowrotek – nietypowa atrakcja wzorowana na… kółku dla chomika, w którym można biegać.</w:t>
      </w:r>
    </w:p>
    <w:p w14:paraId="6AB61412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62CD745" w14:textId="33CFFD4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>Zmodernizowana zostanie także strefa ze stołami do gier logicznych i sprawnościowych. Zmiany zajdą także w działającym na ternie parku bistro MaTaJa. Tutaj m.in. wymieniona zostanie podłoga na dostosowaną do planowanych koncertów oraz imprez plenerowych. W bistro z kolei pojawi się nowe menu.</w:t>
      </w:r>
    </w:p>
    <w:p w14:paraId="614B5F03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88D3FA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- </w:t>
      </w:r>
      <w:r w:rsidRPr="001C6279">
        <w:rPr>
          <w:rFonts w:ascii="Calibri Light" w:hAnsi="Calibri Light" w:cs="Calibri Light"/>
          <w:i/>
          <w:sz w:val="20"/>
          <w:szCs w:val="20"/>
        </w:rPr>
        <w:t xml:space="preserve">Park od kilku lat jest sukcesywnie rozwijany. Każdego roku staramy się wprowadzać  nowe atrakcje. W 2018 roku był to nowoczesny, </w:t>
      </w:r>
      <w:proofErr w:type="spellStart"/>
      <w:r w:rsidRPr="001C6279">
        <w:rPr>
          <w:rFonts w:ascii="Calibri Light" w:hAnsi="Calibri Light" w:cs="Calibri Light"/>
          <w:i/>
          <w:sz w:val="20"/>
          <w:szCs w:val="20"/>
        </w:rPr>
        <w:t>samoasekuracyjny</w:t>
      </w:r>
      <w:proofErr w:type="spellEnd"/>
      <w:r w:rsidRPr="001C6279">
        <w:rPr>
          <w:rFonts w:ascii="Calibri Light" w:hAnsi="Calibri Light" w:cs="Calibri Light"/>
          <w:i/>
          <w:sz w:val="20"/>
          <w:szCs w:val="20"/>
        </w:rPr>
        <w:t xml:space="preserve"> park linowy, rok wcześniej m.in. 12-metrowy goryl z 2 zjeżdżalniami  i tarasem widokowym, drewniana karuzela łańcuchowa, tor wodny czy stoły do mini-krykieta. Także 2019 rok niesie sporo nowości. Hitem sezonu ma być ogromna, plenerowa Arena Trampolin, jedna z największych tego typu atrakcji w regionie</w:t>
      </w:r>
      <w:r w:rsidRPr="001C6279">
        <w:rPr>
          <w:rFonts w:ascii="Calibri Light" w:hAnsi="Calibri Light" w:cs="Calibri Light"/>
          <w:sz w:val="20"/>
          <w:szCs w:val="20"/>
        </w:rPr>
        <w:t xml:space="preserve"> – </w:t>
      </w:r>
      <w:r w:rsidRPr="001C6279">
        <w:rPr>
          <w:rFonts w:ascii="Calibri Light" w:hAnsi="Calibri Light" w:cs="Calibri Light"/>
          <w:b/>
          <w:sz w:val="20"/>
          <w:szCs w:val="20"/>
        </w:rPr>
        <w:t>mówi Marcin Ochmański, projekt manager Gemini Park Bielsko-Biała.</w:t>
      </w:r>
    </w:p>
    <w:p w14:paraId="5338E826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92EDAD6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Dzięki tegorocznym zmianom Park W DECHĘ! będzie liczył sobie już kilkadziesiąt różnych atrakcji. Wśród nich, obok tych najnowszych, znaleźć będzie można m.in. drewnianego krokodyla z labiryntem i zjeżdżalnią rolkową, 70 metrowy labirynt zwany kretowiskiem, dwupoziomowy tor przeszkód </w:t>
      </w:r>
      <w:proofErr w:type="spellStart"/>
      <w:r w:rsidRPr="001C6279">
        <w:rPr>
          <w:rFonts w:ascii="Calibri Light" w:hAnsi="Calibri Light" w:cs="Calibri Light"/>
          <w:sz w:val="20"/>
          <w:szCs w:val="20"/>
        </w:rPr>
        <w:t>kostkarnia</w:t>
      </w:r>
      <w:proofErr w:type="spellEnd"/>
      <w:r w:rsidRPr="001C627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1C6279">
        <w:rPr>
          <w:rFonts w:ascii="Calibri Light" w:hAnsi="Calibri Light" w:cs="Calibri Light"/>
          <w:sz w:val="20"/>
          <w:szCs w:val="20"/>
        </w:rPr>
        <w:t>szczudlarnię</w:t>
      </w:r>
      <w:proofErr w:type="spellEnd"/>
      <w:r w:rsidRPr="001C6279">
        <w:rPr>
          <w:rFonts w:ascii="Calibri Light" w:hAnsi="Calibri Light" w:cs="Calibri Light"/>
          <w:sz w:val="20"/>
          <w:szCs w:val="20"/>
        </w:rPr>
        <w:t xml:space="preserve"> przypominającą jeża, kreatywną piaskownicę, a także strefę gier logicznych i zręcznościowych oraz strefę relaksu.</w:t>
      </w:r>
    </w:p>
    <w:p w14:paraId="258E2633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95C3FED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- </w:t>
      </w:r>
      <w:r w:rsidRPr="001C6279">
        <w:rPr>
          <w:rFonts w:ascii="Calibri Light" w:hAnsi="Calibri Light" w:cs="Calibri Light"/>
          <w:i/>
          <w:sz w:val="20"/>
          <w:szCs w:val="20"/>
        </w:rPr>
        <w:t>To dziś jedna z największych stref rozrywki w Bielsku-Białej. Na 11,5 tys. m kw. można znaleźć atrakcje dla całych rodzin. Jest miejscem, które może wypełnić dzień kreatywną zabawą i relaksem na świeży powietrzu</w:t>
      </w:r>
      <w:r w:rsidRPr="001C6279">
        <w:rPr>
          <w:rFonts w:ascii="Calibri Light" w:hAnsi="Calibri Light" w:cs="Calibri Light"/>
          <w:sz w:val="20"/>
          <w:szCs w:val="20"/>
        </w:rPr>
        <w:t xml:space="preserve"> – dodaje Ochmański.</w:t>
      </w:r>
    </w:p>
    <w:p w14:paraId="430D594A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2273ED3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C6279">
        <w:rPr>
          <w:rFonts w:ascii="Calibri Light" w:hAnsi="Calibri Light" w:cs="Calibri Light"/>
          <w:b/>
          <w:sz w:val="20"/>
          <w:szCs w:val="20"/>
        </w:rPr>
        <w:t>Stawiamy na rodzinną rozrywkę</w:t>
      </w:r>
    </w:p>
    <w:p w14:paraId="66A227C6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lastRenderedPageBreak/>
        <w:t xml:space="preserve">Rozwój tego typu atrakcji jest dziś jednym z priorytetów galerii i to z kilku powodów.  –  </w:t>
      </w:r>
      <w:r w:rsidRPr="001C6279">
        <w:rPr>
          <w:rFonts w:ascii="Calibri Light" w:hAnsi="Calibri Light" w:cs="Calibri Light"/>
          <w:i/>
          <w:sz w:val="20"/>
          <w:szCs w:val="20"/>
        </w:rPr>
        <w:t>Zmieniamy się. Gemini Park coraz odważniej sięga po elementy znane z galerii społecznościowych i sukcesywnie rozwija ofertę poza handlową, stawiając w pierwszej kolejności na rozrywkę i rekreację. Stajemy się  miejscem spotkań, integracji i zabawy, a co za tym idzie rozwijamy infrastrukturę, która temu sprzyja</w:t>
      </w:r>
      <w:r w:rsidRPr="001C6279">
        <w:rPr>
          <w:rFonts w:ascii="Calibri Light" w:hAnsi="Calibri Light" w:cs="Calibri Light"/>
          <w:sz w:val="20"/>
          <w:szCs w:val="20"/>
        </w:rPr>
        <w:t xml:space="preserve"> – </w:t>
      </w:r>
      <w:r w:rsidRPr="001C6279">
        <w:rPr>
          <w:rFonts w:ascii="Calibri Light" w:hAnsi="Calibri Light" w:cs="Calibri Light"/>
          <w:b/>
          <w:sz w:val="20"/>
          <w:szCs w:val="20"/>
        </w:rPr>
        <w:t xml:space="preserve">mówi Krzysztof </w:t>
      </w:r>
      <w:proofErr w:type="spellStart"/>
      <w:r w:rsidRPr="001C6279">
        <w:rPr>
          <w:rFonts w:ascii="Calibri Light" w:hAnsi="Calibri Light" w:cs="Calibri Light"/>
          <w:b/>
          <w:sz w:val="20"/>
          <w:szCs w:val="20"/>
        </w:rPr>
        <w:t>Brączek</w:t>
      </w:r>
      <w:proofErr w:type="spellEnd"/>
      <w:r w:rsidRPr="001C6279">
        <w:rPr>
          <w:rFonts w:ascii="Calibri Light" w:hAnsi="Calibri Light" w:cs="Calibri Light"/>
          <w:b/>
          <w:sz w:val="20"/>
          <w:szCs w:val="20"/>
        </w:rPr>
        <w:t>, dyrektor Gemini Park Bielsko-Biała.</w:t>
      </w:r>
    </w:p>
    <w:p w14:paraId="75DCD255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37E0D4D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Ale za rozwojem stoi nie tylko podążanie za trendami, jakie dyktuje galerii rynek. Nowe atrakcje umocnią także niedzielną ofertę Gemini. – </w:t>
      </w:r>
      <w:r w:rsidRPr="001C6279">
        <w:rPr>
          <w:rFonts w:ascii="Calibri Light" w:hAnsi="Calibri Light" w:cs="Calibri Light"/>
          <w:i/>
          <w:sz w:val="20"/>
          <w:szCs w:val="20"/>
        </w:rPr>
        <w:t xml:space="preserve">Od wejścia życie ustawy o zakazie handlu w niedzielę i święta intensywnie promujemy się jako galeria czynna w każdą niedzielę, a o klienta walczymy całym naszym potencjałem handlowo-rozrywkowym </w:t>
      </w:r>
      <w:r w:rsidRPr="001C6279">
        <w:rPr>
          <w:rFonts w:ascii="Calibri Light" w:hAnsi="Calibri Light" w:cs="Calibri Light"/>
          <w:sz w:val="20"/>
          <w:szCs w:val="20"/>
        </w:rPr>
        <w:t xml:space="preserve">– mówi </w:t>
      </w:r>
      <w:proofErr w:type="spellStart"/>
      <w:r w:rsidRPr="001C6279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1C6279">
        <w:rPr>
          <w:rFonts w:ascii="Calibri Light" w:hAnsi="Calibri Light" w:cs="Calibri Light"/>
          <w:sz w:val="20"/>
          <w:szCs w:val="20"/>
        </w:rPr>
        <w:t>.</w:t>
      </w:r>
    </w:p>
    <w:p w14:paraId="05D117B8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187B207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- </w:t>
      </w:r>
      <w:r w:rsidRPr="001C6279">
        <w:rPr>
          <w:rFonts w:ascii="Calibri Light" w:hAnsi="Calibri Light" w:cs="Calibri Light"/>
          <w:i/>
          <w:sz w:val="20"/>
          <w:szCs w:val="20"/>
        </w:rPr>
        <w:t>W dni objęte zakazem mamy otwarte aż 14 restauracji i kawiarni, 10 salowe kino mieszczące 1500 widzów, największy w regionie rodzinny fitness club, a od niedawna także wybrane punkty usługowe, m.in. salon fryzjerski. Z kolejnymi najemcami rozmawiamy na temat otwarcia w niedziele niehandlowe. W sezonie letnim jednym z kluczowych elementów niedzielnej oferty będzie też „Park W DECHĘ!”</w:t>
      </w:r>
      <w:r w:rsidRPr="001C6279">
        <w:rPr>
          <w:rFonts w:ascii="Calibri Light" w:hAnsi="Calibri Light" w:cs="Calibri Light"/>
          <w:sz w:val="20"/>
          <w:szCs w:val="20"/>
        </w:rPr>
        <w:t xml:space="preserve"> </w:t>
      </w:r>
      <w:r w:rsidRPr="001C6279">
        <w:rPr>
          <w:rFonts w:ascii="Calibri Light" w:hAnsi="Calibri Light" w:cs="Calibri Light"/>
          <w:i/>
          <w:sz w:val="20"/>
          <w:szCs w:val="20"/>
        </w:rPr>
        <w:t>ze swoimi nowymi atrakcjami</w:t>
      </w:r>
      <w:r w:rsidRPr="001C6279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0DC59BA0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0EFFDDF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>I faktycznie, dzięki nowym atrakcjom Gemini Park może zyskać. W samym tylko 2018 roku w sezonie park odwiedziła rekordowa liczba ponad 60 tys. osób. Dla wielu rodzin z Bielska-Białej to dziś jedno z częściej wybieranych miejsc rodzinnej rozrywki.</w:t>
      </w:r>
    </w:p>
    <w:p w14:paraId="41EB4F6B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B529C00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 - </w:t>
      </w:r>
      <w:r w:rsidRPr="001C6279">
        <w:rPr>
          <w:rFonts w:ascii="Calibri Light" w:hAnsi="Calibri Light" w:cs="Calibri Light"/>
          <w:i/>
          <w:sz w:val="20"/>
          <w:szCs w:val="20"/>
        </w:rPr>
        <w:t xml:space="preserve">Zwiększenie liczby atrakcji w parku w połączeniu z bogatą ofertą gastronomiczną i  rozrywkową, a także rosnącą ofertą usługową sprawi, że będziemy w stanie zapewnić mieszkańcom Bielska-Biała najszerszą niedzielną ofertę spośród działających w mieście centrów handlowych </w:t>
      </w:r>
      <w:r w:rsidRPr="001C6279">
        <w:rPr>
          <w:rFonts w:ascii="Calibri Light" w:hAnsi="Calibri Light" w:cs="Calibri Light"/>
          <w:sz w:val="20"/>
          <w:szCs w:val="20"/>
        </w:rPr>
        <w:t xml:space="preserve">– mówi </w:t>
      </w:r>
      <w:proofErr w:type="spellStart"/>
      <w:r w:rsidRPr="001C6279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1C6279">
        <w:rPr>
          <w:rFonts w:ascii="Calibri Light" w:hAnsi="Calibri Light" w:cs="Calibri Light"/>
          <w:sz w:val="20"/>
          <w:szCs w:val="20"/>
        </w:rPr>
        <w:t>.</w:t>
      </w:r>
    </w:p>
    <w:p w14:paraId="2B37ADED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1835BE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Już dziś w niedziele objęte zakazem handlu galerię odwiedza dwa razy więcej klientów niż w pierwszym miesiącu obowiązywania ustawy. </w:t>
      </w:r>
    </w:p>
    <w:p w14:paraId="45D268EE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104110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– </w:t>
      </w:r>
      <w:r w:rsidRPr="001C6279">
        <w:rPr>
          <w:rFonts w:ascii="Calibri Light" w:hAnsi="Calibri Light" w:cs="Calibri Light"/>
          <w:i/>
          <w:sz w:val="20"/>
          <w:szCs w:val="20"/>
        </w:rPr>
        <w:t xml:space="preserve">Stopniowo stajemy się niedzielnym centrum relaksu, zabawy i spotkań. Nasz pomysł skoncentrowania się na rozrywce i czasie wolnym przypadł do gustu bielszczanom, zwłaszcza rodzinom z dziećmi, które w dni wolne szukają rozrywki. Pod tym względem Gemini Park ma ogromną przewagę na lokalnym rynku </w:t>
      </w:r>
      <w:r w:rsidRPr="001C6279">
        <w:rPr>
          <w:rFonts w:ascii="Calibri Light" w:hAnsi="Calibri Light" w:cs="Calibri Light"/>
          <w:sz w:val="20"/>
          <w:szCs w:val="20"/>
        </w:rPr>
        <w:t xml:space="preserve">– mówi </w:t>
      </w:r>
      <w:proofErr w:type="spellStart"/>
      <w:r w:rsidRPr="001C6279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1C6279">
        <w:rPr>
          <w:rFonts w:ascii="Calibri Light" w:hAnsi="Calibri Light" w:cs="Calibri Light"/>
          <w:sz w:val="20"/>
          <w:szCs w:val="20"/>
        </w:rPr>
        <w:t xml:space="preserve">. </w:t>
      </w:r>
    </w:p>
    <w:p w14:paraId="6E9CCB0A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02642BC" w14:textId="1AC361E5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Ten efekt mogą wzmocnić także planowane w parku wydarzenia. Gemini szykuje m.in. huczne otwarcie sezonu, a także dzień otwarty </w:t>
      </w:r>
      <w:r w:rsidR="001C6279" w:rsidRPr="001C6279">
        <w:rPr>
          <w:rFonts w:ascii="Calibri Light" w:hAnsi="Calibri Light" w:cs="Calibri Light"/>
          <w:sz w:val="20"/>
          <w:szCs w:val="20"/>
        </w:rPr>
        <w:t xml:space="preserve">„Parku </w:t>
      </w:r>
      <w:r w:rsidRPr="001C6279">
        <w:rPr>
          <w:rFonts w:ascii="Calibri Light" w:hAnsi="Calibri Light" w:cs="Calibri Light"/>
          <w:sz w:val="20"/>
          <w:szCs w:val="20"/>
        </w:rPr>
        <w:t>W DECHĘ!”, podczas, którego cena biletów spadnie z 26 do 5 zł. Dochód z imprezy przeznaczony zostanie na Szpital Pediatryczny w Bielsku-Białej.</w:t>
      </w:r>
    </w:p>
    <w:p w14:paraId="26DAE2C4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63A4315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W strefie rozrywki zorganizowane zostaną także koncerty </w:t>
      </w:r>
      <w:r w:rsidRPr="001C6279">
        <w:rPr>
          <w:rFonts w:ascii="Calibri Light" w:hAnsi="Calibri Light" w:cs="Calibri Light"/>
          <w:sz w:val="20"/>
          <w:szCs w:val="20"/>
          <w:lang w:eastAsia="pl-PL"/>
        </w:rPr>
        <w:t xml:space="preserve">„Super Muzyczna Rozgrzewka | </w:t>
      </w:r>
      <w:proofErr w:type="spellStart"/>
      <w:r w:rsidRPr="001C6279">
        <w:rPr>
          <w:rFonts w:ascii="Calibri Light" w:hAnsi="Calibri Light" w:cs="Calibri Light"/>
          <w:sz w:val="20"/>
          <w:szCs w:val="20"/>
          <w:lang w:eastAsia="pl-PL"/>
        </w:rPr>
        <w:t>GraMY</w:t>
      </w:r>
      <w:proofErr w:type="spellEnd"/>
      <w:r w:rsidRPr="001C6279">
        <w:rPr>
          <w:rFonts w:ascii="Calibri Light" w:hAnsi="Calibri Light" w:cs="Calibri Light"/>
          <w:sz w:val="20"/>
          <w:szCs w:val="20"/>
          <w:lang w:eastAsia="pl-PL"/>
        </w:rPr>
        <w:t xml:space="preserve"> </w:t>
      </w:r>
      <w:proofErr w:type="spellStart"/>
      <w:r w:rsidRPr="001C6279">
        <w:rPr>
          <w:rFonts w:ascii="Calibri Light" w:hAnsi="Calibri Light" w:cs="Calibri Light"/>
          <w:sz w:val="20"/>
          <w:szCs w:val="20"/>
          <w:lang w:eastAsia="pl-PL"/>
        </w:rPr>
        <w:t>doBBro</w:t>
      </w:r>
      <w:proofErr w:type="spellEnd"/>
      <w:r w:rsidRPr="001C6279">
        <w:rPr>
          <w:rFonts w:ascii="Calibri Light" w:hAnsi="Calibri Light" w:cs="Calibri Light"/>
          <w:sz w:val="20"/>
          <w:szCs w:val="20"/>
          <w:lang w:eastAsia="pl-PL"/>
        </w:rPr>
        <w:t>” będące protestem lokalnych środowisk twórczych na powszechny hejt, a także „ Czytanie Bajek”, jako część Narodowego Czytania. W planach są także półkolonie oraz liczne warsztaty.  W parku odbędzie się także finał akcji „Aktywna Rodzina” w przeddzień Biegu Bielska Dycha – zapowiada Gemini Park.</w:t>
      </w:r>
    </w:p>
    <w:p w14:paraId="742C5A36" w14:textId="77777777" w:rsidR="000B6176" w:rsidRPr="001C6279" w:rsidRDefault="000B6176" w:rsidP="000B6176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6279">
        <w:rPr>
          <w:rFonts w:ascii="Calibri Light" w:hAnsi="Calibri Light" w:cs="Calibri Light"/>
          <w:sz w:val="20"/>
          <w:szCs w:val="20"/>
        </w:rPr>
        <w:t xml:space="preserve"> </w:t>
      </w:r>
    </w:p>
    <w:p w14:paraId="647D45A1" w14:textId="77777777" w:rsidR="00686E8E" w:rsidRPr="001C6279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E51D3C" w14:textId="77777777" w:rsidR="00686E8E" w:rsidRPr="001C6279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49F6847" w14:textId="77777777" w:rsidR="00686E8E" w:rsidRPr="001C6279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27051B3" w14:textId="77777777" w:rsidR="00686E8E" w:rsidRPr="001C6279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93F1210" w14:textId="77777777" w:rsidR="008054D3" w:rsidRPr="001C6279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0C4CAE" w14:textId="5ABE81B5" w:rsidR="009463CA" w:rsidRPr="001C6279" w:rsidRDefault="009463CA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1C6279"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45AD4DE3" w14:textId="603B1B78" w:rsidR="00F8124D" w:rsidRPr="001C6279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1C6279">
        <w:rPr>
          <w:rFonts w:ascii="Calibri Light" w:hAnsi="Calibri Light" w:cs="Calibri Light"/>
          <w:sz w:val="12"/>
          <w:szCs w:val="20"/>
        </w:rPr>
        <w:t> Gemini Park Bielsko – Biała to nowoczesne centrum handlowo-rozrywkowe położone w samym sercu s</w:t>
      </w:r>
      <w:r w:rsidR="00E81B1F" w:rsidRPr="001C6279">
        <w:rPr>
          <w:rFonts w:ascii="Calibri Light" w:hAnsi="Calibri Light" w:cs="Calibri Light"/>
          <w:sz w:val="12"/>
          <w:szCs w:val="20"/>
        </w:rPr>
        <w:t>tolicy Podbeskidzia. Na ponad 42</w:t>
      </w:r>
      <w:r w:rsidRPr="001C6279">
        <w:rPr>
          <w:rFonts w:ascii="Calibri Light" w:hAnsi="Calibri Light" w:cs="Calibri Light"/>
          <w:sz w:val="12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1C6279">
        <w:rPr>
          <w:rFonts w:ascii="Calibri Light" w:hAnsi="Calibri Light" w:cs="Calibri Light"/>
          <w:sz w:val="12"/>
          <w:szCs w:val="20"/>
        </w:rPr>
        <w:t xml:space="preserve"> oraz park linowy</w:t>
      </w:r>
      <w:r w:rsidRPr="001C6279">
        <w:rPr>
          <w:rFonts w:ascii="Calibri Light" w:hAnsi="Calibri Light" w:cs="Calibri Light"/>
          <w:sz w:val="12"/>
          <w:szCs w:val="20"/>
        </w:rPr>
        <w:t xml:space="preserve">. To </w:t>
      </w:r>
      <w:r w:rsidR="008054D3" w:rsidRPr="001C6279">
        <w:rPr>
          <w:rFonts w:ascii="Calibri Light" w:hAnsi="Calibri Light" w:cs="Calibri Light"/>
          <w:sz w:val="12"/>
          <w:szCs w:val="20"/>
        </w:rPr>
        <w:t>pierwsza tego typu przestrzeń przy galerii handlowej w Polsce</w:t>
      </w:r>
      <w:r w:rsidRPr="001C6279">
        <w:rPr>
          <w:rFonts w:ascii="Calibri Light" w:hAnsi="Calibri Light" w:cs="Calibri Light"/>
          <w:sz w:val="12"/>
          <w:szCs w:val="20"/>
        </w:rPr>
        <w:t xml:space="preserve">, który daje dzieciom możliwość aktywnego spędzenia czasu połączonego z nauką i poznaniem świata. </w:t>
      </w:r>
      <w:r w:rsidR="008054D3" w:rsidRPr="001C6279">
        <w:rPr>
          <w:rFonts w:ascii="Calibri Light" w:hAnsi="Calibri Light" w:cs="Calibri Light"/>
          <w:sz w:val="12"/>
          <w:szCs w:val="20"/>
        </w:rPr>
        <w:t>Galeria działa od 2009</w:t>
      </w:r>
      <w:r w:rsidRPr="001C6279">
        <w:rPr>
          <w:rFonts w:ascii="Calibri Light" w:hAnsi="Calibri Light" w:cs="Calibri Light"/>
          <w:sz w:val="12"/>
          <w:szCs w:val="20"/>
        </w:rPr>
        <w:t xml:space="preserve"> roku. W 2014 została natomiast rozbudowana. </w:t>
      </w:r>
      <w:bookmarkEnd w:id="0"/>
    </w:p>
    <w:sectPr w:rsidR="00F8124D" w:rsidRPr="001C62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A25B66" w14:textId="77777777" w:rsidR="00120635" w:rsidRDefault="00120635" w:rsidP="00850D64">
      <w:r>
        <w:separator/>
      </w:r>
    </w:p>
  </w:endnote>
  <w:endnote w:type="continuationSeparator" w:id="0">
    <w:p w14:paraId="34ED9AEA" w14:textId="77777777" w:rsidR="00120635" w:rsidRDefault="00120635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3DD0C9" w14:textId="77777777" w:rsidR="00120635" w:rsidRDefault="00120635" w:rsidP="00850D64">
      <w:r>
        <w:separator/>
      </w:r>
    </w:p>
  </w:footnote>
  <w:footnote w:type="continuationSeparator" w:id="0">
    <w:p w14:paraId="1C8C50BF" w14:textId="77777777" w:rsidR="00120635" w:rsidRDefault="00120635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B6176"/>
    <w:rsid w:val="000C3418"/>
    <w:rsid w:val="000C4ACF"/>
    <w:rsid w:val="000D0767"/>
    <w:rsid w:val="000E50F8"/>
    <w:rsid w:val="00120635"/>
    <w:rsid w:val="001236A1"/>
    <w:rsid w:val="00135C79"/>
    <w:rsid w:val="001C6279"/>
    <w:rsid w:val="00245D29"/>
    <w:rsid w:val="00251255"/>
    <w:rsid w:val="00271C29"/>
    <w:rsid w:val="002D3DC7"/>
    <w:rsid w:val="00370124"/>
    <w:rsid w:val="00376BBC"/>
    <w:rsid w:val="003A5E54"/>
    <w:rsid w:val="003B5364"/>
    <w:rsid w:val="003F5EE8"/>
    <w:rsid w:val="00403FE2"/>
    <w:rsid w:val="00404254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B0114"/>
    <w:rsid w:val="00CF47C6"/>
    <w:rsid w:val="00CF5A42"/>
    <w:rsid w:val="00D01F07"/>
    <w:rsid w:val="00DA33A0"/>
    <w:rsid w:val="00DA6CF1"/>
    <w:rsid w:val="00DB64C7"/>
    <w:rsid w:val="00DE0EFB"/>
    <w:rsid w:val="00DF0E08"/>
    <w:rsid w:val="00E11A23"/>
    <w:rsid w:val="00E453CA"/>
    <w:rsid w:val="00E4721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1025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2019-03-26T07:55:00Z</dcterms:created>
  <dcterms:modified xsi:type="dcterms:W3CDTF">2019-03-26T08:01:00Z</dcterms:modified>
</cp:coreProperties>
</file>