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  <Override PartName="/word/commentsIds.xml" ContentType="application/vnd.openxmlformats-officedocument.wordprocessingml.commentsId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0FDDC5D" w14:textId="6780D8B2" w:rsidR="00370124" w:rsidRPr="008054D3" w:rsidRDefault="00E453CA" w:rsidP="00E453CA">
      <w:pPr>
        <w:pStyle w:val="Bezodstpw"/>
        <w:rPr>
          <w:rFonts w:ascii="Calibri Light" w:hAnsi="Calibri Light" w:cs="Calibri Light"/>
          <w:b/>
          <w:sz w:val="20"/>
          <w:szCs w:val="20"/>
        </w:rPr>
      </w:pPr>
      <w:bookmarkStart w:id="0" w:name="_GoBack"/>
      <w:bookmarkEnd w:id="0"/>
      <w:r w:rsidRPr="008054D3">
        <w:rPr>
          <w:rFonts w:ascii="Calibri Light" w:hAnsi="Calibri Light" w:cs="Calibri Light"/>
          <w:b/>
          <w:sz w:val="20"/>
          <w:szCs w:val="20"/>
        </w:rPr>
        <w:t xml:space="preserve">Informacja prasowa: </w:t>
      </w:r>
      <w:r w:rsidR="008054D3">
        <w:rPr>
          <w:rFonts w:ascii="Calibri Light" w:hAnsi="Calibri Light" w:cs="Calibri Light"/>
          <w:b/>
          <w:sz w:val="20"/>
          <w:szCs w:val="20"/>
        </w:rPr>
        <w:t>29-01</w:t>
      </w:r>
      <w:r w:rsidR="00E81B1F" w:rsidRPr="008054D3">
        <w:rPr>
          <w:rFonts w:ascii="Calibri Light" w:hAnsi="Calibri Light" w:cs="Calibri Light"/>
          <w:b/>
          <w:sz w:val="20"/>
          <w:szCs w:val="20"/>
        </w:rPr>
        <w:t>-2019</w:t>
      </w:r>
      <w:r w:rsidR="00370124" w:rsidRPr="008054D3">
        <w:rPr>
          <w:rFonts w:ascii="Calibri Light" w:hAnsi="Calibri Light" w:cs="Calibri Light"/>
          <w:b/>
          <w:sz w:val="20"/>
          <w:szCs w:val="20"/>
        </w:rPr>
        <w:t>, Bielsko-Biała</w:t>
      </w:r>
    </w:p>
    <w:p w14:paraId="65FBBED7" w14:textId="77777777" w:rsidR="00370124" w:rsidRPr="008054D3" w:rsidRDefault="00370124" w:rsidP="00E81B1F">
      <w:pPr>
        <w:pStyle w:val="Bezodstpw"/>
        <w:jc w:val="both"/>
        <w:rPr>
          <w:rFonts w:ascii="Calibri Light" w:hAnsi="Calibri Light" w:cs="Calibri Light"/>
          <w:sz w:val="18"/>
        </w:rPr>
      </w:pPr>
      <w:r w:rsidRPr="008054D3">
        <w:rPr>
          <w:rFonts w:ascii="Calibri Light" w:hAnsi="Calibri Light" w:cs="Calibri Light"/>
          <w:sz w:val="18"/>
        </w:rPr>
        <w:t>Biuro Prasowe Gemini Park Bielsko-Biała</w:t>
      </w:r>
    </w:p>
    <w:p w14:paraId="05D51CE5" w14:textId="77777777" w:rsidR="00370124" w:rsidRPr="008054D3" w:rsidRDefault="00370124" w:rsidP="00E81B1F">
      <w:pPr>
        <w:pStyle w:val="Bezodstpw"/>
        <w:jc w:val="both"/>
        <w:rPr>
          <w:rFonts w:ascii="Calibri Light" w:hAnsi="Calibri Light" w:cs="Calibri Light"/>
          <w:sz w:val="18"/>
        </w:rPr>
      </w:pPr>
      <w:r w:rsidRPr="008054D3">
        <w:rPr>
          <w:rFonts w:ascii="Calibri Light" w:hAnsi="Calibri Light" w:cs="Calibri Light"/>
          <w:sz w:val="18"/>
        </w:rPr>
        <w:t>Tomasz Pietrzak/Guarana PR</w:t>
      </w:r>
    </w:p>
    <w:p w14:paraId="69A94603" w14:textId="77777777" w:rsidR="00E453CA" w:rsidRPr="008054D3" w:rsidRDefault="00370124" w:rsidP="00E81B1F">
      <w:pPr>
        <w:pStyle w:val="Bezodstpw"/>
        <w:rPr>
          <w:rFonts w:ascii="Calibri Light" w:hAnsi="Calibri Light" w:cs="Calibri Light"/>
          <w:sz w:val="18"/>
        </w:rPr>
      </w:pPr>
      <w:r w:rsidRPr="008054D3">
        <w:rPr>
          <w:rFonts w:ascii="Calibri Light" w:hAnsi="Calibri Light" w:cs="Calibri Light"/>
          <w:sz w:val="18"/>
        </w:rPr>
        <w:t>tel. 509 106 256 mail. tomasz.pietrzak[at]guaranapr.pl</w:t>
      </w:r>
    </w:p>
    <w:p w14:paraId="428750AA" w14:textId="1DEFD262" w:rsidR="00370124" w:rsidRPr="008054D3" w:rsidRDefault="00370124" w:rsidP="00E81B1F">
      <w:pPr>
        <w:pStyle w:val="Bezodstpw"/>
        <w:rPr>
          <w:rFonts w:ascii="Calibri Light" w:hAnsi="Calibri Light" w:cs="Calibri Light"/>
          <w:sz w:val="18"/>
        </w:rPr>
      </w:pPr>
      <w:r w:rsidRPr="008054D3">
        <w:rPr>
          <w:rFonts w:ascii="Calibri Light" w:hAnsi="Calibri Light" w:cs="Calibri Light"/>
          <w:sz w:val="18"/>
        </w:rPr>
        <w:br/>
      </w:r>
    </w:p>
    <w:p w14:paraId="544528E5" w14:textId="77777777" w:rsidR="008054D3" w:rsidRPr="008054D3" w:rsidRDefault="008054D3" w:rsidP="008054D3">
      <w:pPr>
        <w:pStyle w:val="Bezodstpw"/>
        <w:rPr>
          <w:rFonts w:ascii="Calibri Light" w:hAnsi="Calibri Light" w:cs="Calibri Light"/>
          <w:b/>
          <w:sz w:val="28"/>
          <w:szCs w:val="20"/>
        </w:rPr>
      </w:pPr>
      <w:r w:rsidRPr="008054D3">
        <w:rPr>
          <w:rFonts w:ascii="Calibri Light" w:hAnsi="Calibri Light" w:cs="Calibri Light"/>
          <w:b/>
          <w:sz w:val="28"/>
          <w:szCs w:val="20"/>
        </w:rPr>
        <w:t xml:space="preserve">Gemini Park Bielsko-Biała szykuje modernizację food </w:t>
      </w:r>
      <w:proofErr w:type="spellStart"/>
      <w:r w:rsidRPr="008054D3">
        <w:rPr>
          <w:rFonts w:ascii="Calibri Light" w:hAnsi="Calibri Light" w:cs="Calibri Light"/>
          <w:b/>
          <w:sz w:val="28"/>
          <w:szCs w:val="20"/>
        </w:rPr>
        <w:t>court’u</w:t>
      </w:r>
      <w:proofErr w:type="spellEnd"/>
    </w:p>
    <w:p w14:paraId="7C3EAFBB" w14:textId="77777777" w:rsidR="008054D3" w:rsidRPr="00CB0114" w:rsidRDefault="008054D3" w:rsidP="008054D3">
      <w:pPr>
        <w:pStyle w:val="Bezodstpw"/>
        <w:rPr>
          <w:rFonts w:ascii="Calibri Light" w:hAnsi="Calibri Light" w:cs="Calibri Light"/>
          <w:szCs w:val="20"/>
        </w:rPr>
      </w:pPr>
    </w:p>
    <w:p w14:paraId="0BE89146" w14:textId="77777777" w:rsidR="008054D3" w:rsidRPr="00CB0114" w:rsidRDefault="008054D3" w:rsidP="008054D3">
      <w:pPr>
        <w:pStyle w:val="Bezodstpw"/>
        <w:rPr>
          <w:rFonts w:ascii="Calibri Light" w:hAnsi="Calibri Light" w:cs="Calibri Light"/>
          <w:szCs w:val="20"/>
        </w:rPr>
      </w:pPr>
      <w:r w:rsidRPr="00CB0114">
        <w:rPr>
          <w:rFonts w:ascii="Calibri Light" w:hAnsi="Calibri Light" w:cs="Calibri Light"/>
          <w:szCs w:val="20"/>
        </w:rPr>
        <w:t xml:space="preserve">Strefa food </w:t>
      </w:r>
      <w:proofErr w:type="spellStart"/>
      <w:r w:rsidRPr="00CB0114">
        <w:rPr>
          <w:rFonts w:ascii="Calibri Light" w:hAnsi="Calibri Light" w:cs="Calibri Light"/>
          <w:szCs w:val="20"/>
        </w:rPr>
        <w:t>court</w:t>
      </w:r>
      <w:proofErr w:type="spellEnd"/>
      <w:r w:rsidRPr="00CB0114">
        <w:rPr>
          <w:rFonts w:ascii="Calibri Light" w:hAnsi="Calibri Light" w:cs="Calibri Light"/>
          <w:szCs w:val="20"/>
        </w:rPr>
        <w:t xml:space="preserve"> ma coraz większe znaczenie dla działalności centrum handlowego. Przestrzeń ta nie tylko zatrzymuje klienta na dłużej w obiekcie, ale jest także ważnym elementem </w:t>
      </w:r>
      <w:proofErr w:type="spellStart"/>
      <w:r w:rsidRPr="00CB0114">
        <w:rPr>
          <w:rFonts w:ascii="Calibri Light" w:hAnsi="Calibri Light" w:cs="Calibri Light"/>
          <w:i/>
          <w:szCs w:val="20"/>
        </w:rPr>
        <w:t>consumer</w:t>
      </w:r>
      <w:proofErr w:type="spellEnd"/>
      <w:r w:rsidRPr="00CB0114">
        <w:rPr>
          <w:rFonts w:ascii="Calibri Light" w:hAnsi="Calibri Light" w:cs="Calibri Light"/>
          <w:i/>
          <w:szCs w:val="20"/>
        </w:rPr>
        <w:t xml:space="preserve"> </w:t>
      </w:r>
      <w:proofErr w:type="spellStart"/>
      <w:r w:rsidRPr="00CB0114">
        <w:rPr>
          <w:rFonts w:ascii="Calibri Light" w:hAnsi="Calibri Light" w:cs="Calibri Light"/>
          <w:i/>
          <w:szCs w:val="20"/>
        </w:rPr>
        <w:t>experience</w:t>
      </w:r>
      <w:proofErr w:type="spellEnd"/>
      <w:r w:rsidRPr="00CB0114">
        <w:rPr>
          <w:rFonts w:ascii="Calibri Light" w:hAnsi="Calibri Light" w:cs="Calibri Light"/>
          <w:szCs w:val="20"/>
        </w:rPr>
        <w:t xml:space="preserve"> czy rozwoju koncepcji galerii społecznościowej. Rosnąca rola tych przestrzeni sprawia, że centra w całej Polsce coraz więcej inwestują w ich modernizację. Na taki ruch zdecydował się także Gemini Park Bielsko – Biała.</w:t>
      </w:r>
    </w:p>
    <w:p w14:paraId="7419D31D" w14:textId="77777777" w:rsidR="008054D3" w:rsidRPr="008054D3" w:rsidRDefault="008054D3" w:rsidP="008054D3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1DC4F194" w14:textId="77777777" w:rsidR="008054D3" w:rsidRPr="008054D3" w:rsidRDefault="008054D3" w:rsidP="008054D3">
      <w:pPr>
        <w:pStyle w:val="Bezodstpw"/>
        <w:rPr>
          <w:rFonts w:ascii="Calibri Light" w:hAnsi="Calibri Light" w:cs="Calibri Light"/>
          <w:b/>
          <w:sz w:val="20"/>
          <w:szCs w:val="20"/>
        </w:rPr>
      </w:pPr>
      <w:r w:rsidRPr="008054D3">
        <w:rPr>
          <w:rFonts w:ascii="Calibri Light" w:hAnsi="Calibri Light" w:cs="Calibri Light"/>
          <w:b/>
          <w:sz w:val="20"/>
          <w:szCs w:val="20"/>
        </w:rPr>
        <w:t>Gastro boom zmienia galerie</w:t>
      </w:r>
    </w:p>
    <w:p w14:paraId="27747FED" w14:textId="77777777" w:rsidR="008054D3" w:rsidRPr="008054D3" w:rsidRDefault="008054D3" w:rsidP="008054D3">
      <w:pPr>
        <w:pStyle w:val="Bezodstpw"/>
        <w:rPr>
          <w:rFonts w:ascii="Calibri Light" w:hAnsi="Calibri Light" w:cs="Calibri Light"/>
          <w:sz w:val="20"/>
          <w:szCs w:val="20"/>
        </w:rPr>
      </w:pPr>
      <w:r w:rsidRPr="008054D3">
        <w:rPr>
          <w:rFonts w:ascii="Calibri Light" w:hAnsi="Calibri Light" w:cs="Calibri Light"/>
          <w:sz w:val="20"/>
          <w:szCs w:val="20"/>
        </w:rPr>
        <w:t xml:space="preserve">W Polsce trwa restauracyjny i kulinarny boom. Nie omija on także centrów handlowych. W galeriach nie tylko przybywa nowych formatów restauracji i kawiarni, a tym samym dynamicznie rośnie procentowy udział oferty gastronomicznej w </w:t>
      </w:r>
      <w:proofErr w:type="spellStart"/>
      <w:r w:rsidRPr="008054D3">
        <w:rPr>
          <w:rFonts w:ascii="Calibri Light" w:hAnsi="Calibri Light" w:cs="Calibri Light"/>
          <w:sz w:val="20"/>
          <w:szCs w:val="20"/>
        </w:rPr>
        <w:t>tenant-mixie</w:t>
      </w:r>
      <w:proofErr w:type="spellEnd"/>
      <w:r w:rsidRPr="008054D3">
        <w:rPr>
          <w:rFonts w:ascii="Calibri Light" w:hAnsi="Calibri Light" w:cs="Calibri Light"/>
          <w:sz w:val="20"/>
          <w:szCs w:val="20"/>
        </w:rPr>
        <w:t xml:space="preserve">, spore zmiany zachodzą także w kształcie samych stref food </w:t>
      </w:r>
      <w:proofErr w:type="spellStart"/>
      <w:r w:rsidRPr="008054D3">
        <w:rPr>
          <w:rFonts w:ascii="Calibri Light" w:hAnsi="Calibri Light" w:cs="Calibri Light"/>
          <w:sz w:val="20"/>
          <w:szCs w:val="20"/>
        </w:rPr>
        <w:t>court</w:t>
      </w:r>
      <w:proofErr w:type="spellEnd"/>
      <w:r w:rsidRPr="008054D3">
        <w:rPr>
          <w:rFonts w:ascii="Calibri Light" w:hAnsi="Calibri Light" w:cs="Calibri Light"/>
          <w:sz w:val="20"/>
          <w:szCs w:val="20"/>
        </w:rPr>
        <w:t>.</w:t>
      </w:r>
    </w:p>
    <w:p w14:paraId="3B5C73AD" w14:textId="77777777" w:rsidR="008054D3" w:rsidRPr="008054D3" w:rsidRDefault="008054D3" w:rsidP="008054D3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64CE7FC0" w14:textId="77777777" w:rsidR="008054D3" w:rsidRPr="008054D3" w:rsidRDefault="008054D3" w:rsidP="008054D3">
      <w:pPr>
        <w:pStyle w:val="Bezodstpw"/>
        <w:rPr>
          <w:rFonts w:ascii="Calibri Light" w:hAnsi="Calibri Light" w:cs="Calibri Light"/>
          <w:sz w:val="20"/>
          <w:szCs w:val="20"/>
        </w:rPr>
      </w:pPr>
      <w:r w:rsidRPr="008054D3">
        <w:rPr>
          <w:rFonts w:ascii="Calibri Light" w:hAnsi="Calibri Light" w:cs="Calibri Light"/>
          <w:sz w:val="20"/>
          <w:szCs w:val="20"/>
        </w:rPr>
        <w:t xml:space="preserve">Centra handlowe nieustannie poszukują nowych pomysłów na tę przestrzeń i inwestują. Powód? Ciekawie zaprojektowany food </w:t>
      </w:r>
      <w:proofErr w:type="spellStart"/>
      <w:r w:rsidRPr="008054D3">
        <w:rPr>
          <w:rFonts w:ascii="Calibri Light" w:hAnsi="Calibri Light" w:cs="Calibri Light"/>
          <w:sz w:val="20"/>
          <w:szCs w:val="20"/>
        </w:rPr>
        <w:t>court</w:t>
      </w:r>
      <w:proofErr w:type="spellEnd"/>
      <w:r w:rsidRPr="008054D3">
        <w:rPr>
          <w:rFonts w:ascii="Calibri Light" w:hAnsi="Calibri Light" w:cs="Calibri Light"/>
          <w:sz w:val="20"/>
          <w:szCs w:val="20"/>
        </w:rPr>
        <w:t>, sięgający np. po ideę „trzeciego miejsca”, nowe funkcje czy design znany z modnych restauracji, generuje większy ruch w restauracjach i galerii, wydłuża czas, jaki klienci spędzają w obiekcie oraz zapewnia doświadczenia poza zakupowe, jakich dziś oczekuje konsument.</w:t>
      </w:r>
    </w:p>
    <w:p w14:paraId="6107C2AA" w14:textId="77777777" w:rsidR="008054D3" w:rsidRPr="008054D3" w:rsidRDefault="008054D3" w:rsidP="008054D3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01C3CC67" w14:textId="77777777" w:rsidR="008054D3" w:rsidRPr="008054D3" w:rsidRDefault="008054D3" w:rsidP="008054D3">
      <w:pPr>
        <w:pStyle w:val="Bezodstpw"/>
        <w:rPr>
          <w:rFonts w:ascii="Calibri Light" w:hAnsi="Calibri Light" w:cs="Calibri Light"/>
          <w:b/>
          <w:sz w:val="20"/>
          <w:szCs w:val="20"/>
        </w:rPr>
      </w:pPr>
      <w:r w:rsidRPr="008054D3">
        <w:rPr>
          <w:rFonts w:ascii="Calibri Light" w:hAnsi="Calibri Light" w:cs="Calibri Light"/>
          <w:b/>
          <w:sz w:val="20"/>
          <w:szCs w:val="20"/>
        </w:rPr>
        <w:t xml:space="preserve">Nowoczesny food </w:t>
      </w:r>
      <w:proofErr w:type="spellStart"/>
      <w:r w:rsidRPr="008054D3">
        <w:rPr>
          <w:rFonts w:ascii="Calibri Light" w:hAnsi="Calibri Light" w:cs="Calibri Light"/>
          <w:b/>
          <w:sz w:val="20"/>
          <w:szCs w:val="20"/>
        </w:rPr>
        <w:t>court</w:t>
      </w:r>
      <w:proofErr w:type="spellEnd"/>
      <w:r w:rsidRPr="008054D3">
        <w:rPr>
          <w:rFonts w:ascii="Calibri Light" w:hAnsi="Calibri Light" w:cs="Calibri Light"/>
          <w:b/>
          <w:sz w:val="20"/>
          <w:szCs w:val="20"/>
        </w:rPr>
        <w:t xml:space="preserve"> w Gemini</w:t>
      </w:r>
    </w:p>
    <w:p w14:paraId="4F853A53" w14:textId="77777777" w:rsidR="008054D3" w:rsidRPr="008054D3" w:rsidRDefault="008054D3" w:rsidP="008054D3">
      <w:pPr>
        <w:pStyle w:val="Bezodstpw"/>
        <w:rPr>
          <w:rFonts w:ascii="Calibri Light" w:hAnsi="Calibri Light" w:cs="Calibri Light"/>
          <w:sz w:val="20"/>
          <w:szCs w:val="20"/>
        </w:rPr>
      </w:pPr>
      <w:r w:rsidRPr="008054D3">
        <w:rPr>
          <w:rFonts w:ascii="Calibri Light" w:hAnsi="Calibri Light" w:cs="Calibri Light"/>
          <w:sz w:val="20"/>
          <w:szCs w:val="20"/>
        </w:rPr>
        <w:t>Nic więc dziwnego, że również Gemini Park Bielsko-Biała podjął  decyzje o modernizacji strefy gastronomicznej. Ta rodzinna galeria od wielu lat mocno inwestuje w rozwój infrastruktury sprzyjającej spotkaniom, integracji społeczności lokalnej i konsumpcji czasu wolnego.</w:t>
      </w:r>
    </w:p>
    <w:p w14:paraId="451B50C1" w14:textId="77777777" w:rsidR="008054D3" w:rsidRPr="008054D3" w:rsidRDefault="008054D3" w:rsidP="008054D3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43F5DB59" w14:textId="77777777" w:rsidR="008054D3" w:rsidRPr="008054D3" w:rsidRDefault="008054D3" w:rsidP="008054D3">
      <w:pPr>
        <w:pStyle w:val="Bezodstpw"/>
        <w:rPr>
          <w:rFonts w:ascii="Calibri Light" w:hAnsi="Calibri Light" w:cs="Calibri Light"/>
          <w:sz w:val="20"/>
          <w:szCs w:val="20"/>
        </w:rPr>
      </w:pPr>
      <w:r w:rsidRPr="008054D3">
        <w:rPr>
          <w:rFonts w:ascii="Calibri Light" w:hAnsi="Calibri Light" w:cs="Calibri Light"/>
          <w:sz w:val="20"/>
          <w:szCs w:val="20"/>
        </w:rPr>
        <w:t xml:space="preserve">Prace nad nowym kształtem food </w:t>
      </w:r>
      <w:proofErr w:type="spellStart"/>
      <w:r w:rsidRPr="008054D3">
        <w:rPr>
          <w:rFonts w:ascii="Calibri Light" w:hAnsi="Calibri Light" w:cs="Calibri Light"/>
          <w:sz w:val="20"/>
          <w:szCs w:val="20"/>
        </w:rPr>
        <w:t>courtu</w:t>
      </w:r>
      <w:proofErr w:type="spellEnd"/>
      <w:r w:rsidRPr="008054D3">
        <w:rPr>
          <w:rFonts w:ascii="Calibri Light" w:hAnsi="Calibri Light" w:cs="Calibri Light"/>
          <w:sz w:val="20"/>
          <w:szCs w:val="20"/>
        </w:rPr>
        <w:t xml:space="preserve"> mają ruszyć jeszcze w tym roku. Za projekt przebudowy odpowiada pracownia </w:t>
      </w:r>
      <w:proofErr w:type="spellStart"/>
      <w:r w:rsidRPr="008054D3">
        <w:rPr>
          <w:rFonts w:ascii="Calibri Light" w:hAnsi="Calibri Light" w:cs="Calibri Light"/>
          <w:sz w:val="20"/>
          <w:szCs w:val="20"/>
        </w:rPr>
        <w:t>Zuo</w:t>
      </w:r>
      <w:proofErr w:type="spellEnd"/>
      <w:r w:rsidRPr="008054D3">
        <w:rPr>
          <w:rFonts w:ascii="Calibri Light" w:hAnsi="Calibri Light" w:cs="Calibri Light"/>
          <w:sz w:val="20"/>
          <w:szCs w:val="20"/>
        </w:rPr>
        <w:t xml:space="preserve"> Architecture, znana z realizacji m.in. dla </w:t>
      </w:r>
      <w:proofErr w:type="spellStart"/>
      <w:r w:rsidRPr="008054D3">
        <w:rPr>
          <w:rFonts w:ascii="Calibri Light" w:hAnsi="Calibri Light" w:cs="Calibri Light"/>
          <w:sz w:val="20"/>
          <w:szCs w:val="20"/>
        </w:rPr>
        <w:t>Gare</w:t>
      </w:r>
      <w:proofErr w:type="spellEnd"/>
      <w:r w:rsidRPr="008054D3">
        <w:rPr>
          <w:rFonts w:ascii="Calibri Light" w:hAnsi="Calibri Light" w:cs="Calibri Light"/>
          <w:sz w:val="20"/>
          <w:szCs w:val="20"/>
        </w:rPr>
        <w:t xml:space="preserve"> Saint </w:t>
      </w:r>
      <w:proofErr w:type="spellStart"/>
      <w:r w:rsidRPr="008054D3">
        <w:rPr>
          <w:rFonts w:ascii="Calibri Light" w:hAnsi="Calibri Light" w:cs="Calibri Light"/>
          <w:sz w:val="20"/>
          <w:szCs w:val="20"/>
        </w:rPr>
        <w:t>Lazare</w:t>
      </w:r>
      <w:proofErr w:type="spellEnd"/>
      <w:r w:rsidRPr="008054D3">
        <w:rPr>
          <w:rFonts w:ascii="Calibri Light" w:hAnsi="Calibri Light" w:cs="Calibri Light"/>
          <w:sz w:val="20"/>
          <w:szCs w:val="20"/>
        </w:rPr>
        <w:t xml:space="preserve"> w Paryżu, @7 Center w Montpellier czy </w:t>
      </w:r>
      <w:proofErr w:type="spellStart"/>
      <w:r w:rsidRPr="008054D3">
        <w:rPr>
          <w:rFonts w:ascii="Calibri Light" w:hAnsi="Calibri Light" w:cs="Calibri Light"/>
          <w:sz w:val="20"/>
          <w:szCs w:val="20"/>
        </w:rPr>
        <w:t>Musee</w:t>
      </w:r>
      <w:proofErr w:type="spellEnd"/>
      <w:r w:rsidRPr="008054D3">
        <w:rPr>
          <w:rFonts w:ascii="Calibri Light" w:hAnsi="Calibri Light" w:cs="Calibri Light"/>
          <w:sz w:val="20"/>
          <w:szCs w:val="20"/>
        </w:rPr>
        <w:t xml:space="preserve"> Guggenheim w Helsinkach. </w:t>
      </w:r>
    </w:p>
    <w:p w14:paraId="49ECBA00" w14:textId="77777777" w:rsidR="008054D3" w:rsidRPr="008054D3" w:rsidRDefault="008054D3" w:rsidP="008054D3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19A87595" w14:textId="77777777" w:rsidR="008054D3" w:rsidRPr="008054D3" w:rsidRDefault="008054D3" w:rsidP="008054D3">
      <w:pPr>
        <w:pStyle w:val="Bezodstpw"/>
        <w:rPr>
          <w:rFonts w:ascii="Calibri Light" w:hAnsi="Calibri Light" w:cs="Calibri Light"/>
          <w:sz w:val="20"/>
          <w:szCs w:val="20"/>
        </w:rPr>
      </w:pPr>
      <w:r w:rsidRPr="008054D3">
        <w:rPr>
          <w:rFonts w:ascii="Calibri Light" w:hAnsi="Calibri Light" w:cs="Calibri Light"/>
          <w:sz w:val="20"/>
          <w:szCs w:val="20"/>
        </w:rPr>
        <w:t xml:space="preserve">Co dokładnie się zmieni? Na food </w:t>
      </w:r>
      <w:proofErr w:type="spellStart"/>
      <w:r w:rsidRPr="008054D3">
        <w:rPr>
          <w:rFonts w:ascii="Calibri Light" w:hAnsi="Calibri Light" w:cs="Calibri Light"/>
          <w:sz w:val="20"/>
          <w:szCs w:val="20"/>
        </w:rPr>
        <w:t>court’cie</w:t>
      </w:r>
      <w:proofErr w:type="spellEnd"/>
      <w:r w:rsidRPr="008054D3">
        <w:rPr>
          <w:rFonts w:ascii="Calibri Light" w:hAnsi="Calibri Light" w:cs="Calibri Light"/>
          <w:sz w:val="20"/>
          <w:szCs w:val="20"/>
        </w:rPr>
        <w:t xml:space="preserve"> wydzielone zostaną nowe przestrzenie, tak aby zapewnić gościom jeszcze większą prywatność np. podczas rodzinnego obiadu, spotkania towarzyskiego czy biznesowego lunchu. Nowe podstrefy mają być także zdecydowanie bardziej przyjazne rodzinom z niemowlętami i małymi dziećmi.</w:t>
      </w:r>
    </w:p>
    <w:p w14:paraId="6EB397F6" w14:textId="77777777" w:rsidR="008054D3" w:rsidRPr="008054D3" w:rsidRDefault="008054D3" w:rsidP="008054D3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7AD9B977" w14:textId="77777777" w:rsidR="008054D3" w:rsidRPr="008054D3" w:rsidRDefault="008054D3" w:rsidP="008054D3">
      <w:pPr>
        <w:pStyle w:val="Bezodstpw"/>
        <w:rPr>
          <w:rFonts w:ascii="Calibri Light" w:hAnsi="Calibri Light" w:cs="Calibri Light"/>
          <w:sz w:val="20"/>
          <w:szCs w:val="20"/>
        </w:rPr>
      </w:pPr>
      <w:r w:rsidRPr="008054D3">
        <w:rPr>
          <w:rFonts w:ascii="Calibri Light" w:hAnsi="Calibri Light" w:cs="Calibri Light"/>
          <w:sz w:val="20"/>
          <w:szCs w:val="20"/>
        </w:rPr>
        <w:t xml:space="preserve">Zmieni się także cały wystrój. Ten ostatni zostanie zaprojektowany zgodnie z najnowszymi trendami panującymi na rynku. Na food </w:t>
      </w:r>
      <w:proofErr w:type="spellStart"/>
      <w:r w:rsidRPr="008054D3">
        <w:rPr>
          <w:rFonts w:ascii="Calibri Light" w:hAnsi="Calibri Light" w:cs="Calibri Light"/>
          <w:sz w:val="20"/>
          <w:szCs w:val="20"/>
        </w:rPr>
        <w:t>courcie</w:t>
      </w:r>
      <w:proofErr w:type="spellEnd"/>
      <w:r w:rsidRPr="008054D3">
        <w:rPr>
          <w:rFonts w:ascii="Calibri Light" w:hAnsi="Calibri Light" w:cs="Calibri Light"/>
          <w:sz w:val="20"/>
          <w:szCs w:val="20"/>
        </w:rPr>
        <w:t xml:space="preserve"> pojawią się m.in. nowe, designerskie meble polskich projektantów i producentów, a także nowe typy siedzisk np. wygodne sofy. Wymienione zostaną także m.in. stoliki i krzesła. </w:t>
      </w:r>
    </w:p>
    <w:p w14:paraId="0DAD093D" w14:textId="77777777" w:rsidR="008054D3" w:rsidRPr="008054D3" w:rsidRDefault="008054D3" w:rsidP="008054D3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42481824" w14:textId="77777777" w:rsidR="008054D3" w:rsidRPr="008054D3" w:rsidRDefault="008054D3" w:rsidP="008054D3">
      <w:pPr>
        <w:pStyle w:val="Bezodstpw"/>
        <w:rPr>
          <w:rFonts w:ascii="Calibri Light" w:hAnsi="Calibri Light" w:cs="Calibri Light"/>
          <w:sz w:val="20"/>
          <w:szCs w:val="20"/>
        </w:rPr>
      </w:pPr>
      <w:r w:rsidRPr="008054D3">
        <w:rPr>
          <w:rFonts w:ascii="Calibri Light" w:hAnsi="Calibri Light" w:cs="Calibri Light"/>
          <w:sz w:val="20"/>
          <w:szCs w:val="20"/>
        </w:rPr>
        <w:t>Zastosowane kolory natury i materiały ocieplą całe wnętrze, czyniąc je przytulnym. Efekt podkreśli także nowe oświetlenie. Dzięki zastosowanym meblom i wydzielonym przestrzeniom zwiększy się także liczba miejsc siedzących. Także sama strefa nieznacznie się powiększy.</w:t>
      </w:r>
    </w:p>
    <w:p w14:paraId="62D2F2A5" w14:textId="77777777" w:rsidR="008054D3" w:rsidRPr="008054D3" w:rsidRDefault="008054D3" w:rsidP="008054D3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51B38E6A" w14:textId="77777777" w:rsidR="008054D3" w:rsidRPr="008054D3" w:rsidRDefault="008054D3" w:rsidP="008054D3">
      <w:pPr>
        <w:pStyle w:val="Bezodstpw"/>
        <w:rPr>
          <w:rFonts w:ascii="Calibri Light" w:hAnsi="Calibri Light" w:cs="Calibri Light"/>
          <w:sz w:val="20"/>
          <w:szCs w:val="20"/>
        </w:rPr>
      </w:pPr>
      <w:r w:rsidRPr="008054D3">
        <w:rPr>
          <w:rFonts w:ascii="Calibri Light" w:hAnsi="Calibri Light" w:cs="Calibri Light"/>
          <w:sz w:val="20"/>
          <w:szCs w:val="20"/>
        </w:rPr>
        <w:t>Przestrzeń restauracyjna po metamorfozie ma być także bardziej dopasowana do potrzeb rodzin z dziećmi. Powstanie m.in. specjalna strefa, w której będzie można wygodnie i bezpiecznie zjeść i wypocząć z dzieckiem. Pojawią się także meble dostosowane do wzrostu dzieci, a także potrzeb najmłodszych klientów.</w:t>
      </w:r>
    </w:p>
    <w:p w14:paraId="706B569D" w14:textId="77777777" w:rsidR="008054D3" w:rsidRPr="008054D3" w:rsidRDefault="008054D3" w:rsidP="008054D3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60E6CAA1" w14:textId="77777777" w:rsidR="008054D3" w:rsidRPr="008054D3" w:rsidRDefault="008054D3" w:rsidP="008054D3">
      <w:pPr>
        <w:pStyle w:val="Bezodstpw"/>
        <w:rPr>
          <w:rFonts w:ascii="Calibri Light" w:hAnsi="Calibri Light" w:cs="Calibri Light"/>
          <w:sz w:val="20"/>
          <w:szCs w:val="20"/>
        </w:rPr>
      </w:pPr>
      <w:r w:rsidRPr="008054D3">
        <w:rPr>
          <w:rFonts w:ascii="Calibri Light" w:hAnsi="Calibri Light" w:cs="Calibri Light"/>
          <w:sz w:val="20"/>
          <w:szCs w:val="20"/>
        </w:rPr>
        <w:t xml:space="preserve">W swoim projekcie galeria nie zapomniała także o młodzieży i biznesie. Nowy projekt aranżacji food </w:t>
      </w:r>
      <w:proofErr w:type="spellStart"/>
      <w:r w:rsidRPr="008054D3">
        <w:rPr>
          <w:rFonts w:ascii="Calibri Light" w:hAnsi="Calibri Light" w:cs="Calibri Light"/>
          <w:sz w:val="20"/>
          <w:szCs w:val="20"/>
        </w:rPr>
        <w:t>courtu</w:t>
      </w:r>
      <w:proofErr w:type="spellEnd"/>
      <w:r w:rsidRPr="008054D3">
        <w:rPr>
          <w:rFonts w:ascii="Calibri Light" w:hAnsi="Calibri Light" w:cs="Calibri Light"/>
          <w:sz w:val="20"/>
          <w:szCs w:val="20"/>
        </w:rPr>
        <w:t xml:space="preserve"> będzie umożliwiał korzystanie w tym miejscu z bezpłatnego </w:t>
      </w:r>
      <w:proofErr w:type="spellStart"/>
      <w:r w:rsidRPr="008054D3">
        <w:rPr>
          <w:rFonts w:ascii="Calibri Light" w:hAnsi="Calibri Light" w:cs="Calibri Light"/>
          <w:sz w:val="20"/>
          <w:szCs w:val="20"/>
        </w:rPr>
        <w:t>wi-fi</w:t>
      </w:r>
      <w:proofErr w:type="spellEnd"/>
      <w:r w:rsidRPr="008054D3">
        <w:rPr>
          <w:rFonts w:ascii="Calibri Light" w:hAnsi="Calibri Light" w:cs="Calibri Light"/>
          <w:sz w:val="20"/>
          <w:szCs w:val="20"/>
        </w:rPr>
        <w:t xml:space="preserve">. Z kolei specjalne gniazda USB wbudowane w nowe meble pozwolą na podładowanie np. smartfonów lub laptopów. Dzięki tej zmianie food </w:t>
      </w:r>
      <w:proofErr w:type="spellStart"/>
      <w:r w:rsidRPr="008054D3">
        <w:rPr>
          <w:rFonts w:ascii="Calibri Light" w:hAnsi="Calibri Light" w:cs="Calibri Light"/>
          <w:sz w:val="20"/>
          <w:szCs w:val="20"/>
        </w:rPr>
        <w:t>court</w:t>
      </w:r>
      <w:proofErr w:type="spellEnd"/>
      <w:r w:rsidRPr="008054D3">
        <w:rPr>
          <w:rFonts w:ascii="Calibri Light" w:hAnsi="Calibri Light" w:cs="Calibri Light"/>
          <w:sz w:val="20"/>
          <w:szCs w:val="20"/>
        </w:rPr>
        <w:t xml:space="preserve"> zyska nie tylko dodatkową funkcję towarzyszką, ale także pełnić będzie rolę strefy co-</w:t>
      </w:r>
      <w:proofErr w:type="spellStart"/>
      <w:r w:rsidRPr="008054D3">
        <w:rPr>
          <w:rFonts w:ascii="Calibri Light" w:hAnsi="Calibri Light" w:cs="Calibri Light"/>
          <w:sz w:val="20"/>
          <w:szCs w:val="20"/>
        </w:rPr>
        <w:t>workingowej</w:t>
      </w:r>
      <w:proofErr w:type="spellEnd"/>
      <w:r w:rsidRPr="008054D3">
        <w:rPr>
          <w:rFonts w:ascii="Calibri Light" w:hAnsi="Calibri Light" w:cs="Calibri Light"/>
          <w:sz w:val="20"/>
          <w:szCs w:val="20"/>
        </w:rPr>
        <w:t xml:space="preserve">, sprzyjającej pracy i spotkaniom przedstawicieli lokalnego small-biznesu. </w:t>
      </w:r>
    </w:p>
    <w:p w14:paraId="10F87D99" w14:textId="77777777" w:rsidR="008054D3" w:rsidRPr="008054D3" w:rsidRDefault="008054D3" w:rsidP="008054D3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27F71AC5" w14:textId="77777777" w:rsidR="008054D3" w:rsidRPr="008054D3" w:rsidRDefault="008054D3" w:rsidP="008054D3">
      <w:pPr>
        <w:pStyle w:val="Bezodstpw"/>
        <w:rPr>
          <w:rFonts w:ascii="Calibri Light" w:hAnsi="Calibri Light" w:cs="Calibri Light"/>
          <w:sz w:val="20"/>
          <w:szCs w:val="20"/>
        </w:rPr>
      </w:pPr>
      <w:r w:rsidRPr="008054D3">
        <w:rPr>
          <w:rFonts w:ascii="Calibri Light" w:hAnsi="Calibri Light" w:cs="Calibri Light"/>
          <w:sz w:val="20"/>
          <w:szCs w:val="20"/>
        </w:rPr>
        <w:lastRenderedPageBreak/>
        <w:t xml:space="preserve">- Food </w:t>
      </w:r>
      <w:proofErr w:type="spellStart"/>
      <w:r w:rsidRPr="008054D3">
        <w:rPr>
          <w:rFonts w:ascii="Calibri Light" w:hAnsi="Calibri Light" w:cs="Calibri Light"/>
          <w:sz w:val="20"/>
          <w:szCs w:val="20"/>
        </w:rPr>
        <w:t>court</w:t>
      </w:r>
      <w:proofErr w:type="spellEnd"/>
      <w:r w:rsidRPr="008054D3">
        <w:rPr>
          <w:rFonts w:ascii="Calibri Light" w:hAnsi="Calibri Light" w:cs="Calibri Light"/>
          <w:sz w:val="20"/>
          <w:szCs w:val="20"/>
        </w:rPr>
        <w:t xml:space="preserve"> w nowej odsłonie będzie nowoczesną, wygodną i przyjazną przestrzenią w której można zjeść posiłek i wypić kawę, zrobić sobie pauzę miedzy zakupami, umówić ze znajomymi, przejrzeć posty w </w:t>
      </w:r>
      <w:proofErr w:type="spellStart"/>
      <w:r w:rsidRPr="008054D3">
        <w:rPr>
          <w:rFonts w:ascii="Calibri Light" w:hAnsi="Calibri Light" w:cs="Calibri Light"/>
          <w:sz w:val="20"/>
          <w:szCs w:val="20"/>
        </w:rPr>
        <w:t>social</w:t>
      </w:r>
      <w:proofErr w:type="spellEnd"/>
      <w:r w:rsidRPr="008054D3">
        <w:rPr>
          <w:rFonts w:ascii="Calibri Light" w:hAnsi="Calibri Light" w:cs="Calibri Light"/>
          <w:sz w:val="20"/>
          <w:szCs w:val="20"/>
        </w:rPr>
        <w:t xml:space="preserve"> mediach, ale także popracować –</w:t>
      </w:r>
      <w:r w:rsidRPr="008054D3">
        <w:rPr>
          <w:rFonts w:ascii="Calibri Light" w:hAnsi="Calibri Light" w:cs="Calibri Light"/>
          <w:b/>
          <w:sz w:val="20"/>
          <w:szCs w:val="20"/>
        </w:rPr>
        <w:t xml:space="preserve">mówi Krzysztof </w:t>
      </w:r>
      <w:proofErr w:type="spellStart"/>
      <w:r w:rsidRPr="008054D3">
        <w:rPr>
          <w:rFonts w:ascii="Calibri Light" w:hAnsi="Calibri Light" w:cs="Calibri Light"/>
          <w:b/>
          <w:sz w:val="20"/>
          <w:szCs w:val="20"/>
        </w:rPr>
        <w:t>Brączek</w:t>
      </w:r>
      <w:proofErr w:type="spellEnd"/>
      <w:r w:rsidRPr="008054D3">
        <w:rPr>
          <w:rFonts w:ascii="Calibri Light" w:hAnsi="Calibri Light" w:cs="Calibri Light"/>
          <w:b/>
          <w:sz w:val="20"/>
          <w:szCs w:val="20"/>
        </w:rPr>
        <w:t>, dyrektor Gemini Park Bielsko-Biała.</w:t>
      </w:r>
    </w:p>
    <w:p w14:paraId="4DCAB648" w14:textId="77777777" w:rsidR="008054D3" w:rsidRPr="008054D3" w:rsidRDefault="008054D3" w:rsidP="008054D3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74BFC344" w14:textId="77777777" w:rsidR="008054D3" w:rsidRPr="008054D3" w:rsidRDefault="008054D3" w:rsidP="008054D3">
      <w:pPr>
        <w:pStyle w:val="Bezodstpw"/>
        <w:rPr>
          <w:rFonts w:ascii="Calibri Light" w:hAnsi="Calibri Light" w:cs="Calibri Light"/>
          <w:sz w:val="20"/>
          <w:szCs w:val="20"/>
        </w:rPr>
      </w:pPr>
      <w:r w:rsidRPr="008054D3">
        <w:rPr>
          <w:rFonts w:ascii="Calibri Light" w:hAnsi="Calibri Light" w:cs="Calibri Light"/>
          <w:sz w:val="20"/>
          <w:szCs w:val="20"/>
        </w:rPr>
        <w:t>- Dokonując tych zmian myślimy wielowymiarowo, w znaczący sposób poszerzając tradycyjną funkcję jaką spełnia strefa gastronomiczna i poszukując dla niej nowych zastosowań zgodnie z oczekiwaniami konsumentów. Jednym słowy tworzymy modelowe „trzecie miejsce”. I to kolejne już w naszej galerii – dodaje.</w:t>
      </w:r>
    </w:p>
    <w:p w14:paraId="7BB3031B" w14:textId="77777777" w:rsidR="008054D3" w:rsidRPr="008054D3" w:rsidRDefault="008054D3" w:rsidP="008054D3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1D8B294F" w14:textId="77777777" w:rsidR="008054D3" w:rsidRPr="008054D3" w:rsidRDefault="008054D3" w:rsidP="008054D3">
      <w:pPr>
        <w:pStyle w:val="Bezodstpw"/>
        <w:rPr>
          <w:rFonts w:ascii="Calibri Light" w:hAnsi="Calibri Light" w:cs="Calibri Light"/>
          <w:b/>
          <w:sz w:val="20"/>
          <w:szCs w:val="20"/>
        </w:rPr>
      </w:pPr>
      <w:r w:rsidRPr="008054D3">
        <w:rPr>
          <w:rFonts w:ascii="Calibri Light" w:hAnsi="Calibri Light" w:cs="Calibri Light"/>
          <w:b/>
          <w:sz w:val="20"/>
          <w:szCs w:val="20"/>
        </w:rPr>
        <w:t>Wciąż rodzinna, ale też społecznościowa</w:t>
      </w:r>
    </w:p>
    <w:p w14:paraId="7EBC70F8" w14:textId="77777777" w:rsidR="008054D3" w:rsidRPr="008054D3" w:rsidRDefault="008054D3" w:rsidP="008054D3">
      <w:pPr>
        <w:pStyle w:val="Bezodstpw"/>
        <w:rPr>
          <w:rFonts w:ascii="Calibri Light" w:hAnsi="Calibri Light" w:cs="Calibri Light"/>
          <w:sz w:val="20"/>
          <w:szCs w:val="20"/>
        </w:rPr>
      </w:pPr>
      <w:r w:rsidRPr="008054D3">
        <w:rPr>
          <w:rFonts w:ascii="Calibri Light" w:hAnsi="Calibri Light" w:cs="Calibri Light"/>
          <w:sz w:val="20"/>
          <w:szCs w:val="20"/>
        </w:rPr>
        <w:t xml:space="preserve">Powód? To rodzinne centrum handlowe coraz odważniej sięga po możliwości jakie daje mu koncepcja galerii społecznościowej, w której atrakcje poza zakupowe odgrywają kluczową rolę. Już dziś szeroko pojęta oferta rozrywkowa oraz z obszaru </w:t>
      </w:r>
      <w:proofErr w:type="spellStart"/>
      <w:r w:rsidRPr="008054D3">
        <w:rPr>
          <w:rFonts w:ascii="Calibri Light" w:hAnsi="Calibri Light" w:cs="Calibri Light"/>
          <w:i/>
          <w:sz w:val="20"/>
          <w:szCs w:val="20"/>
        </w:rPr>
        <w:t>leisure&amp;activity</w:t>
      </w:r>
      <w:proofErr w:type="spellEnd"/>
      <w:r w:rsidRPr="008054D3">
        <w:rPr>
          <w:rFonts w:ascii="Calibri Light" w:hAnsi="Calibri Light" w:cs="Calibri Light"/>
          <w:sz w:val="20"/>
          <w:szCs w:val="20"/>
        </w:rPr>
        <w:t xml:space="preserve"> zajmuje blisko 30 proc. powierzchni galerii.</w:t>
      </w:r>
    </w:p>
    <w:p w14:paraId="1E46DFEB" w14:textId="77777777" w:rsidR="008054D3" w:rsidRPr="008054D3" w:rsidRDefault="008054D3" w:rsidP="008054D3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2008FDBC" w14:textId="77777777" w:rsidR="008054D3" w:rsidRPr="008054D3" w:rsidRDefault="008054D3" w:rsidP="008054D3">
      <w:pPr>
        <w:pStyle w:val="Bezodstpw"/>
        <w:rPr>
          <w:rFonts w:ascii="Calibri Light" w:hAnsi="Calibri Light" w:cs="Calibri Light"/>
          <w:sz w:val="20"/>
          <w:szCs w:val="20"/>
        </w:rPr>
      </w:pPr>
      <w:r w:rsidRPr="008054D3">
        <w:rPr>
          <w:rFonts w:ascii="Calibri Light" w:hAnsi="Calibri Light" w:cs="Calibri Light"/>
          <w:sz w:val="20"/>
          <w:szCs w:val="20"/>
        </w:rPr>
        <w:t xml:space="preserve">Obok 10-salowego kina Cinema City, działa tutaj także największe w mieście studio fitness, </w:t>
      </w:r>
      <w:proofErr w:type="spellStart"/>
      <w:r w:rsidRPr="008054D3">
        <w:rPr>
          <w:rFonts w:ascii="Calibri Light" w:hAnsi="Calibri Light" w:cs="Calibri Light"/>
          <w:sz w:val="20"/>
          <w:szCs w:val="20"/>
        </w:rPr>
        <w:t>kids</w:t>
      </w:r>
      <w:proofErr w:type="spellEnd"/>
      <w:r w:rsidRPr="008054D3">
        <w:rPr>
          <w:rFonts w:ascii="Calibri Light" w:hAnsi="Calibri Light" w:cs="Calibri Light"/>
          <w:sz w:val="20"/>
          <w:szCs w:val="20"/>
        </w:rPr>
        <w:t xml:space="preserve"> </w:t>
      </w:r>
      <w:proofErr w:type="spellStart"/>
      <w:r w:rsidRPr="008054D3">
        <w:rPr>
          <w:rFonts w:ascii="Calibri Light" w:hAnsi="Calibri Light" w:cs="Calibri Light"/>
          <w:sz w:val="20"/>
          <w:szCs w:val="20"/>
        </w:rPr>
        <w:t>play</w:t>
      </w:r>
      <w:proofErr w:type="spellEnd"/>
      <w:r w:rsidRPr="008054D3">
        <w:rPr>
          <w:rFonts w:ascii="Calibri Light" w:hAnsi="Calibri Light" w:cs="Calibri Light"/>
          <w:sz w:val="20"/>
          <w:szCs w:val="20"/>
        </w:rPr>
        <w:t xml:space="preserve"> Rajska Wyspa, a także mający 11,5 tys. m kw. ekologiczny „Park W DECHE”! – największa plenerowa strefa rekreacyjno-rozrywkowa przy galerii handlowej w Polsce.</w:t>
      </w:r>
    </w:p>
    <w:p w14:paraId="13FAD417" w14:textId="77777777" w:rsidR="008054D3" w:rsidRPr="008054D3" w:rsidRDefault="008054D3" w:rsidP="008054D3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18A73213" w14:textId="77777777" w:rsidR="008054D3" w:rsidRPr="008054D3" w:rsidRDefault="008054D3" w:rsidP="008054D3">
      <w:pPr>
        <w:pStyle w:val="Bezodstpw"/>
        <w:rPr>
          <w:rFonts w:ascii="Calibri Light" w:hAnsi="Calibri Light" w:cs="Calibri Light"/>
          <w:sz w:val="20"/>
          <w:szCs w:val="20"/>
        </w:rPr>
      </w:pPr>
      <w:r w:rsidRPr="008054D3">
        <w:rPr>
          <w:rFonts w:ascii="Calibri Light" w:hAnsi="Calibri Light" w:cs="Calibri Light"/>
          <w:sz w:val="20"/>
          <w:szCs w:val="20"/>
        </w:rPr>
        <w:t xml:space="preserve">W tym ostatnim można znaleźć m.in. półkilometrowy park linowy z trzema trasami i  50 przeszkodami, a także park rekreacyjno-rozrywkowy nad rzeką Białą z ponad 60 atrakcjami, w tym m.in. zjeżdżalnią, karuzelą, </w:t>
      </w:r>
      <w:proofErr w:type="spellStart"/>
      <w:r w:rsidRPr="008054D3">
        <w:rPr>
          <w:rFonts w:ascii="Calibri Light" w:hAnsi="Calibri Light" w:cs="Calibri Light"/>
          <w:sz w:val="20"/>
          <w:szCs w:val="20"/>
        </w:rPr>
        <w:t>szczudlarnią</w:t>
      </w:r>
      <w:proofErr w:type="spellEnd"/>
      <w:r w:rsidRPr="008054D3">
        <w:rPr>
          <w:rFonts w:ascii="Calibri Light" w:hAnsi="Calibri Light" w:cs="Calibri Light"/>
          <w:sz w:val="20"/>
          <w:szCs w:val="20"/>
        </w:rPr>
        <w:t xml:space="preserve">, labiryntami i poduchami do skakania czy grami zręcznościowymi. </w:t>
      </w:r>
    </w:p>
    <w:p w14:paraId="6138D3D3" w14:textId="77777777" w:rsidR="008054D3" w:rsidRPr="008054D3" w:rsidRDefault="008054D3" w:rsidP="008054D3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5C232615" w14:textId="77777777" w:rsidR="008054D3" w:rsidRPr="008054D3" w:rsidRDefault="008054D3" w:rsidP="008054D3">
      <w:pPr>
        <w:pStyle w:val="Bezodstpw"/>
        <w:rPr>
          <w:rFonts w:ascii="Calibri Light" w:hAnsi="Calibri Light" w:cs="Calibri Light"/>
          <w:sz w:val="20"/>
          <w:szCs w:val="20"/>
        </w:rPr>
      </w:pPr>
      <w:r w:rsidRPr="008054D3">
        <w:rPr>
          <w:rFonts w:ascii="Calibri Light" w:hAnsi="Calibri Light" w:cs="Calibri Light"/>
          <w:sz w:val="20"/>
          <w:szCs w:val="20"/>
        </w:rPr>
        <w:t xml:space="preserve">W galerii działa także 14 restauracji, z czego 9 obsługuje food </w:t>
      </w:r>
      <w:proofErr w:type="spellStart"/>
      <w:r w:rsidRPr="008054D3">
        <w:rPr>
          <w:rFonts w:ascii="Calibri Light" w:hAnsi="Calibri Light" w:cs="Calibri Light"/>
          <w:sz w:val="20"/>
          <w:szCs w:val="20"/>
        </w:rPr>
        <w:t>court</w:t>
      </w:r>
      <w:proofErr w:type="spellEnd"/>
      <w:r w:rsidRPr="008054D3">
        <w:rPr>
          <w:rFonts w:ascii="Calibri Light" w:hAnsi="Calibri Light" w:cs="Calibri Light"/>
          <w:sz w:val="20"/>
          <w:szCs w:val="20"/>
        </w:rPr>
        <w:t xml:space="preserve">. W ofercie znaleźć można m.in. Pizza Hut, KFC, </w:t>
      </w:r>
      <w:proofErr w:type="spellStart"/>
      <w:r w:rsidRPr="008054D3">
        <w:rPr>
          <w:rFonts w:ascii="Calibri Light" w:hAnsi="Calibri Light" w:cs="Calibri Light"/>
          <w:sz w:val="20"/>
          <w:szCs w:val="20"/>
        </w:rPr>
        <w:t>McDonald’s</w:t>
      </w:r>
      <w:proofErr w:type="spellEnd"/>
      <w:r w:rsidRPr="008054D3">
        <w:rPr>
          <w:rFonts w:ascii="Calibri Light" w:hAnsi="Calibri Light" w:cs="Calibri Light"/>
          <w:sz w:val="20"/>
          <w:szCs w:val="20"/>
        </w:rPr>
        <w:t xml:space="preserve">,  Subway, a także kawiarnio-lodziarnię </w:t>
      </w:r>
      <w:proofErr w:type="spellStart"/>
      <w:r w:rsidRPr="008054D3">
        <w:rPr>
          <w:rFonts w:ascii="Calibri Light" w:hAnsi="Calibri Light" w:cs="Calibri Light"/>
          <w:sz w:val="20"/>
          <w:szCs w:val="20"/>
        </w:rPr>
        <w:t>Lodomania</w:t>
      </w:r>
      <w:proofErr w:type="spellEnd"/>
      <w:r w:rsidRPr="008054D3">
        <w:rPr>
          <w:rFonts w:ascii="Calibri Light" w:hAnsi="Calibri Light" w:cs="Calibri Light"/>
          <w:sz w:val="20"/>
          <w:szCs w:val="20"/>
        </w:rPr>
        <w:t xml:space="preserve">. Do tego dania m.in. kuchni śródziemnomorskiej, polskiej, japońskiej oraz zdrowej żywności serwują restauracje Rondel De </w:t>
      </w:r>
      <w:proofErr w:type="spellStart"/>
      <w:r w:rsidRPr="008054D3">
        <w:rPr>
          <w:rFonts w:ascii="Calibri Light" w:hAnsi="Calibri Light" w:cs="Calibri Light"/>
          <w:sz w:val="20"/>
          <w:szCs w:val="20"/>
        </w:rPr>
        <w:t>Gusto</w:t>
      </w:r>
      <w:proofErr w:type="spellEnd"/>
      <w:r w:rsidRPr="008054D3">
        <w:rPr>
          <w:rFonts w:ascii="Calibri Light" w:hAnsi="Calibri Light" w:cs="Calibri Light"/>
          <w:sz w:val="20"/>
          <w:szCs w:val="20"/>
        </w:rPr>
        <w:t xml:space="preserve">, Sushi Samuraj, </w:t>
      </w:r>
      <w:proofErr w:type="spellStart"/>
      <w:r w:rsidRPr="008054D3">
        <w:rPr>
          <w:rFonts w:ascii="Calibri Light" w:hAnsi="Calibri Light" w:cs="Calibri Light"/>
          <w:sz w:val="20"/>
          <w:szCs w:val="20"/>
        </w:rPr>
        <w:t>Doner</w:t>
      </w:r>
      <w:proofErr w:type="spellEnd"/>
      <w:r w:rsidRPr="008054D3">
        <w:rPr>
          <w:rFonts w:ascii="Calibri Light" w:hAnsi="Calibri Light" w:cs="Calibri Light"/>
          <w:sz w:val="20"/>
          <w:szCs w:val="20"/>
        </w:rPr>
        <w:t xml:space="preserve"> Kebab i </w:t>
      </w:r>
      <w:proofErr w:type="spellStart"/>
      <w:r w:rsidRPr="008054D3">
        <w:rPr>
          <w:rFonts w:ascii="Calibri Light" w:hAnsi="Calibri Light" w:cs="Calibri Light"/>
          <w:sz w:val="20"/>
          <w:szCs w:val="20"/>
        </w:rPr>
        <w:t>Salad</w:t>
      </w:r>
      <w:proofErr w:type="spellEnd"/>
      <w:r w:rsidRPr="008054D3">
        <w:rPr>
          <w:rFonts w:ascii="Calibri Light" w:hAnsi="Calibri Light" w:cs="Calibri Light"/>
          <w:sz w:val="20"/>
          <w:szCs w:val="20"/>
        </w:rPr>
        <w:t xml:space="preserve"> Fantasy. Poza strefą food </w:t>
      </w:r>
      <w:proofErr w:type="spellStart"/>
      <w:r w:rsidRPr="008054D3">
        <w:rPr>
          <w:rFonts w:ascii="Calibri Light" w:hAnsi="Calibri Light" w:cs="Calibri Light"/>
          <w:sz w:val="20"/>
          <w:szCs w:val="20"/>
        </w:rPr>
        <w:t>court</w:t>
      </w:r>
      <w:proofErr w:type="spellEnd"/>
      <w:r w:rsidRPr="008054D3">
        <w:rPr>
          <w:rFonts w:ascii="Calibri Light" w:hAnsi="Calibri Light" w:cs="Calibri Light"/>
          <w:sz w:val="20"/>
          <w:szCs w:val="20"/>
        </w:rPr>
        <w:t xml:space="preserve"> dopełnieniem oferty gastronomicznej są kawiarnio-lodziarnia Grycan, cukiernia Sowa</w:t>
      </w:r>
      <w:r w:rsidRPr="008054D3">
        <w:rPr>
          <w:rFonts w:ascii="Calibri Light" w:hAnsi="Calibri Light" w:cs="Calibri Light"/>
          <w:color w:val="C0504D"/>
          <w:sz w:val="20"/>
          <w:szCs w:val="20"/>
        </w:rPr>
        <w:t>,</w:t>
      </w:r>
      <w:r w:rsidRPr="008054D3">
        <w:rPr>
          <w:rFonts w:ascii="Calibri Light" w:hAnsi="Calibri Light" w:cs="Calibri Light"/>
          <w:sz w:val="20"/>
          <w:szCs w:val="20"/>
        </w:rPr>
        <w:t xml:space="preserve"> piekarnio-cukiernia Tyran oraz stoisko </w:t>
      </w:r>
      <w:proofErr w:type="spellStart"/>
      <w:r w:rsidRPr="008054D3">
        <w:rPr>
          <w:rFonts w:ascii="Calibri Light" w:hAnsi="Calibri Light" w:cs="Calibri Light"/>
          <w:sz w:val="20"/>
          <w:szCs w:val="20"/>
        </w:rPr>
        <w:t>Juice</w:t>
      </w:r>
      <w:proofErr w:type="spellEnd"/>
      <w:r w:rsidRPr="008054D3">
        <w:rPr>
          <w:rFonts w:ascii="Calibri Light" w:hAnsi="Calibri Light" w:cs="Calibri Light"/>
          <w:sz w:val="20"/>
          <w:szCs w:val="20"/>
        </w:rPr>
        <w:t xml:space="preserve"> Garden. </w:t>
      </w:r>
    </w:p>
    <w:p w14:paraId="4B78EB10" w14:textId="77777777" w:rsidR="008054D3" w:rsidRPr="008054D3" w:rsidRDefault="008054D3" w:rsidP="008054D3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78DEB32E" w14:textId="77777777" w:rsidR="008054D3" w:rsidRPr="008054D3" w:rsidRDefault="008054D3" w:rsidP="008054D3">
      <w:pPr>
        <w:pStyle w:val="Bezodstpw"/>
        <w:rPr>
          <w:rFonts w:ascii="Calibri Light" w:hAnsi="Calibri Light" w:cs="Calibri Light"/>
          <w:sz w:val="20"/>
          <w:szCs w:val="20"/>
        </w:rPr>
      </w:pPr>
      <w:r w:rsidRPr="008054D3">
        <w:rPr>
          <w:rFonts w:ascii="Calibri Light" w:hAnsi="Calibri Light" w:cs="Calibri Light"/>
          <w:sz w:val="20"/>
          <w:szCs w:val="20"/>
        </w:rPr>
        <w:t xml:space="preserve">Możliwość wypoczynku i zrobienia sobie przerwy między zakupami zapewnia klientom natomiast 10 przystosowanych do potrzeb rodzin, nowych stref wypoczynkowych, które rozstawiono po całym pasażu. Dodatkowo, największa z nich spełnia rolę strefy </w:t>
      </w:r>
      <w:proofErr w:type="spellStart"/>
      <w:r w:rsidRPr="008054D3">
        <w:rPr>
          <w:rFonts w:ascii="Calibri Light" w:hAnsi="Calibri Light" w:cs="Calibri Light"/>
          <w:sz w:val="20"/>
          <w:szCs w:val="20"/>
        </w:rPr>
        <w:t>eventowej</w:t>
      </w:r>
      <w:proofErr w:type="spellEnd"/>
      <w:r w:rsidRPr="008054D3">
        <w:rPr>
          <w:rFonts w:ascii="Calibri Light" w:hAnsi="Calibri Light" w:cs="Calibri Light"/>
          <w:sz w:val="20"/>
          <w:szCs w:val="20"/>
        </w:rPr>
        <w:t>, w której organizowane są m.in. zabawy dla dzieci czy występy. Strefy te uruchomione zostały pod koniec 2018 roku i są początkiem zmian, jakie planuje galeria.</w:t>
      </w:r>
    </w:p>
    <w:p w14:paraId="128CDAE8" w14:textId="77777777" w:rsidR="008054D3" w:rsidRPr="008054D3" w:rsidRDefault="008054D3" w:rsidP="008054D3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40B6BF09" w14:textId="77777777" w:rsidR="008054D3" w:rsidRPr="008054D3" w:rsidRDefault="008054D3" w:rsidP="008054D3">
      <w:pPr>
        <w:pStyle w:val="Bezodstpw"/>
        <w:rPr>
          <w:rFonts w:ascii="Calibri Light" w:hAnsi="Calibri Light" w:cs="Calibri Light"/>
          <w:sz w:val="20"/>
          <w:szCs w:val="20"/>
        </w:rPr>
      </w:pPr>
      <w:r w:rsidRPr="008054D3">
        <w:rPr>
          <w:rFonts w:ascii="Calibri Light" w:hAnsi="Calibri Light" w:cs="Calibri Light"/>
          <w:sz w:val="20"/>
          <w:szCs w:val="20"/>
        </w:rPr>
        <w:t xml:space="preserve">- W 2014 roku po rozbudowie wdrożyliśmy nową strategię marketingową pozycjonująca nasz obiekt, jako centrum rodzinne z dużym udziałem rozrywki. W ślad za zmianami w komunikacji poszły także liczne inwestycje, które tworzą dziś przyjazną rodzinom infrastrukturę i ofertę poza handlową. Modernizacja food </w:t>
      </w:r>
      <w:proofErr w:type="spellStart"/>
      <w:r w:rsidRPr="008054D3">
        <w:rPr>
          <w:rFonts w:ascii="Calibri Light" w:hAnsi="Calibri Light" w:cs="Calibri Light"/>
          <w:sz w:val="20"/>
          <w:szCs w:val="20"/>
        </w:rPr>
        <w:t>court</w:t>
      </w:r>
      <w:proofErr w:type="spellEnd"/>
      <w:r w:rsidRPr="008054D3">
        <w:rPr>
          <w:rFonts w:ascii="Calibri Light" w:hAnsi="Calibri Light" w:cs="Calibri Light"/>
          <w:sz w:val="20"/>
          <w:szCs w:val="20"/>
        </w:rPr>
        <w:t xml:space="preserve"> jest jedną z nich – mówi Krzysztof </w:t>
      </w:r>
      <w:proofErr w:type="spellStart"/>
      <w:r w:rsidRPr="008054D3">
        <w:rPr>
          <w:rFonts w:ascii="Calibri Light" w:hAnsi="Calibri Light" w:cs="Calibri Light"/>
          <w:sz w:val="20"/>
          <w:szCs w:val="20"/>
        </w:rPr>
        <w:t>Brączek</w:t>
      </w:r>
      <w:proofErr w:type="spellEnd"/>
      <w:r w:rsidRPr="008054D3">
        <w:rPr>
          <w:rFonts w:ascii="Calibri Light" w:hAnsi="Calibri Light" w:cs="Calibri Light"/>
          <w:sz w:val="20"/>
          <w:szCs w:val="20"/>
        </w:rPr>
        <w:t>.</w:t>
      </w:r>
    </w:p>
    <w:p w14:paraId="3DCBA46C" w14:textId="77777777" w:rsidR="008054D3" w:rsidRPr="008054D3" w:rsidRDefault="008054D3" w:rsidP="008054D3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486F8924" w14:textId="77777777" w:rsidR="008054D3" w:rsidRPr="008054D3" w:rsidRDefault="008054D3" w:rsidP="008054D3">
      <w:pPr>
        <w:pStyle w:val="Bezodstpw"/>
        <w:rPr>
          <w:rFonts w:ascii="Calibri Light" w:hAnsi="Calibri Light" w:cs="Calibri Light"/>
          <w:sz w:val="20"/>
          <w:szCs w:val="20"/>
        </w:rPr>
      </w:pPr>
      <w:r w:rsidRPr="008054D3">
        <w:rPr>
          <w:rFonts w:ascii="Calibri Light" w:hAnsi="Calibri Light" w:cs="Calibri Light"/>
          <w:sz w:val="20"/>
          <w:szCs w:val="20"/>
        </w:rPr>
        <w:t>- Tak znaczące zmiany w przestrzeni gastronomicznej oraz dostosowanie jej do potrzeb osób w różnym wieku po raz kolejny umocni nasz wizerunek, jako galerii przyjaznej i otwartej na rodziny z dziećmi. Co więcej, wzmocni także pozycję galerii, w której można w ciekawej przestrzeni spędzić wolny czas z bliskimi – dodaje.</w:t>
      </w:r>
    </w:p>
    <w:p w14:paraId="79ED15F9" w14:textId="77777777" w:rsidR="008054D3" w:rsidRPr="008054D3" w:rsidRDefault="008054D3" w:rsidP="008054D3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1770E0E1" w14:textId="77777777" w:rsidR="008054D3" w:rsidRPr="008054D3" w:rsidRDefault="008054D3" w:rsidP="008054D3">
      <w:pPr>
        <w:pStyle w:val="Bezodstpw"/>
        <w:rPr>
          <w:rFonts w:ascii="Calibri Light" w:hAnsi="Calibri Light" w:cs="Calibri Light"/>
          <w:b/>
          <w:sz w:val="20"/>
          <w:szCs w:val="20"/>
        </w:rPr>
      </w:pPr>
      <w:r w:rsidRPr="008054D3">
        <w:rPr>
          <w:rFonts w:ascii="Calibri Light" w:hAnsi="Calibri Light" w:cs="Calibri Light"/>
          <w:b/>
          <w:sz w:val="20"/>
          <w:szCs w:val="20"/>
        </w:rPr>
        <w:t>W zgodzie z trendami</w:t>
      </w:r>
    </w:p>
    <w:p w14:paraId="606FCF1C" w14:textId="77777777" w:rsidR="008054D3" w:rsidRPr="008054D3" w:rsidRDefault="008054D3" w:rsidP="008054D3">
      <w:pPr>
        <w:pStyle w:val="Bezodstpw"/>
        <w:rPr>
          <w:rFonts w:ascii="Calibri Light" w:hAnsi="Calibri Light" w:cs="Calibri Light"/>
          <w:sz w:val="20"/>
          <w:szCs w:val="20"/>
        </w:rPr>
      </w:pPr>
      <w:r w:rsidRPr="008054D3">
        <w:rPr>
          <w:rFonts w:ascii="Calibri Light" w:hAnsi="Calibri Light" w:cs="Calibri Light"/>
          <w:sz w:val="20"/>
          <w:szCs w:val="20"/>
        </w:rPr>
        <w:t xml:space="preserve">Gemini Park nie ukrywa, że za planowanymi zmianami stoją także panujące na rynku trendy konsumenckie. - Polacy polubili jedzenie na mieście. Chętniej niż przed laty odwiedzamy restauracje i kawiarnie. Sporo też podróżujemy, poznajemy nowe kuchnie. Jadamy też w coraz atrakcyjniejszych wnętrzach – mówi Krzysztof </w:t>
      </w:r>
      <w:proofErr w:type="spellStart"/>
      <w:r w:rsidRPr="008054D3">
        <w:rPr>
          <w:rFonts w:ascii="Calibri Light" w:hAnsi="Calibri Light" w:cs="Calibri Light"/>
          <w:sz w:val="20"/>
          <w:szCs w:val="20"/>
        </w:rPr>
        <w:t>Brączek</w:t>
      </w:r>
      <w:proofErr w:type="spellEnd"/>
      <w:r w:rsidRPr="008054D3">
        <w:rPr>
          <w:rFonts w:ascii="Calibri Light" w:hAnsi="Calibri Light" w:cs="Calibri Light"/>
          <w:sz w:val="20"/>
          <w:szCs w:val="20"/>
        </w:rPr>
        <w:t xml:space="preserve">. </w:t>
      </w:r>
    </w:p>
    <w:p w14:paraId="3C6947EE" w14:textId="77777777" w:rsidR="008054D3" w:rsidRPr="008054D3" w:rsidRDefault="008054D3" w:rsidP="008054D3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2DF93860" w14:textId="77777777" w:rsidR="008054D3" w:rsidRPr="008054D3" w:rsidRDefault="008054D3" w:rsidP="008054D3">
      <w:pPr>
        <w:pStyle w:val="Bezodstpw"/>
        <w:rPr>
          <w:rFonts w:ascii="Calibri Light" w:hAnsi="Calibri Light" w:cs="Calibri Light"/>
          <w:sz w:val="20"/>
          <w:szCs w:val="20"/>
        </w:rPr>
      </w:pPr>
      <w:r w:rsidRPr="008054D3">
        <w:rPr>
          <w:rFonts w:ascii="Calibri Light" w:hAnsi="Calibri Light" w:cs="Calibri Light"/>
          <w:sz w:val="20"/>
          <w:szCs w:val="20"/>
        </w:rPr>
        <w:t xml:space="preserve">- W efekcie, przyzwyczajamy się do wysokiej jakości. Tego też oczekujemy dziś od centrów handlowych. Żeby być atrakcyjną strefa food </w:t>
      </w:r>
      <w:proofErr w:type="spellStart"/>
      <w:r w:rsidRPr="008054D3">
        <w:rPr>
          <w:rFonts w:ascii="Calibri Light" w:hAnsi="Calibri Light" w:cs="Calibri Light"/>
          <w:sz w:val="20"/>
          <w:szCs w:val="20"/>
        </w:rPr>
        <w:t>court</w:t>
      </w:r>
      <w:proofErr w:type="spellEnd"/>
      <w:r w:rsidRPr="008054D3">
        <w:rPr>
          <w:rFonts w:ascii="Calibri Light" w:hAnsi="Calibri Light" w:cs="Calibri Light"/>
          <w:sz w:val="20"/>
          <w:szCs w:val="20"/>
        </w:rPr>
        <w:t xml:space="preserve"> nie może przypominać już tylko dobrze wyposażonej stołówki, musi nawiązywać do klimatu i designu, jaki klienci znają z odwiedzanych na całym świecie restauracji czy kawiarni – dodaje. </w:t>
      </w:r>
    </w:p>
    <w:p w14:paraId="4CF47638" w14:textId="77777777" w:rsidR="008054D3" w:rsidRPr="008054D3" w:rsidRDefault="008054D3" w:rsidP="008054D3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596816C9" w14:textId="77777777" w:rsidR="008054D3" w:rsidRPr="008054D3" w:rsidRDefault="008054D3" w:rsidP="008054D3">
      <w:pPr>
        <w:pStyle w:val="Bezodstpw"/>
        <w:rPr>
          <w:rFonts w:ascii="Calibri Light" w:hAnsi="Calibri Light" w:cs="Calibri Light"/>
          <w:sz w:val="20"/>
          <w:szCs w:val="20"/>
        </w:rPr>
      </w:pPr>
      <w:r w:rsidRPr="008054D3">
        <w:rPr>
          <w:rFonts w:ascii="Calibri Light" w:hAnsi="Calibri Light" w:cs="Calibri Light"/>
          <w:sz w:val="20"/>
          <w:szCs w:val="20"/>
        </w:rPr>
        <w:t xml:space="preserve">To jednak nie jedyny trend kryjący się za zmianami. – Wśród klientów mamy dziś zmianę pokoleniową. Do głosu doszło pokolenie millenialsów i pokolenie Z. Są to konsumenci, którzy od galerii oczekują nie tylko świetnej oferty handlowej, ale także </w:t>
      </w:r>
      <w:proofErr w:type="spellStart"/>
      <w:r w:rsidRPr="008054D3">
        <w:rPr>
          <w:rFonts w:ascii="Calibri Light" w:hAnsi="Calibri Light" w:cs="Calibri Light"/>
          <w:i/>
          <w:sz w:val="20"/>
          <w:szCs w:val="20"/>
        </w:rPr>
        <w:t>consumer</w:t>
      </w:r>
      <w:proofErr w:type="spellEnd"/>
      <w:r w:rsidRPr="008054D3">
        <w:rPr>
          <w:rFonts w:ascii="Calibri Light" w:hAnsi="Calibri Light" w:cs="Calibri Light"/>
          <w:i/>
          <w:sz w:val="20"/>
          <w:szCs w:val="20"/>
        </w:rPr>
        <w:t xml:space="preserve"> </w:t>
      </w:r>
      <w:proofErr w:type="spellStart"/>
      <w:r w:rsidRPr="008054D3">
        <w:rPr>
          <w:rFonts w:ascii="Calibri Light" w:hAnsi="Calibri Light" w:cs="Calibri Light"/>
          <w:i/>
          <w:sz w:val="20"/>
          <w:szCs w:val="20"/>
        </w:rPr>
        <w:t>experience</w:t>
      </w:r>
      <w:proofErr w:type="spellEnd"/>
      <w:r w:rsidRPr="008054D3">
        <w:rPr>
          <w:rFonts w:ascii="Calibri Light" w:hAnsi="Calibri Light" w:cs="Calibri Light"/>
          <w:i/>
          <w:sz w:val="20"/>
          <w:szCs w:val="20"/>
        </w:rPr>
        <w:t xml:space="preserve">. </w:t>
      </w:r>
      <w:r w:rsidRPr="008054D3">
        <w:rPr>
          <w:rFonts w:ascii="Calibri Light" w:hAnsi="Calibri Light" w:cs="Calibri Light"/>
          <w:sz w:val="20"/>
          <w:szCs w:val="20"/>
        </w:rPr>
        <w:t xml:space="preserve">Doskonale zaprojektowany food </w:t>
      </w:r>
      <w:proofErr w:type="spellStart"/>
      <w:r w:rsidRPr="008054D3">
        <w:rPr>
          <w:rFonts w:ascii="Calibri Light" w:hAnsi="Calibri Light" w:cs="Calibri Light"/>
          <w:sz w:val="20"/>
          <w:szCs w:val="20"/>
        </w:rPr>
        <w:t>court</w:t>
      </w:r>
      <w:proofErr w:type="spellEnd"/>
      <w:r w:rsidRPr="008054D3">
        <w:rPr>
          <w:rFonts w:ascii="Calibri Light" w:hAnsi="Calibri Light" w:cs="Calibri Light"/>
          <w:sz w:val="20"/>
          <w:szCs w:val="20"/>
        </w:rPr>
        <w:t xml:space="preserve"> o wielu funkcjach, spełniający także rolę strefy </w:t>
      </w:r>
      <w:proofErr w:type="spellStart"/>
      <w:r w:rsidRPr="008054D3">
        <w:rPr>
          <w:rFonts w:ascii="Calibri Light" w:hAnsi="Calibri Light" w:cs="Calibri Light"/>
          <w:sz w:val="20"/>
          <w:szCs w:val="20"/>
        </w:rPr>
        <w:t>chilloutu</w:t>
      </w:r>
      <w:proofErr w:type="spellEnd"/>
      <w:r w:rsidRPr="008054D3">
        <w:rPr>
          <w:rFonts w:ascii="Calibri Light" w:hAnsi="Calibri Light" w:cs="Calibri Light"/>
          <w:sz w:val="20"/>
          <w:szCs w:val="20"/>
        </w:rPr>
        <w:t xml:space="preserve"> jest jednym z elementów tego doświadczenia – wyjaśnia dyrektor obiektu. </w:t>
      </w:r>
    </w:p>
    <w:p w14:paraId="093F1210" w14:textId="77777777" w:rsidR="008054D3" w:rsidRPr="008054D3" w:rsidRDefault="008054D3" w:rsidP="008054D3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5B0C4CAE" w14:textId="5ABE81B5" w:rsidR="009463CA" w:rsidRPr="008054D3" w:rsidRDefault="009463CA" w:rsidP="00E81B1F">
      <w:pPr>
        <w:pStyle w:val="Bezodstpw"/>
        <w:jc w:val="both"/>
        <w:rPr>
          <w:rFonts w:ascii="Calibri Light" w:hAnsi="Calibri Light" w:cs="Calibri Light"/>
          <w:sz w:val="20"/>
        </w:rPr>
      </w:pPr>
      <w:r w:rsidRPr="008054D3">
        <w:rPr>
          <w:rFonts w:ascii="Calibri Light" w:hAnsi="Calibri Light" w:cs="Calibri Light"/>
          <w:sz w:val="20"/>
          <w:szCs w:val="20"/>
        </w:rPr>
        <w:t>Źródło: Gemini Park Bielsko-Biała</w:t>
      </w:r>
    </w:p>
    <w:p w14:paraId="45AD4DE3" w14:textId="603B1B78" w:rsidR="00F8124D" w:rsidRPr="008054D3" w:rsidRDefault="00370124" w:rsidP="00E81B1F">
      <w:pPr>
        <w:spacing w:before="100" w:beforeAutospacing="1" w:after="100" w:afterAutospacing="1"/>
        <w:jc w:val="both"/>
        <w:rPr>
          <w:rFonts w:ascii="Calibri Light" w:hAnsi="Calibri Light" w:cs="Calibri Light"/>
          <w:sz w:val="12"/>
          <w:szCs w:val="20"/>
        </w:rPr>
      </w:pPr>
      <w:r w:rsidRPr="008054D3">
        <w:rPr>
          <w:rFonts w:ascii="Calibri Light" w:hAnsi="Calibri Light" w:cs="Calibri Light"/>
          <w:sz w:val="12"/>
          <w:szCs w:val="20"/>
        </w:rPr>
        <w:lastRenderedPageBreak/>
        <w:t> Gemini Park Bielsko – Biała to nowoczesne centrum handlowo-rozrywkowe położone w samym sercu s</w:t>
      </w:r>
      <w:r w:rsidR="00E81B1F" w:rsidRPr="008054D3">
        <w:rPr>
          <w:rFonts w:ascii="Calibri Light" w:hAnsi="Calibri Light" w:cs="Calibri Light"/>
          <w:sz w:val="12"/>
          <w:szCs w:val="20"/>
        </w:rPr>
        <w:t>tolicy Podbeskidzia. Na ponad 42</w:t>
      </w:r>
      <w:r w:rsidRPr="008054D3">
        <w:rPr>
          <w:rFonts w:ascii="Calibri Light" w:hAnsi="Calibri Light" w:cs="Calibri Light"/>
          <w:sz w:val="12"/>
          <w:szCs w:val="20"/>
        </w:rPr>
        <w:t xml:space="preserve"> tys. m kw. można znaleźć 120 sklepów, punktów usługowych i restauracji, a także niezwykle komfortowy, przestronny parking. Galeria cechuje się bardzo dobrą lokalizacją oraz świetnymi rozwiązaniami komunikacyjnymi. Rodzinny charakter galerii sprawia, że obok bogatej oferty zakupowej, można w niej znaleźć także inne atrakcje stworzone z myślą o dzieciach, w tym „Park – W DECHE!”</w:t>
      </w:r>
      <w:r w:rsidR="008054D3" w:rsidRPr="008054D3">
        <w:rPr>
          <w:rFonts w:ascii="Calibri Light" w:hAnsi="Calibri Light" w:cs="Calibri Light"/>
          <w:sz w:val="12"/>
          <w:szCs w:val="20"/>
        </w:rPr>
        <w:t xml:space="preserve"> oraz park linowy</w:t>
      </w:r>
      <w:r w:rsidRPr="008054D3">
        <w:rPr>
          <w:rFonts w:ascii="Calibri Light" w:hAnsi="Calibri Light" w:cs="Calibri Light"/>
          <w:sz w:val="12"/>
          <w:szCs w:val="20"/>
        </w:rPr>
        <w:t xml:space="preserve">. To </w:t>
      </w:r>
      <w:r w:rsidR="008054D3" w:rsidRPr="008054D3">
        <w:rPr>
          <w:rFonts w:ascii="Calibri Light" w:hAnsi="Calibri Light" w:cs="Calibri Light"/>
          <w:sz w:val="12"/>
          <w:szCs w:val="20"/>
        </w:rPr>
        <w:t>pierwsza tego typu przestrzeń przy galerii handlowej w Polsce</w:t>
      </w:r>
      <w:r w:rsidRPr="008054D3">
        <w:rPr>
          <w:rFonts w:ascii="Calibri Light" w:hAnsi="Calibri Light" w:cs="Calibri Light"/>
          <w:sz w:val="12"/>
          <w:szCs w:val="20"/>
        </w:rPr>
        <w:t xml:space="preserve">, który daje dzieciom możliwość aktywnego spędzenia czasu połączonego z nauką i poznaniem świata. </w:t>
      </w:r>
      <w:r w:rsidR="008054D3" w:rsidRPr="008054D3">
        <w:rPr>
          <w:rFonts w:ascii="Calibri Light" w:hAnsi="Calibri Light" w:cs="Calibri Light"/>
          <w:sz w:val="12"/>
          <w:szCs w:val="20"/>
        </w:rPr>
        <w:t>Galeria działa od 2009</w:t>
      </w:r>
      <w:r w:rsidRPr="008054D3">
        <w:rPr>
          <w:rFonts w:ascii="Calibri Light" w:hAnsi="Calibri Light" w:cs="Calibri Light"/>
          <w:sz w:val="12"/>
          <w:szCs w:val="20"/>
        </w:rPr>
        <w:t xml:space="preserve"> roku. W 2014 została natomiast rozbudowana. </w:t>
      </w:r>
    </w:p>
    <w:sectPr w:rsidR="00F8124D" w:rsidRPr="008054D3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2E67B93D" w15:done="0"/>
  <w15:commentEx w15:paraId="27E65128" w15:paraIdParent="2E67B93D" w15:done="0"/>
  <w15:commentEx w15:paraId="4102FEF7" w15:paraIdParent="2E67B93D" w15:done="0"/>
  <w15:commentEx w15:paraId="26578FEA" w15:done="0"/>
  <w15:commentEx w15:paraId="07141E83" w15:paraIdParent="26578FEA" w15:done="0"/>
  <w15:commentEx w15:paraId="6F00B800" w15:paraIdParent="26578FEA" w15:done="0"/>
  <w15:commentEx w15:paraId="060C8C9C" w15:paraIdParent="26578FEA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2E67B93D" w16cid:durableId="1F09A34A"/>
  <w16cid:commentId w16cid:paraId="27E65128" w16cid:durableId="1F09A34E"/>
  <w16cid:commentId w16cid:paraId="26578FEA" w16cid:durableId="1F09820B"/>
  <w16cid:commentId w16cid:paraId="07141E83" w16cid:durableId="1F09A34C"/>
  <w16cid:commentId w16cid:paraId="6F00B800" w16cid:durableId="1F098210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3834797" w14:textId="77777777" w:rsidR="003B5364" w:rsidRDefault="003B5364" w:rsidP="00850D64">
      <w:r>
        <w:separator/>
      </w:r>
    </w:p>
  </w:endnote>
  <w:endnote w:type="continuationSeparator" w:id="0">
    <w:p w14:paraId="0D887EAC" w14:textId="77777777" w:rsidR="003B5364" w:rsidRDefault="003B5364" w:rsidP="00850D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DB9B7E9" w14:textId="77777777" w:rsidR="003B5364" w:rsidRDefault="003B5364" w:rsidP="00850D64">
      <w:r>
        <w:separator/>
      </w:r>
    </w:p>
  </w:footnote>
  <w:footnote w:type="continuationSeparator" w:id="0">
    <w:p w14:paraId="60DBCE94" w14:textId="77777777" w:rsidR="003B5364" w:rsidRDefault="003B5364" w:rsidP="00850D6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DA50371" w14:textId="0BE51A1F" w:rsidR="00370124" w:rsidRDefault="00370124" w:rsidP="00370124">
    <w:pPr>
      <w:pStyle w:val="Nagwek"/>
      <w:jc w:val="right"/>
    </w:pPr>
    <w:r>
      <w:rPr>
        <w:noProof/>
      </w:rPr>
      <w:drawing>
        <wp:inline distT="0" distB="0" distL="0" distR="0" wp14:anchorId="6F27CFFB" wp14:editId="6562BD47">
          <wp:extent cx="1456089" cy="495300"/>
          <wp:effectExtent l="0" t="0" r="0" b="0"/>
          <wp:docPr id="1" name="Obraz 1" descr="C:\Users\TomTom\Desktop\port\anagram\Nowy obraz (1).b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TomTom\Desktop\port\anagram\Nowy obraz (1).bm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56113" cy="49530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A83D54"/>
    <w:multiLevelType w:val="hybridMultilevel"/>
    <w:tmpl w:val="7E9E091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B803999"/>
    <w:multiLevelType w:val="hybridMultilevel"/>
    <w:tmpl w:val="A306922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Anna Dworak">
    <w15:presenceInfo w15:providerId="AD" w15:userId="S-1-5-21-2245341542-3453843048-1497875424-1141"/>
  </w15:person>
  <w15:person w15:author="Krzysztof Brączek">
    <w15:presenceInfo w15:providerId="AD" w15:userId="S-1-5-21-2245341542-3453843048-1497875424-1138"/>
  </w15:person>
  <w15:person w15:author="Marcin Ochmański">
    <w15:presenceInfo w15:providerId="None" w15:userId="Marcin Ochmański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67C1"/>
    <w:rsid w:val="0000543D"/>
    <w:rsid w:val="00050050"/>
    <w:rsid w:val="000C3418"/>
    <w:rsid w:val="000C4ACF"/>
    <w:rsid w:val="000D0767"/>
    <w:rsid w:val="000E50F8"/>
    <w:rsid w:val="001236A1"/>
    <w:rsid w:val="00135C79"/>
    <w:rsid w:val="00245D29"/>
    <w:rsid w:val="00251255"/>
    <w:rsid w:val="00271C29"/>
    <w:rsid w:val="002D3DC7"/>
    <w:rsid w:val="00370124"/>
    <w:rsid w:val="00376BBC"/>
    <w:rsid w:val="003A5E54"/>
    <w:rsid w:val="003B5364"/>
    <w:rsid w:val="003F5EE8"/>
    <w:rsid w:val="00403FE2"/>
    <w:rsid w:val="00412BC1"/>
    <w:rsid w:val="004172EC"/>
    <w:rsid w:val="00465FA1"/>
    <w:rsid w:val="00486F53"/>
    <w:rsid w:val="004D6B5B"/>
    <w:rsid w:val="005136FE"/>
    <w:rsid w:val="00513F25"/>
    <w:rsid w:val="0052527A"/>
    <w:rsid w:val="005D0445"/>
    <w:rsid w:val="0062777C"/>
    <w:rsid w:val="00632F02"/>
    <w:rsid w:val="00642D78"/>
    <w:rsid w:val="006B6293"/>
    <w:rsid w:val="006B6985"/>
    <w:rsid w:val="006F570B"/>
    <w:rsid w:val="00727AB4"/>
    <w:rsid w:val="00767CE2"/>
    <w:rsid w:val="007A5754"/>
    <w:rsid w:val="007B7A05"/>
    <w:rsid w:val="007C5978"/>
    <w:rsid w:val="007D06AC"/>
    <w:rsid w:val="007F094E"/>
    <w:rsid w:val="008054D3"/>
    <w:rsid w:val="00850D64"/>
    <w:rsid w:val="0085186C"/>
    <w:rsid w:val="00877827"/>
    <w:rsid w:val="00913773"/>
    <w:rsid w:val="00944CAE"/>
    <w:rsid w:val="009463CA"/>
    <w:rsid w:val="009A3747"/>
    <w:rsid w:val="00A71899"/>
    <w:rsid w:val="00A767C1"/>
    <w:rsid w:val="00AA5E02"/>
    <w:rsid w:val="00AA6171"/>
    <w:rsid w:val="00AC0192"/>
    <w:rsid w:val="00AE4292"/>
    <w:rsid w:val="00B362CA"/>
    <w:rsid w:val="00B62CAB"/>
    <w:rsid w:val="00C153B9"/>
    <w:rsid w:val="00C47F5C"/>
    <w:rsid w:val="00C72B8B"/>
    <w:rsid w:val="00CB0114"/>
    <w:rsid w:val="00CF47C6"/>
    <w:rsid w:val="00CF5A42"/>
    <w:rsid w:val="00D01F07"/>
    <w:rsid w:val="00DA33A0"/>
    <w:rsid w:val="00DA6CF1"/>
    <w:rsid w:val="00DB64C7"/>
    <w:rsid w:val="00DE0EFB"/>
    <w:rsid w:val="00E11A23"/>
    <w:rsid w:val="00E453CA"/>
    <w:rsid w:val="00E4721B"/>
    <w:rsid w:val="00E75B5B"/>
    <w:rsid w:val="00E81B1F"/>
    <w:rsid w:val="00E847EA"/>
    <w:rsid w:val="00EC0117"/>
    <w:rsid w:val="00F17089"/>
    <w:rsid w:val="00F5018E"/>
    <w:rsid w:val="00F8124D"/>
    <w:rsid w:val="00FB4AE4"/>
    <w:rsid w:val="00FC3088"/>
    <w:rsid w:val="00FF38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7BBE4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170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A767C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767C1"/>
    <w:rPr>
      <w:rFonts w:ascii="Tahoma" w:hAnsi="Tahoma" w:cs="Tahoma"/>
      <w:sz w:val="16"/>
      <w:szCs w:val="16"/>
    </w:rPr>
  </w:style>
  <w:style w:type="paragraph" w:styleId="Bezodstpw">
    <w:name w:val="No Spacing"/>
    <w:uiPriority w:val="1"/>
    <w:qFormat/>
    <w:rsid w:val="00F8124D"/>
    <w:pPr>
      <w:spacing w:after="0" w:line="240" w:lineRule="auto"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850D64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850D64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850D64"/>
    <w:rPr>
      <w:vertAlign w:val="superscript"/>
    </w:rPr>
  </w:style>
  <w:style w:type="paragraph" w:styleId="Akapitzlist">
    <w:name w:val="List Paragraph"/>
    <w:basedOn w:val="Normalny"/>
    <w:uiPriority w:val="34"/>
    <w:qFormat/>
    <w:rsid w:val="00050050"/>
    <w:pPr>
      <w:ind w:left="720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135C7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35C7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35C7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35C7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35C79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37012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7012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37012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70124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0C3418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170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A767C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767C1"/>
    <w:rPr>
      <w:rFonts w:ascii="Tahoma" w:hAnsi="Tahoma" w:cs="Tahoma"/>
      <w:sz w:val="16"/>
      <w:szCs w:val="16"/>
    </w:rPr>
  </w:style>
  <w:style w:type="paragraph" w:styleId="Bezodstpw">
    <w:name w:val="No Spacing"/>
    <w:uiPriority w:val="1"/>
    <w:qFormat/>
    <w:rsid w:val="00F8124D"/>
    <w:pPr>
      <w:spacing w:after="0" w:line="240" w:lineRule="auto"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850D64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850D64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850D64"/>
    <w:rPr>
      <w:vertAlign w:val="superscript"/>
    </w:rPr>
  </w:style>
  <w:style w:type="paragraph" w:styleId="Akapitzlist">
    <w:name w:val="List Paragraph"/>
    <w:basedOn w:val="Normalny"/>
    <w:uiPriority w:val="34"/>
    <w:qFormat/>
    <w:rsid w:val="00050050"/>
    <w:pPr>
      <w:ind w:left="720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135C7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35C7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35C7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35C7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35C79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37012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7012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37012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70124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0C341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766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3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microsoft.com/office/2011/relationships/people" Target="peop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microsoft.com/office/2016/09/relationships/commentsIds" Target="commentsId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microsoft.com/office/2011/relationships/commentsExtended" Target="commentsExtended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1228</Words>
  <Characters>7373</Characters>
  <Application>Microsoft Office Word</Application>
  <DocSecurity>0</DocSecurity>
  <Lines>61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T25</dc:creator>
  <cp:lastModifiedBy>T25</cp:lastModifiedBy>
  <cp:revision>3</cp:revision>
  <cp:lastPrinted>2018-07-24T17:51:00Z</cp:lastPrinted>
  <dcterms:created xsi:type="dcterms:W3CDTF">2019-01-29T08:19:00Z</dcterms:created>
  <dcterms:modified xsi:type="dcterms:W3CDTF">2019-01-29T08:20:00Z</dcterms:modified>
</cp:coreProperties>
</file>